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E" w:rsidRPr="00F93E28" w:rsidRDefault="0032285E" w:rsidP="0087650A">
      <w:pPr>
        <w:jc w:val="center"/>
        <w:rPr>
          <w:szCs w:val="24"/>
        </w:rPr>
      </w:pPr>
      <w:bookmarkStart w:id="0" w:name="_GoBack"/>
      <w:bookmarkEnd w:id="0"/>
      <w:r w:rsidRPr="00F93E28">
        <w:rPr>
          <w:b/>
          <w:szCs w:val="24"/>
        </w:rPr>
        <w:t>Date de contact PRE</w:t>
      </w:r>
    </w:p>
    <w:p w:rsidR="0032285E" w:rsidRPr="00F93E28" w:rsidRDefault="0032285E" w:rsidP="0032285E">
      <w:pPr>
        <w:autoSpaceDE w:val="0"/>
        <w:autoSpaceDN w:val="0"/>
        <w:adjustRightInd w:val="0"/>
        <w:ind w:left="744" w:firstLine="696"/>
        <w:rPr>
          <w:szCs w:val="24"/>
        </w:rPr>
      </w:pPr>
      <w:r w:rsidRPr="00F93E28">
        <w:rPr>
          <w:szCs w:val="24"/>
        </w:rPr>
        <w:t>Data</w:t>
      </w:r>
      <w:r w:rsidR="0087650A" w:rsidRPr="00F93E28">
        <w:rPr>
          <w:szCs w:val="24"/>
        </w:rPr>
        <w:t xml:space="preserve"> completarii:...../...../......</w:t>
      </w:r>
    </w:p>
    <w:p w:rsidR="0032285E" w:rsidRPr="00F93E28" w:rsidRDefault="0032285E" w:rsidP="0032285E">
      <w:pPr>
        <w:autoSpaceDE w:val="0"/>
        <w:autoSpaceDN w:val="0"/>
        <w:adjustRightInd w:val="0"/>
        <w:ind w:left="744"/>
        <w:rPr>
          <w:szCs w:val="24"/>
        </w:rPr>
      </w:pPr>
    </w:p>
    <w:tbl>
      <w:tblPr>
        <w:tblpPr w:leftFromText="180" w:rightFromText="180" w:vertAnchor="page" w:horzAnchor="margin" w:tblpY="1561"/>
        <w:tblW w:w="7323" w:type="dxa"/>
        <w:tblLook w:val="0000" w:firstRow="0" w:lastRow="0" w:firstColumn="0" w:lastColumn="0" w:noHBand="0" w:noVBand="0"/>
      </w:tblPr>
      <w:tblGrid>
        <w:gridCol w:w="5040"/>
        <w:gridCol w:w="1323"/>
        <w:gridCol w:w="960"/>
      </w:tblGrid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Codul de identificare al PRE inregistrat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Calitatea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Numele reprezentantului participantului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Prenumele reprezentantului  PRE inregistrat 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Rolul persoanei de contact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Functia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Adresa postala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Adresa de email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Telefon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Fax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Departament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Limba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Data efectiva a intrarii pe PE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Date/Time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Data incetarii activitatii pe PE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Date/Time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</w:p>
        </w:tc>
      </w:tr>
    </w:tbl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87650A" w:rsidRPr="00F93E28" w:rsidRDefault="0087650A" w:rsidP="0032285E">
      <w:pPr>
        <w:ind w:left="744" w:firstLine="696"/>
        <w:rPr>
          <w:b/>
          <w:szCs w:val="24"/>
        </w:rPr>
      </w:pPr>
    </w:p>
    <w:p w:rsidR="0087650A" w:rsidRPr="00F93E28" w:rsidRDefault="0087650A" w:rsidP="0032285E">
      <w:pPr>
        <w:ind w:left="744" w:firstLine="696"/>
        <w:rPr>
          <w:b/>
          <w:szCs w:val="24"/>
        </w:rPr>
      </w:pPr>
    </w:p>
    <w:p w:rsidR="0087650A" w:rsidRPr="00F93E28" w:rsidRDefault="0087650A" w:rsidP="0032285E">
      <w:pPr>
        <w:ind w:left="744" w:firstLine="696"/>
        <w:rPr>
          <w:b/>
          <w:szCs w:val="24"/>
        </w:rPr>
      </w:pPr>
    </w:p>
    <w:p w:rsidR="0087650A" w:rsidRPr="00F93E28" w:rsidRDefault="0087650A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5957D6" w:rsidRPr="00F93E28" w:rsidRDefault="005957D6" w:rsidP="005957D6">
      <w:pPr>
        <w:rPr>
          <w:b/>
          <w:szCs w:val="24"/>
        </w:rPr>
      </w:pPr>
      <w:r w:rsidRPr="00F93E28">
        <w:rPr>
          <w:b/>
          <w:szCs w:val="24"/>
        </w:rPr>
        <w:t xml:space="preserve"> Lista capacitatilor si a caracteristicilor tehnice</w:t>
      </w:r>
    </w:p>
    <w:tbl>
      <w:tblPr>
        <w:tblW w:w="10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0"/>
        <w:gridCol w:w="1180"/>
        <w:gridCol w:w="841"/>
        <w:gridCol w:w="1010"/>
      </w:tblGrid>
      <w:tr w:rsidR="005957D6" w:rsidRPr="00F93E28" w:rsidTr="0087650A">
        <w:trPr>
          <w:trHeight w:val="24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Unitatea dispecerizabila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Text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Grupul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numar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Capacitate instalata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Puterea* activa  maxima disponibila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Puterea* maxima disponibila cu reglaj primar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Puterea* minima de functionare stabila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Puterea* minima de functionare stabila cu reglaj primar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Puterea minima de reglaj secundar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Puterea maxima de reglaj secundar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Viteza de incarcare/descarcare in banda de reglaj secundar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[MW/min]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Banda minima de reglaj secundar asigurata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Banda maxima de reglaj secundar asigurata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Consum servicii proprii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Durata de pornire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[min]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Obs.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* Pentru blocurile termo care functioneaza cu mai mult de 1 cazan se vor adauga coloane in care se vor preciza valorile minime si maxime in situatia functionarii cu 1 cazan si 2 cazane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** Toate datele  se vor da ca valori brute si nete (cate un sheet excel pentru brut si net)</w:t>
            </w:r>
          </w:p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</w:p>
        </w:tc>
      </w:tr>
    </w:tbl>
    <w:p w:rsidR="005957D6" w:rsidRPr="00F93E28" w:rsidRDefault="005957D6" w:rsidP="005957D6">
      <w:pPr>
        <w:pStyle w:val="NormalIndent"/>
        <w:rPr>
          <w:b/>
          <w:lang w:val="ro-RO"/>
        </w:rPr>
      </w:pPr>
    </w:p>
    <w:p w:rsidR="0032285E" w:rsidRPr="00F93E28" w:rsidRDefault="0032285E"/>
    <w:p w:rsidR="0032285E" w:rsidRPr="00F93E28" w:rsidRDefault="0032285E" w:rsidP="0032285E">
      <w:pPr>
        <w:tabs>
          <w:tab w:val="left" w:pos="90"/>
        </w:tabs>
      </w:pPr>
    </w:p>
    <w:p w:rsidR="0032285E" w:rsidRPr="00F93E28" w:rsidRDefault="0032285E" w:rsidP="00C22669">
      <w:pPr>
        <w:tabs>
          <w:tab w:val="left" w:pos="90"/>
        </w:tabs>
        <w:jc w:val="right"/>
      </w:pPr>
      <w:r w:rsidRPr="00F93E28">
        <w:rPr>
          <w:sz w:val="20"/>
        </w:rPr>
        <w:t xml:space="preserve">Formular </w:t>
      </w:r>
      <w:r w:rsidR="00C22669" w:rsidRPr="00F93E28">
        <w:rPr>
          <w:rFonts w:cs="Arial"/>
          <w:bCs/>
          <w:sz w:val="20"/>
        </w:rPr>
        <w:t>TEL-.04</w:t>
      </w:r>
      <w:r w:rsidRPr="00F93E28">
        <w:rPr>
          <w:sz w:val="20"/>
        </w:rPr>
        <w:t>, rev 1</w:t>
      </w:r>
    </w:p>
    <w:sectPr w:rsidR="0032285E" w:rsidRPr="00F93E28" w:rsidSect="0087650A">
      <w:pgSz w:w="12240" w:h="15840"/>
      <w:pgMar w:top="81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CF" w:rsidRDefault="009C6CCF" w:rsidP="0032285E">
      <w:r>
        <w:separator/>
      </w:r>
    </w:p>
  </w:endnote>
  <w:endnote w:type="continuationSeparator" w:id="0">
    <w:p w:rsidR="009C6CCF" w:rsidRDefault="009C6CCF" w:rsidP="0032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CF" w:rsidRDefault="009C6CCF" w:rsidP="0032285E">
      <w:r>
        <w:separator/>
      </w:r>
    </w:p>
  </w:footnote>
  <w:footnote w:type="continuationSeparator" w:id="0">
    <w:p w:rsidR="009C6CCF" w:rsidRDefault="009C6CCF" w:rsidP="0032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E"/>
    <w:rsid w:val="0032285E"/>
    <w:rsid w:val="005957D6"/>
    <w:rsid w:val="00640215"/>
    <w:rsid w:val="0073061C"/>
    <w:rsid w:val="0087650A"/>
    <w:rsid w:val="009C6CCF"/>
    <w:rsid w:val="00A27B57"/>
    <w:rsid w:val="00C14904"/>
    <w:rsid w:val="00C22669"/>
    <w:rsid w:val="00CB21CA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5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2285E"/>
    <w:pPr>
      <w:widowControl/>
      <w:spacing w:after="220"/>
      <w:ind w:left="1304"/>
    </w:pPr>
    <w:rPr>
      <w:rFonts w:eastAsia="SimSun"/>
      <w:sz w:val="22"/>
      <w:lang w:val="fi-FI" w:eastAsia="fi-FI"/>
    </w:rPr>
  </w:style>
  <w:style w:type="paragraph" w:styleId="Header">
    <w:name w:val="header"/>
    <w:basedOn w:val="Normal"/>
    <w:link w:val="HeaderChar"/>
    <w:unhideWhenUsed/>
    <w:rsid w:val="00322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2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E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5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2285E"/>
    <w:pPr>
      <w:widowControl/>
      <w:spacing w:after="220"/>
      <w:ind w:left="1304"/>
    </w:pPr>
    <w:rPr>
      <w:rFonts w:eastAsia="SimSun"/>
      <w:sz w:val="22"/>
      <w:lang w:val="fi-FI" w:eastAsia="fi-FI"/>
    </w:rPr>
  </w:style>
  <w:style w:type="paragraph" w:styleId="Header">
    <w:name w:val="header"/>
    <w:basedOn w:val="Normal"/>
    <w:link w:val="HeaderChar"/>
    <w:unhideWhenUsed/>
    <w:rsid w:val="00322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2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Marian Obretin</cp:lastModifiedBy>
  <cp:revision>3</cp:revision>
  <dcterms:created xsi:type="dcterms:W3CDTF">2018-04-12T08:37:00Z</dcterms:created>
  <dcterms:modified xsi:type="dcterms:W3CDTF">2018-05-16T07:34:00Z</dcterms:modified>
</cp:coreProperties>
</file>