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D0" w:rsidRPr="00B50120" w:rsidRDefault="002F74D0" w:rsidP="00B50120">
      <w:pPr>
        <w:spacing w:line="276" w:lineRule="auto"/>
        <w:jc w:val="center"/>
        <w:rPr>
          <w:rFonts w:ascii="Times New Roman" w:hAnsi="Times New Roman"/>
          <w:b/>
          <w:sz w:val="22"/>
          <w:szCs w:val="22"/>
        </w:rPr>
      </w:pPr>
      <w:bookmarkStart w:id="0" w:name="_Toc54145726"/>
      <w:bookmarkStart w:id="1" w:name="_Toc54149193"/>
      <w:bookmarkStart w:id="2" w:name="_Toc100722153"/>
      <w:bookmarkStart w:id="3" w:name="_Toc100723410"/>
      <w:bookmarkStart w:id="4" w:name="_Toc100730499"/>
      <w:bookmarkStart w:id="5" w:name="_Toc100730557"/>
      <w:bookmarkStart w:id="6" w:name="_Toc101765365"/>
      <w:bookmarkStart w:id="7" w:name="_Toc102188720"/>
      <w:bookmarkStart w:id="8" w:name="_Toc102200195"/>
      <w:bookmarkStart w:id="9" w:name="_Toc102967514"/>
      <w:bookmarkStart w:id="10" w:name="_Toc102967707"/>
      <w:bookmarkStart w:id="11" w:name="_Toc102968068"/>
      <w:bookmarkStart w:id="12" w:name="_Toc102968223"/>
      <w:bookmarkStart w:id="13" w:name="_Toc108415543"/>
      <w:bookmarkStart w:id="14" w:name="_Toc100720513"/>
      <w:bookmarkStart w:id="15" w:name="_Toc100720837"/>
      <w:bookmarkStart w:id="16" w:name="_Toc100721206"/>
      <w:bookmarkStart w:id="17" w:name="_Toc100721671"/>
      <w:bookmarkStart w:id="18" w:name="_Toc100721811"/>
      <w:r w:rsidRPr="00B50120">
        <w:rPr>
          <w:rFonts w:ascii="Times New Roman" w:hAnsi="Times New Roman"/>
          <w:b/>
          <w:sz w:val="22"/>
          <w:szCs w:val="22"/>
        </w:rPr>
        <w:t xml:space="preserve">CONTRACT DE </w:t>
      </w:r>
      <w:bookmarkEnd w:id="0"/>
      <w:bookmarkEnd w:id="1"/>
      <w:r w:rsidRPr="00B50120">
        <w:rPr>
          <w:rFonts w:ascii="Times New Roman" w:hAnsi="Times New Roman"/>
          <w:b/>
          <w:sz w:val="22"/>
          <w:szCs w:val="22"/>
        </w:rPr>
        <w:t>SERVICII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2F74D0" w:rsidRPr="00B50120" w:rsidRDefault="002F74D0" w:rsidP="00B50120">
      <w:pPr>
        <w:spacing w:line="276" w:lineRule="auto"/>
        <w:jc w:val="center"/>
        <w:rPr>
          <w:rFonts w:ascii="Times New Roman" w:hAnsi="Times New Roman"/>
          <w:b/>
          <w:sz w:val="22"/>
          <w:szCs w:val="22"/>
        </w:rPr>
      </w:pPr>
      <w:r w:rsidRPr="00B50120">
        <w:rPr>
          <w:rFonts w:ascii="Times New Roman" w:hAnsi="Times New Roman"/>
          <w:b/>
          <w:sz w:val="22"/>
          <w:szCs w:val="22"/>
        </w:rPr>
        <w:t>nr. ....</w:t>
      </w:r>
      <w:r w:rsidR="00E063CA" w:rsidRPr="00B50120">
        <w:rPr>
          <w:rFonts w:ascii="Times New Roman" w:hAnsi="Times New Roman"/>
          <w:b/>
          <w:sz w:val="22"/>
          <w:szCs w:val="22"/>
        </w:rPr>
        <w:t>...........</w:t>
      </w:r>
      <w:r w:rsidRPr="00B50120">
        <w:rPr>
          <w:rFonts w:ascii="Times New Roman" w:hAnsi="Times New Roman"/>
          <w:b/>
          <w:sz w:val="22"/>
          <w:szCs w:val="22"/>
        </w:rPr>
        <w:t>.... din ........</w:t>
      </w:r>
      <w:r w:rsidR="00E063CA" w:rsidRPr="00B50120">
        <w:rPr>
          <w:rFonts w:ascii="Times New Roman" w:hAnsi="Times New Roman"/>
          <w:b/>
          <w:sz w:val="22"/>
          <w:szCs w:val="22"/>
        </w:rPr>
        <w:t>...............</w:t>
      </w:r>
      <w:r w:rsidRPr="00B50120">
        <w:rPr>
          <w:rFonts w:ascii="Times New Roman" w:hAnsi="Times New Roman"/>
          <w:b/>
          <w:sz w:val="22"/>
          <w:szCs w:val="22"/>
        </w:rPr>
        <w:t>...</w:t>
      </w:r>
    </w:p>
    <w:p w:rsidR="002F74D0" w:rsidRPr="00B50120" w:rsidRDefault="002F74D0" w:rsidP="00B50120">
      <w:pPr>
        <w:spacing w:line="276" w:lineRule="auto"/>
        <w:jc w:val="center"/>
        <w:rPr>
          <w:rFonts w:ascii="Times New Roman" w:hAnsi="Times New Roman"/>
          <w:sz w:val="22"/>
          <w:szCs w:val="22"/>
        </w:rPr>
      </w:pPr>
    </w:p>
    <w:p w:rsidR="002F74D0" w:rsidRPr="00BD06E1" w:rsidRDefault="00B50120" w:rsidP="00B50120">
      <w:pPr>
        <w:pStyle w:val="Heading2"/>
        <w:spacing w:before="0" w:line="276" w:lineRule="auto"/>
        <w:rPr>
          <w:rFonts w:ascii="Times New Roman" w:hAnsi="Times New Roman"/>
          <w:b/>
          <w:bCs/>
          <w:szCs w:val="24"/>
        </w:rPr>
      </w:pPr>
      <w:bookmarkStart w:id="19" w:name="_Toc467229174"/>
      <w:r w:rsidRPr="00BD06E1">
        <w:rPr>
          <w:rFonts w:ascii="Times New Roman" w:hAnsi="Times New Roman"/>
          <w:szCs w:val="24"/>
        </w:rPr>
        <w:t xml:space="preserve">1. </w:t>
      </w:r>
      <w:bookmarkStart w:id="20" w:name="_Toc100720514"/>
      <w:bookmarkStart w:id="21" w:name="_Toc100720838"/>
      <w:bookmarkStart w:id="22" w:name="_Toc100721207"/>
      <w:bookmarkStart w:id="23" w:name="_Toc100721672"/>
      <w:bookmarkStart w:id="24" w:name="_Toc100721812"/>
      <w:bookmarkStart w:id="25" w:name="_Toc100722154"/>
      <w:bookmarkStart w:id="26" w:name="_Toc100723411"/>
      <w:bookmarkStart w:id="27" w:name="_Toc100730500"/>
      <w:bookmarkStart w:id="28" w:name="_Toc100730558"/>
      <w:bookmarkStart w:id="29" w:name="_Toc101765366"/>
      <w:bookmarkStart w:id="30" w:name="_Toc102188721"/>
      <w:bookmarkStart w:id="31" w:name="_Toc102200196"/>
      <w:bookmarkStart w:id="32" w:name="_Toc102967515"/>
      <w:bookmarkStart w:id="33" w:name="_Toc102967708"/>
      <w:bookmarkStart w:id="34" w:name="_Toc102968069"/>
      <w:bookmarkStart w:id="35" w:name="_Toc102968224"/>
      <w:bookmarkStart w:id="36" w:name="_Toc108415544"/>
      <w:r w:rsidR="002F74D0" w:rsidRPr="00BD06E1">
        <w:rPr>
          <w:rFonts w:ascii="Times New Roman" w:hAnsi="Times New Roman"/>
          <w:b/>
          <w:bCs/>
          <w:szCs w:val="24"/>
        </w:rPr>
        <w:t>P</w:t>
      </w:r>
      <w:r w:rsidR="00903E04" w:rsidRPr="00BD06E1">
        <w:rPr>
          <w:rFonts w:ascii="Times New Roman" w:hAnsi="Times New Roman"/>
          <w:b/>
          <w:bCs/>
          <w:szCs w:val="24"/>
        </w:rPr>
        <w:t>ă</w:t>
      </w:r>
      <w:r w:rsidR="002F74D0" w:rsidRPr="00BD06E1">
        <w:rPr>
          <w:rFonts w:ascii="Times New Roman" w:hAnsi="Times New Roman"/>
          <w:b/>
          <w:bCs/>
          <w:szCs w:val="24"/>
        </w:rPr>
        <w:t>r</w:t>
      </w:r>
      <w:r w:rsidR="00903E04" w:rsidRPr="00BD06E1">
        <w:rPr>
          <w:rFonts w:ascii="Times New Roman" w:hAnsi="Times New Roman"/>
          <w:b/>
          <w:bCs/>
          <w:szCs w:val="24"/>
        </w:rPr>
        <w:t>ţ</w:t>
      </w:r>
      <w:r w:rsidR="002F74D0" w:rsidRPr="00BD06E1">
        <w:rPr>
          <w:rFonts w:ascii="Times New Roman" w:hAnsi="Times New Roman"/>
          <w:b/>
          <w:bCs/>
          <w:szCs w:val="24"/>
        </w:rPr>
        <w:t>i contractante</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D73FC0" w:rsidRPr="00D73FC0" w:rsidRDefault="00D73FC0" w:rsidP="00D73FC0">
      <w:pPr>
        <w:autoSpaceDE w:val="0"/>
        <w:autoSpaceDN w:val="0"/>
        <w:adjustRightInd w:val="0"/>
        <w:spacing w:line="276" w:lineRule="auto"/>
        <w:jc w:val="both"/>
        <w:rPr>
          <w:rFonts w:ascii="Times New Roman" w:hAnsi="Times New Roman"/>
          <w:szCs w:val="24"/>
        </w:rPr>
      </w:pPr>
      <w:r w:rsidRPr="00D73FC0">
        <w:rPr>
          <w:rFonts w:ascii="Times New Roman" w:hAnsi="Times New Roman"/>
          <w:szCs w:val="24"/>
        </w:rPr>
        <w:t>Intre:</w:t>
      </w:r>
    </w:p>
    <w:p w:rsidR="00D73FC0" w:rsidRPr="00D73FC0" w:rsidRDefault="00D73FC0" w:rsidP="00D73FC0">
      <w:pPr>
        <w:autoSpaceDE w:val="0"/>
        <w:autoSpaceDN w:val="0"/>
        <w:adjustRightInd w:val="0"/>
        <w:spacing w:line="276" w:lineRule="auto"/>
        <w:jc w:val="both"/>
        <w:rPr>
          <w:rFonts w:ascii="Times New Roman" w:hAnsi="Times New Roman"/>
          <w:b/>
          <w:szCs w:val="24"/>
        </w:rPr>
      </w:pPr>
      <w:r w:rsidRPr="00D73FC0">
        <w:rPr>
          <w:rFonts w:ascii="Times New Roman" w:hAnsi="Times New Roman"/>
          <w:b/>
          <w:szCs w:val="24"/>
        </w:rPr>
        <w:t xml:space="preserve">Compania Naţională de Transport al Energiei Electrice - TRANSELECTRICA S.A., </w:t>
      </w:r>
      <w:r w:rsidR="007F025F">
        <w:rPr>
          <w:rFonts w:ascii="Times New Roman" w:hAnsi="Times New Roman"/>
          <w:b/>
          <w:szCs w:val="24"/>
        </w:rPr>
        <w:t>Societate Administrata in Sistem D</w:t>
      </w:r>
      <w:r w:rsidRPr="00D73FC0">
        <w:rPr>
          <w:rFonts w:ascii="Times New Roman" w:hAnsi="Times New Roman"/>
          <w:b/>
          <w:szCs w:val="24"/>
        </w:rPr>
        <w:t>ualist</w:t>
      </w:r>
      <w:r w:rsidRPr="00D73FC0">
        <w:rPr>
          <w:rFonts w:ascii="Times New Roman" w:hAnsi="Times New Roman"/>
          <w:szCs w:val="24"/>
        </w:rPr>
        <w:t xml:space="preserve"> - </w:t>
      </w:r>
      <w:r w:rsidRPr="00D73FC0">
        <w:rPr>
          <w:rFonts w:ascii="Times New Roman" w:hAnsi="Times New Roman"/>
          <w:b/>
          <w:szCs w:val="24"/>
        </w:rPr>
        <w:t>Sucursala de Transport Cluj</w:t>
      </w:r>
      <w:r w:rsidRPr="00D73FC0">
        <w:rPr>
          <w:rFonts w:ascii="Times New Roman" w:hAnsi="Times New Roman"/>
          <w:szCs w:val="24"/>
        </w:rPr>
        <w:t xml:space="preserve"> cu sediul in Cluj-Napoca, Str. Memorandumului Nr. 27, Et. 4, Tel/Fax  0264405505 / 0264405500,  inmatriculata in Registrul Comertului cu nr J12/1083/2000, cod fiscal 13402816, cont RO09RNCB0106026584370001, BCR Cluj, reprezentata legal prin </w:t>
      </w:r>
      <w:r w:rsidR="00342373">
        <w:rPr>
          <w:rFonts w:ascii="Times New Roman" w:hAnsi="Times New Roman"/>
          <w:szCs w:val="24"/>
        </w:rPr>
        <w:t>..........................</w:t>
      </w:r>
      <w:r w:rsidR="00342373">
        <w:rPr>
          <w:rFonts w:ascii="Times New Roman" w:hAnsi="Times New Roman"/>
          <w:color w:val="FFFFFF" w:themeColor="background1"/>
          <w:szCs w:val="24"/>
          <w:shd w:val="clear" w:color="auto" w:fill="FFFFFF" w:themeFill="background1"/>
        </w:rPr>
        <w:t>..</w:t>
      </w:r>
      <w:r w:rsidRPr="00D73FC0">
        <w:rPr>
          <w:rFonts w:ascii="Times New Roman" w:hAnsi="Times New Roman"/>
          <w:szCs w:val="24"/>
        </w:rPr>
        <w:t xml:space="preserve">, avand functia de director si </w:t>
      </w:r>
      <w:r w:rsidR="00342373">
        <w:rPr>
          <w:rFonts w:ascii="Times New Roman" w:hAnsi="Times New Roman"/>
          <w:szCs w:val="24"/>
        </w:rPr>
        <w:t>..............................</w:t>
      </w:r>
      <w:r w:rsidRPr="003578B0">
        <w:rPr>
          <w:rFonts w:ascii="Times New Roman" w:hAnsi="Times New Roman"/>
          <w:color w:val="FFFFFF" w:themeColor="background1"/>
          <w:szCs w:val="24"/>
        </w:rPr>
        <w:t xml:space="preserve"> </w:t>
      </w:r>
      <w:r w:rsidRPr="00D73FC0">
        <w:rPr>
          <w:rFonts w:ascii="Times New Roman" w:hAnsi="Times New Roman"/>
          <w:szCs w:val="24"/>
        </w:rPr>
        <w:t>in calitate de director economic</w:t>
      </w:r>
      <w:r w:rsidR="00342373">
        <w:rPr>
          <w:rFonts w:ascii="Times New Roman" w:hAnsi="Times New Roman"/>
          <w:szCs w:val="24"/>
        </w:rPr>
        <w:t>,</w:t>
      </w:r>
      <w:r w:rsidR="00342373" w:rsidRPr="00342373">
        <w:rPr>
          <w:rFonts w:cs="Arial"/>
          <w:sz w:val="22"/>
          <w:szCs w:val="22"/>
          <w:lang w:val="fr-FR"/>
        </w:rPr>
        <w:t xml:space="preserve"> </w:t>
      </w:r>
      <w:r w:rsidR="00342373" w:rsidRPr="00342373">
        <w:rPr>
          <w:rFonts w:ascii="Times New Roman" w:hAnsi="Times New Roman"/>
          <w:szCs w:val="24"/>
          <w:lang w:val="fr-FR"/>
        </w:rPr>
        <w:t xml:space="preserve">in </w:t>
      </w:r>
      <w:proofErr w:type="spellStart"/>
      <w:r w:rsidR="00342373" w:rsidRPr="00342373">
        <w:rPr>
          <w:rFonts w:ascii="Times New Roman" w:hAnsi="Times New Roman"/>
          <w:szCs w:val="24"/>
          <w:lang w:val="fr-FR"/>
        </w:rPr>
        <w:t>temeiul</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competentelor</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delegate</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prin</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Hotararea</w:t>
      </w:r>
      <w:proofErr w:type="spellEnd"/>
      <w:r w:rsidR="00342373" w:rsidRPr="00342373">
        <w:rPr>
          <w:rFonts w:ascii="Times New Roman" w:hAnsi="Times New Roman"/>
          <w:szCs w:val="24"/>
          <w:lang w:val="fr-FR"/>
        </w:rPr>
        <w:t xml:space="preserve"> </w:t>
      </w:r>
      <w:proofErr w:type="spellStart"/>
      <w:r w:rsidR="00342373" w:rsidRPr="00342373">
        <w:rPr>
          <w:rFonts w:ascii="Times New Roman" w:hAnsi="Times New Roman"/>
          <w:szCs w:val="24"/>
          <w:lang w:val="fr-FR"/>
        </w:rPr>
        <w:t>Directoratului</w:t>
      </w:r>
      <w:proofErr w:type="spellEnd"/>
      <w:r w:rsidR="00342373" w:rsidRPr="00342373">
        <w:rPr>
          <w:rFonts w:ascii="Times New Roman" w:hAnsi="Times New Roman"/>
          <w:szCs w:val="24"/>
          <w:lang w:val="fr-FR"/>
        </w:rPr>
        <w:t xml:space="preserve"> nr. 21/2018 </w:t>
      </w:r>
      <w:proofErr w:type="spellStart"/>
      <w:r w:rsidR="00342373" w:rsidRPr="00342373">
        <w:rPr>
          <w:rFonts w:ascii="Times New Roman" w:hAnsi="Times New Roman"/>
          <w:szCs w:val="24"/>
          <w:lang w:val="fr-FR"/>
        </w:rPr>
        <w:t>anexa</w:t>
      </w:r>
      <w:proofErr w:type="spellEnd"/>
      <w:r w:rsidR="00342373" w:rsidRPr="00342373">
        <w:rPr>
          <w:rFonts w:ascii="Times New Roman" w:hAnsi="Times New Roman"/>
          <w:szCs w:val="24"/>
          <w:lang w:val="fr-FR"/>
        </w:rPr>
        <w:t xml:space="preserve"> B </w:t>
      </w:r>
      <w:proofErr w:type="spellStart"/>
      <w:r w:rsidR="00342373" w:rsidRPr="00342373">
        <w:rPr>
          <w:rFonts w:ascii="Times New Roman" w:hAnsi="Times New Roman"/>
          <w:szCs w:val="24"/>
          <w:lang w:val="fr-FR"/>
        </w:rPr>
        <w:t>pct</w:t>
      </w:r>
      <w:proofErr w:type="spellEnd"/>
      <w:r w:rsidR="00342373" w:rsidRPr="00342373">
        <w:rPr>
          <w:rFonts w:ascii="Times New Roman" w:hAnsi="Times New Roman"/>
          <w:szCs w:val="24"/>
          <w:lang w:val="fr-FR"/>
        </w:rPr>
        <w:t>. II.6</w:t>
      </w:r>
      <w:r w:rsidRPr="00D73FC0">
        <w:rPr>
          <w:rFonts w:ascii="Times New Roman" w:hAnsi="Times New Roman"/>
          <w:szCs w:val="24"/>
        </w:rPr>
        <w:t xml:space="preserve">, denumita in cele </w:t>
      </w:r>
      <w:proofErr w:type="gramStart"/>
      <w:r w:rsidRPr="00D73FC0">
        <w:rPr>
          <w:rFonts w:ascii="Times New Roman" w:hAnsi="Times New Roman"/>
          <w:szCs w:val="24"/>
        </w:rPr>
        <w:t>ce</w:t>
      </w:r>
      <w:proofErr w:type="gramEnd"/>
      <w:r w:rsidRPr="00D73FC0">
        <w:rPr>
          <w:rFonts w:ascii="Times New Roman" w:hAnsi="Times New Roman"/>
          <w:szCs w:val="24"/>
        </w:rPr>
        <w:t xml:space="preserve"> urmeaza  </w:t>
      </w:r>
      <w:r>
        <w:rPr>
          <w:rFonts w:ascii="Times New Roman" w:hAnsi="Times New Roman"/>
          <w:szCs w:val="24"/>
        </w:rPr>
        <w:t>A</w:t>
      </w:r>
      <w:r w:rsidRPr="00D73FC0">
        <w:rPr>
          <w:rFonts w:ascii="Times New Roman" w:hAnsi="Times New Roman"/>
          <w:b/>
          <w:szCs w:val="24"/>
        </w:rPr>
        <w:t>chizitor</w:t>
      </w:r>
    </w:p>
    <w:p w:rsidR="00D73FC0" w:rsidRPr="00D73FC0" w:rsidRDefault="00D73FC0" w:rsidP="00D73FC0">
      <w:pPr>
        <w:autoSpaceDE w:val="0"/>
        <w:autoSpaceDN w:val="0"/>
        <w:adjustRightInd w:val="0"/>
        <w:spacing w:line="276" w:lineRule="auto"/>
        <w:jc w:val="both"/>
        <w:rPr>
          <w:rFonts w:ascii="Times New Roman" w:hAnsi="Times New Roman"/>
          <w:szCs w:val="24"/>
        </w:rPr>
      </w:pPr>
    </w:p>
    <w:p w:rsidR="00D73FC0" w:rsidRPr="00D73FC0" w:rsidRDefault="00D73FC0" w:rsidP="00D73FC0">
      <w:pPr>
        <w:autoSpaceDE w:val="0"/>
        <w:autoSpaceDN w:val="0"/>
        <w:adjustRightInd w:val="0"/>
        <w:spacing w:line="276" w:lineRule="auto"/>
        <w:jc w:val="both"/>
        <w:rPr>
          <w:rFonts w:ascii="Times New Roman" w:hAnsi="Times New Roman"/>
          <w:szCs w:val="24"/>
        </w:rPr>
      </w:pPr>
      <w:r w:rsidRPr="00D73FC0">
        <w:rPr>
          <w:rFonts w:ascii="Times New Roman" w:hAnsi="Times New Roman"/>
          <w:szCs w:val="24"/>
        </w:rPr>
        <w:t>si</w:t>
      </w:r>
    </w:p>
    <w:p w:rsidR="00D73FC0" w:rsidRDefault="00D73FC0" w:rsidP="00D73FC0">
      <w:pPr>
        <w:autoSpaceDE w:val="0"/>
        <w:autoSpaceDN w:val="0"/>
        <w:adjustRightInd w:val="0"/>
        <w:spacing w:line="276" w:lineRule="auto"/>
        <w:jc w:val="both"/>
        <w:rPr>
          <w:rFonts w:ascii="Times New Roman" w:hAnsi="Times New Roman"/>
          <w:b/>
          <w:szCs w:val="24"/>
        </w:rPr>
      </w:pPr>
      <w:r w:rsidRPr="00D73FC0">
        <w:rPr>
          <w:rFonts w:ascii="Times New Roman" w:hAnsi="Times New Roman"/>
          <w:b/>
          <w:szCs w:val="24"/>
        </w:rPr>
        <w:t>............................................</w:t>
      </w:r>
      <w:r w:rsidRPr="00D73FC0">
        <w:rPr>
          <w:rFonts w:ascii="Times New Roman" w:hAnsi="Times New Roman"/>
          <w:szCs w:val="24"/>
        </w:rPr>
        <w:t xml:space="preserve">, avand sediul principal in .................................................., Tel. ......................................., inmatriculata in Registrul Comertului cu nr. ........................, cod fiscal ..................................., cont bancar ........................................................ deschis la ..............................., reprezentata legal prin ............................, avand functia de ........................ in calitate de </w:t>
      </w:r>
      <w:r w:rsidRPr="00D73FC0">
        <w:rPr>
          <w:rFonts w:ascii="Times New Roman" w:hAnsi="Times New Roman"/>
          <w:b/>
          <w:szCs w:val="24"/>
        </w:rPr>
        <w:t>Prestator</w:t>
      </w:r>
    </w:p>
    <w:p w:rsidR="00D73FC0" w:rsidRPr="00D73FC0" w:rsidRDefault="00D73FC0" w:rsidP="00D73FC0">
      <w:pPr>
        <w:autoSpaceDE w:val="0"/>
        <w:autoSpaceDN w:val="0"/>
        <w:adjustRightInd w:val="0"/>
        <w:spacing w:line="276" w:lineRule="auto"/>
        <w:jc w:val="both"/>
        <w:rPr>
          <w:rFonts w:ascii="Times New Roman" w:hAnsi="Times New Roman"/>
          <w:szCs w:val="24"/>
        </w:rPr>
      </w:pPr>
    </w:p>
    <w:p w:rsidR="006D4883" w:rsidRPr="00B141A3" w:rsidRDefault="006D4883" w:rsidP="00B50120">
      <w:pPr>
        <w:autoSpaceDE w:val="0"/>
        <w:autoSpaceDN w:val="0"/>
        <w:adjustRightInd w:val="0"/>
        <w:spacing w:line="276" w:lineRule="auto"/>
        <w:jc w:val="both"/>
        <w:rPr>
          <w:rFonts w:ascii="Times New Roman" w:hAnsi="Times New Roman"/>
          <w:color w:val="000000"/>
          <w:sz w:val="4"/>
          <w:szCs w:val="24"/>
          <w:lang w:eastAsia="en-US"/>
        </w:rPr>
      </w:pPr>
    </w:p>
    <w:p w:rsidR="00AC6AB2" w:rsidRPr="00BD06E1" w:rsidRDefault="00AC6AB2" w:rsidP="00B50120">
      <w:pPr>
        <w:autoSpaceDE w:val="0"/>
        <w:autoSpaceDN w:val="0"/>
        <w:adjustRightInd w:val="0"/>
        <w:spacing w:line="276" w:lineRule="auto"/>
        <w:jc w:val="both"/>
        <w:rPr>
          <w:rFonts w:ascii="Times New Roman" w:hAnsi="Times New Roman"/>
          <w:color w:val="000000"/>
          <w:szCs w:val="24"/>
          <w:lang w:eastAsia="en-US"/>
        </w:rPr>
      </w:pPr>
      <w:r w:rsidRPr="00BD06E1">
        <w:rPr>
          <w:rFonts w:ascii="Times New Roman" w:hAnsi="Times New Roman"/>
          <w:color w:val="000000"/>
          <w:szCs w:val="24"/>
          <w:lang w:eastAsia="en-US"/>
        </w:rPr>
        <w:t xml:space="preserve">s-a încheiat prezentul Contract de </w:t>
      </w:r>
      <w:r w:rsidR="006240B8" w:rsidRPr="00BD06E1">
        <w:rPr>
          <w:rFonts w:ascii="Times New Roman" w:hAnsi="Times New Roman"/>
          <w:color w:val="000000"/>
          <w:szCs w:val="24"/>
          <w:lang w:eastAsia="en-US"/>
        </w:rPr>
        <w:t>Servicii</w:t>
      </w:r>
      <w:r w:rsidRPr="00BD06E1">
        <w:rPr>
          <w:rFonts w:ascii="Times New Roman" w:hAnsi="Times New Roman"/>
          <w:color w:val="000000"/>
          <w:szCs w:val="24"/>
          <w:lang w:eastAsia="en-US"/>
        </w:rPr>
        <w:t xml:space="preserve"> (denumit în continuare “Contract”),     </w:t>
      </w:r>
    </w:p>
    <w:p w:rsidR="00AC6AB2" w:rsidRPr="00B141A3" w:rsidRDefault="00AC6AB2" w:rsidP="00B50120">
      <w:pPr>
        <w:autoSpaceDE w:val="0"/>
        <w:autoSpaceDN w:val="0"/>
        <w:adjustRightInd w:val="0"/>
        <w:spacing w:line="276" w:lineRule="auto"/>
        <w:jc w:val="both"/>
        <w:rPr>
          <w:rFonts w:ascii="Times New Roman" w:hAnsi="Times New Roman"/>
          <w:color w:val="000000"/>
          <w:sz w:val="2"/>
          <w:szCs w:val="24"/>
          <w:lang w:eastAsia="en-US"/>
        </w:rPr>
      </w:pPr>
    </w:p>
    <w:p w:rsidR="00AC6AB2" w:rsidRPr="00BD06E1" w:rsidRDefault="00AC6AB2" w:rsidP="00B50120">
      <w:pPr>
        <w:autoSpaceDE w:val="0"/>
        <w:autoSpaceDN w:val="0"/>
        <w:adjustRightInd w:val="0"/>
        <w:spacing w:line="276" w:lineRule="auto"/>
        <w:jc w:val="both"/>
        <w:rPr>
          <w:rFonts w:ascii="Times New Roman" w:hAnsi="Times New Roman"/>
          <w:color w:val="000000"/>
          <w:szCs w:val="24"/>
          <w:lang w:eastAsia="en-US"/>
        </w:rPr>
      </w:pPr>
      <w:r w:rsidRPr="00BD06E1">
        <w:rPr>
          <w:rFonts w:ascii="Times New Roman" w:hAnsi="Times New Roman"/>
          <w:color w:val="000000"/>
          <w:szCs w:val="24"/>
          <w:lang w:eastAsia="en-US"/>
        </w:rPr>
        <w:t>de comun acord, Părţile consimţind în mod liber şi în cunoştinţă de cauză toate clauzele, natura juridică şi efectele Contractului, precum şi întinderea responsabilităţilor asumate, cunoscând şi întelegând pe deplin toate aspectele legale, tehnice şi comerciale legate de încheierea, executarea şi încetarea prezentului Contract şi obligându-se reciproc în condiţiile şi termenii de mai jos.</w:t>
      </w:r>
    </w:p>
    <w:p w:rsidR="00C917F1" w:rsidRPr="00B141A3" w:rsidRDefault="00C917F1" w:rsidP="00B50120">
      <w:pPr>
        <w:pStyle w:val="Heading2"/>
        <w:tabs>
          <w:tab w:val="left" w:pos="284"/>
        </w:tabs>
        <w:spacing w:before="0" w:line="276" w:lineRule="auto"/>
        <w:rPr>
          <w:rFonts w:ascii="Times New Roman" w:hAnsi="Times New Roman"/>
          <w:b/>
          <w:sz w:val="6"/>
          <w:szCs w:val="24"/>
        </w:rPr>
      </w:pPr>
      <w:bookmarkStart w:id="37" w:name="_Toc100720515"/>
      <w:bookmarkStart w:id="38" w:name="_Toc100720839"/>
      <w:bookmarkStart w:id="39" w:name="_Toc100721208"/>
      <w:bookmarkStart w:id="40" w:name="_Toc100721673"/>
      <w:bookmarkStart w:id="41" w:name="_Toc100721813"/>
      <w:bookmarkStart w:id="42" w:name="_Toc100722155"/>
      <w:bookmarkStart w:id="43" w:name="_Toc100723412"/>
      <w:bookmarkStart w:id="44" w:name="_Toc100730501"/>
      <w:bookmarkStart w:id="45" w:name="_Toc100730559"/>
      <w:bookmarkStart w:id="46" w:name="_Toc101765367"/>
      <w:bookmarkStart w:id="47" w:name="_Toc102188722"/>
      <w:bookmarkStart w:id="48" w:name="_Toc102200197"/>
      <w:bookmarkStart w:id="49" w:name="_Toc102967516"/>
      <w:bookmarkStart w:id="50" w:name="_Toc102967709"/>
      <w:bookmarkStart w:id="51" w:name="_Toc102968070"/>
      <w:bookmarkStart w:id="52" w:name="_Toc102968225"/>
      <w:bookmarkStart w:id="53" w:name="_Toc108415545"/>
    </w:p>
    <w:p w:rsidR="006E6E68" w:rsidRPr="00BD06E1" w:rsidRDefault="00227E53" w:rsidP="00B50120">
      <w:pPr>
        <w:pStyle w:val="Heading2"/>
        <w:tabs>
          <w:tab w:val="left" w:pos="284"/>
        </w:tabs>
        <w:spacing w:before="0" w:line="276" w:lineRule="auto"/>
        <w:rPr>
          <w:rFonts w:ascii="Times New Roman" w:hAnsi="Times New Roman"/>
          <w:b/>
          <w:szCs w:val="24"/>
        </w:rPr>
      </w:pPr>
      <w:bookmarkStart w:id="54" w:name="_Toc467229175"/>
      <w:r w:rsidRPr="00BD06E1">
        <w:rPr>
          <w:rFonts w:ascii="Times New Roman" w:hAnsi="Times New Roman"/>
          <w:b/>
          <w:szCs w:val="24"/>
        </w:rPr>
        <w:t xml:space="preserve">2. Obiectul </w:t>
      </w:r>
      <w:r w:rsidR="006D4883" w:rsidRPr="00BD06E1">
        <w:rPr>
          <w:rFonts w:ascii="Times New Roman" w:hAnsi="Times New Roman"/>
          <w:b/>
          <w:szCs w:val="24"/>
        </w:rPr>
        <w:t>ş</w:t>
      </w:r>
      <w:r w:rsidRPr="00BD06E1">
        <w:rPr>
          <w:rFonts w:ascii="Times New Roman" w:hAnsi="Times New Roman"/>
          <w:b/>
          <w:szCs w:val="24"/>
        </w:rPr>
        <w:t>i pre</w:t>
      </w:r>
      <w:r w:rsidR="006D4883" w:rsidRPr="00BD06E1">
        <w:rPr>
          <w:rFonts w:ascii="Times New Roman" w:hAnsi="Times New Roman"/>
          <w:b/>
          <w:szCs w:val="24"/>
        </w:rPr>
        <w:t>ţ</w:t>
      </w:r>
      <w:r w:rsidRPr="00BD06E1">
        <w:rPr>
          <w:rFonts w:ascii="Times New Roman" w:hAnsi="Times New Roman"/>
          <w:b/>
          <w:szCs w:val="24"/>
        </w:rPr>
        <w:t>ul C</w:t>
      </w:r>
      <w:r w:rsidR="002F74D0" w:rsidRPr="00BD06E1">
        <w:rPr>
          <w:rFonts w:ascii="Times New Roman" w:hAnsi="Times New Roman"/>
          <w:b/>
          <w:szCs w:val="24"/>
        </w:rPr>
        <w:t>ontractului</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2747AF" w:rsidRPr="00641A50" w:rsidRDefault="002747AF" w:rsidP="00641A50">
      <w:pPr>
        <w:rPr>
          <w:rFonts w:ascii="Times New Roman" w:hAnsi="Times New Roman"/>
          <w:b/>
        </w:rPr>
      </w:pPr>
      <w:r w:rsidRPr="00BD06E1">
        <w:rPr>
          <w:rFonts w:ascii="Times New Roman" w:hAnsi="Times New Roman"/>
          <w:snapToGrid w:val="0"/>
          <w:szCs w:val="24"/>
          <w:lang w:val="it-IT"/>
        </w:rPr>
        <w:t>2.1 Prestatorul se oblig</w:t>
      </w:r>
      <w:r w:rsidR="006D488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s</w:t>
      </w:r>
      <w:r w:rsidR="006D488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presteze</w:t>
      </w:r>
      <w:r w:rsidR="00B30032">
        <w:rPr>
          <w:rFonts w:ascii="Times New Roman" w:hAnsi="Times New Roman"/>
          <w:snapToGrid w:val="0"/>
          <w:szCs w:val="24"/>
          <w:lang w:val="it-IT"/>
        </w:rPr>
        <w:t xml:space="preserve"> </w:t>
      </w:r>
      <w:r w:rsidR="00B30032" w:rsidRPr="00B30032">
        <w:rPr>
          <w:rFonts w:ascii="Times New Roman" w:hAnsi="Times New Roman"/>
          <w:snapToGrid w:val="0"/>
          <w:szCs w:val="24"/>
          <w:lang w:val="it-IT"/>
        </w:rPr>
        <w:t>„Servicii de formare specializata a angajatilor: Curs „Instruire pentru intretinerea profesionala a personalului operativ din statiile electrice din cadrul ST Cluj” – cod CPV: 80510000-2</w:t>
      </w:r>
      <w:r w:rsidRPr="00BD06E1">
        <w:rPr>
          <w:rFonts w:ascii="Times New Roman" w:hAnsi="Times New Roman"/>
          <w:snapToGrid w:val="0"/>
          <w:szCs w:val="24"/>
          <w:lang w:val="it-IT"/>
        </w:rPr>
        <w:t xml:space="preserve">, astfel cum este prevazut </w:t>
      </w:r>
      <w:r w:rsidR="006D4883" w:rsidRPr="00BD06E1">
        <w:rPr>
          <w:rFonts w:ascii="Times New Roman" w:hAnsi="Times New Roman"/>
          <w:snapToGrid w:val="0"/>
          <w:szCs w:val="24"/>
          <w:lang w:val="it-IT"/>
        </w:rPr>
        <w:t>î</w:t>
      </w:r>
      <w:r w:rsidRPr="00BD06E1">
        <w:rPr>
          <w:rFonts w:ascii="Times New Roman" w:hAnsi="Times New Roman"/>
          <w:snapToGrid w:val="0"/>
          <w:szCs w:val="24"/>
          <w:lang w:val="it-IT"/>
        </w:rPr>
        <w:t>n caietul de sarcini</w:t>
      </w:r>
      <w:r w:rsidR="0006515A" w:rsidRPr="00BD06E1">
        <w:rPr>
          <w:rFonts w:ascii="Times New Roman" w:hAnsi="Times New Roman"/>
          <w:snapToGrid w:val="0"/>
          <w:szCs w:val="24"/>
          <w:lang w:val="it-IT"/>
        </w:rPr>
        <w:t>.</w:t>
      </w:r>
    </w:p>
    <w:p w:rsidR="003B4516" w:rsidRPr="00BD06E1" w:rsidRDefault="00403536" w:rsidP="00B50120">
      <w:pPr>
        <w:tabs>
          <w:tab w:val="left" w:pos="900"/>
        </w:tabs>
        <w:spacing w:line="276" w:lineRule="auto"/>
        <w:jc w:val="both"/>
        <w:rPr>
          <w:rFonts w:ascii="Times New Roman" w:hAnsi="Times New Roman"/>
          <w:snapToGrid w:val="0"/>
          <w:szCs w:val="24"/>
          <w:lang w:val="it-IT"/>
        </w:rPr>
      </w:pPr>
      <w:bookmarkStart w:id="55" w:name="_Toc100720516"/>
      <w:bookmarkStart w:id="56" w:name="_Toc100720840"/>
      <w:bookmarkStart w:id="57" w:name="_Toc100721209"/>
      <w:bookmarkStart w:id="58" w:name="_Toc100721674"/>
      <w:bookmarkStart w:id="59" w:name="_Toc100721814"/>
      <w:bookmarkStart w:id="60" w:name="_Toc100722156"/>
      <w:bookmarkStart w:id="61" w:name="_Toc100723413"/>
      <w:bookmarkStart w:id="62" w:name="_Toc100730502"/>
      <w:bookmarkStart w:id="63" w:name="_Toc100730560"/>
      <w:bookmarkStart w:id="64" w:name="_Toc101765368"/>
      <w:bookmarkStart w:id="65" w:name="_Toc102188723"/>
      <w:bookmarkStart w:id="66" w:name="_Toc102200198"/>
      <w:bookmarkStart w:id="67" w:name="_Toc102967517"/>
      <w:bookmarkStart w:id="68" w:name="_Toc102967710"/>
      <w:bookmarkStart w:id="69" w:name="_Toc102968071"/>
      <w:bookmarkStart w:id="70" w:name="_Toc102968226"/>
      <w:bookmarkStart w:id="71" w:name="_Toc108415546"/>
      <w:r w:rsidRPr="00BD06E1">
        <w:rPr>
          <w:rFonts w:ascii="Times New Roman" w:hAnsi="Times New Roman"/>
          <w:snapToGrid w:val="0"/>
          <w:szCs w:val="24"/>
          <w:lang w:val="it-IT"/>
        </w:rPr>
        <w:t>2.2</w:t>
      </w:r>
      <w:r w:rsidR="00537ABE" w:rsidRPr="00BD06E1">
        <w:rPr>
          <w:rFonts w:ascii="Times New Roman" w:hAnsi="Times New Roman"/>
          <w:snapToGrid w:val="0"/>
          <w:szCs w:val="24"/>
          <w:lang w:val="it-IT"/>
        </w:rPr>
        <w:t xml:space="preserve"> </w:t>
      </w:r>
      <w:r w:rsidR="003B4516" w:rsidRPr="00BD06E1">
        <w:rPr>
          <w:rFonts w:ascii="Times New Roman" w:hAnsi="Times New Roman"/>
          <w:snapToGrid w:val="0"/>
          <w:szCs w:val="24"/>
          <w:lang w:val="it-IT"/>
        </w:rPr>
        <w:t>Achizitorul se oblig</w:t>
      </w:r>
      <w:r w:rsidR="006D4883" w:rsidRPr="00BD06E1">
        <w:rPr>
          <w:rFonts w:ascii="Times New Roman" w:hAnsi="Times New Roman"/>
          <w:snapToGrid w:val="0"/>
          <w:szCs w:val="24"/>
          <w:lang w:val="it-IT"/>
        </w:rPr>
        <w:t>ă</w:t>
      </w:r>
      <w:r w:rsidR="003B4516" w:rsidRPr="00BD06E1">
        <w:rPr>
          <w:rFonts w:ascii="Times New Roman" w:hAnsi="Times New Roman"/>
          <w:snapToGrid w:val="0"/>
          <w:szCs w:val="24"/>
          <w:lang w:val="it-IT"/>
        </w:rPr>
        <w:t xml:space="preserve"> s</w:t>
      </w:r>
      <w:r w:rsidR="006D4883" w:rsidRPr="00BD06E1">
        <w:rPr>
          <w:rFonts w:ascii="Times New Roman" w:hAnsi="Times New Roman"/>
          <w:snapToGrid w:val="0"/>
          <w:szCs w:val="24"/>
          <w:lang w:val="it-IT"/>
        </w:rPr>
        <w:t>ă</w:t>
      </w:r>
      <w:r w:rsidR="003B4516" w:rsidRPr="00BD06E1">
        <w:rPr>
          <w:rFonts w:ascii="Times New Roman" w:hAnsi="Times New Roman"/>
          <w:snapToGrid w:val="0"/>
          <w:szCs w:val="24"/>
          <w:lang w:val="it-IT"/>
        </w:rPr>
        <w:t xml:space="preserve"> plateasc</w:t>
      </w:r>
      <w:r w:rsidR="006D4883" w:rsidRPr="00BD06E1">
        <w:rPr>
          <w:rFonts w:ascii="Times New Roman" w:hAnsi="Times New Roman"/>
          <w:snapToGrid w:val="0"/>
          <w:szCs w:val="24"/>
          <w:lang w:val="it-IT"/>
        </w:rPr>
        <w:t>ă</w:t>
      </w:r>
      <w:r w:rsidR="003B4516" w:rsidRPr="00BD06E1">
        <w:rPr>
          <w:rFonts w:ascii="Times New Roman" w:hAnsi="Times New Roman"/>
          <w:snapToGrid w:val="0"/>
          <w:szCs w:val="24"/>
          <w:lang w:val="it-IT"/>
        </w:rPr>
        <w:t xml:space="preserve"> Prestatorului pre</w:t>
      </w:r>
      <w:r w:rsidR="00E51F82" w:rsidRPr="00BD06E1">
        <w:rPr>
          <w:rFonts w:ascii="Times New Roman" w:hAnsi="Times New Roman"/>
          <w:snapToGrid w:val="0"/>
          <w:szCs w:val="24"/>
          <w:lang w:val="it-IT"/>
        </w:rPr>
        <w:t>ţ</w:t>
      </w:r>
      <w:r w:rsidR="003B4516" w:rsidRPr="00BD06E1">
        <w:rPr>
          <w:rFonts w:ascii="Times New Roman" w:hAnsi="Times New Roman"/>
          <w:snapToGrid w:val="0"/>
          <w:szCs w:val="24"/>
          <w:lang w:val="it-IT"/>
        </w:rPr>
        <w:t xml:space="preserve">ul convenit pentru </w:t>
      </w:r>
      <w:r w:rsidR="00E51F82" w:rsidRPr="00BD06E1">
        <w:rPr>
          <w:rFonts w:ascii="Times New Roman" w:hAnsi="Times New Roman"/>
          <w:snapToGrid w:val="0"/>
          <w:szCs w:val="24"/>
          <w:lang w:val="it-IT"/>
        </w:rPr>
        <w:t>î</w:t>
      </w:r>
      <w:r w:rsidR="003B4516" w:rsidRPr="00BD06E1">
        <w:rPr>
          <w:rFonts w:ascii="Times New Roman" w:hAnsi="Times New Roman"/>
          <w:snapToGrid w:val="0"/>
          <w:szCs w:val="24"/>
          <w:lang w:val="it-IT"/>
        </w:rPr>
        <w:t xml:space="preserve">ndeplinirea </w:t>
      </w:r>
      <w:r w:rsidR="00227E53" w:rsidRPr="00BD06E1">
        <w:rPr>
          <w:rFonts w:ascii="Times New Roman" w:hAnsi="Times New Roman"/>
          <w:snapToGrid w:val="0"/>
          <w:szCs w:val="24"/>
          <w:lang w:val="it-IT"/>
        </w:rPr>
        <w:t>C</w:t>
      </w:r>
      <w:r w:rsidR="003B4516" w:rsidRPr="00BD06E1">
        <w:rPr>
          <w:rFonts w:ascii="Times New Roman" w:hAnsi="Times New Roman"/>
          <w:snapToGrid w:val="0"/>
          <w:szCs w:val="24"/>
          <w:lang w:val="it-IT"/>
        </w:rPr>
        <w:t>ontractului.</w:t>
      </w:r>
    </w:p>
    <w:p w:rsidR="00AF1A9E" w:rsidRDefault="00403536" w:rsidP="00B50120">
      <w:pPr>
        <w:tabs>
          <w:tab w:val="left" w:pos="900"/>
        </w:tabs>
        <w:spacing w:line="276" w:lineRule="auto"/>
        <w:jc w:val="both"/>
        <w:rPr>
          <w:rFonts w:ascii="Times New Roman" w:hAnsi="Times New Roman"/>
          <w:snapToGrid w:val="0"/>
          <w:szCs w:val="24"/>
          <w:lang w:val="es-ES"/>
        </w:rPr>
      </w:pPr>
      <w:r w:rsidRPr="00BD06E1">
        <w:rPr>
          <w:rFonts w:ascii="Times New Roman" w:hAnsi="Times New Roman"/>
          <w:snapToGrid w:val="0"/>
          <w:szCs w:val="24"/>
          <w:lang w:val="it-IT"/>
        </w:rPr>
        <w:t>2.</w:t>
      </w:r>
      <w:r w:rsidR="00537ABE" w:rsidRPr="00BD06E1">
        <w:rPr>
          <w:rFonts w:ascii="Times New Roman" w:hAnsi="Times New Roman"/>
          <w:snapToGrid w:val="0"/>
          <w:szCs w:val="24"/>
          <w:lang w:val="it-IT"/>
        </w:rPr>
        <w:t>3</w:t>
      </w:r>
      <w:r w:rsidR="003B4516" w:rsidRPr="00BD06E1">
        <w:rPr>
          <w:rFonts w:ascii="Times New Roman" w:hAnsi="Times New Roman"/>
          <w:snapToGrid w:val="0"/>
          <w:szCs w:val="24"/>
          <w:lang w:val="es-ES"/>
        </w:rPr>
        <w:t xml:space="preserve"> </w:t>
      </w:r>
      <w:proofErr w:type="spellStart"/>
      <w:r w:rsidR="003B4516" w:rsidRPr="00BD06E1">
        <w:rPr>
          <w:rFonts w:ascii="Times New Roman" w:hAnsi="Times New Roman"/>
          <w:snapToGrid w:val="0"/>
          <w:szCs w:val="24"/>
          <w:lang w:val="es-ES"/>
        </w:rPr>
        <w:t>Preţul</w:t>
      </w:r>
      <w:proofErr w:type="spellEnd"/>
      <w:r w:rsidR="003B4516" w:rsidRPr="00BD06E1">
        <w:rPr>
          <w:rFonts w:ascii="Times New Roman" w:hAnsi="Times New Roman"/>
          <w:snapToGrid w:val="0"/>
          <w:szCs w:val="24"/>
          <w:lang w:val="es-ES"/>
        </w:rPr>
        <w:t xml:space="preserve"> </w:t>
      </w:r>
      <w:proofErr w:type="spellStart"/>
      <w:r w:rsidR="00FC6A80" w:rsidRPr="00BD06E1">
        <w:rPr>
          <w:rFonts w:ascii="Times New Roman" w:hAnsi="Times New Roman"/>
          <w:snapToGrid w:val="0"/>
          <w:szCs w:val="24"/>
          <w:lang w:val="es-ES"/>
        </w:rPr>
        <w:t>Contractului</w:t>
      </w:r>
      <w:proofErr w:type="spellEnd"/>
      <w:r w:rsidR="003B4516" w:rsidRPr="00BD06E1">
        <w:rPr>
          <w:rFonts w:ascii="Times New Roman" w:hAnsi="Times New Roman"/>
          <w:snapToGrid w:val="0"/>
          <w:szCs w:val="24"/>
          <w:lang w:val="es-ES"/>
        </w:rPr>
        <w:t xml:space="preserve"> este de </w:t>
      </w:r>
      <w:proofErr w:type="spellStart"/>
      <w:r w:rsidR="007A0945">
        <w:rPr>
          <w:rFonts w:ascii="Times New Roman" w:hAnsi="Times New Roman"/>
          <w:snapToGrid w:val="0"/>
          <w:szCs w:val="24"/>
          <w:lang w:val="es-ES"/>
        </w:rPr>
        <w:t>maxim</w:t>
      </w:r>
      <w:proofErr w:type="spellEnd"/>
      <w:r w:rsidR="00D73FC0">
        <w:rPr>
          <w:rFonts w:ascii="Times New Roman" w:hAnsi="Times New Roman"/>
          <w:snapToGrid w:val="0"/>
          <w:szCs w:val="24"/>
          <w:lang w:val="es-ES"/>
        </w:rPr>
        <w:t>…………..…</w:t>
      </w:r>
      <w:r w:rsidR="003B4516" w:rsidRPr="00BD06E1">
        <w:rPr>
          <w:rFonts w:ascii="Times New Roman" w:hAnsi="Times New Roman"/>
          <w:b/>
          <w:snapToGrid w:val="0"/>
          <w:szCs w:val="24"/>
          <w:lang w:val="es-ES"/>
        </w:rPr>
        <w:t xml:space="preserve"> </w:t>
      </w:r>
      <w:proofErr w:type="spellStart"/>
      <w:proofErr w:type="gramStart"/>
      <w:r w:rsidR="003B4516" w:rsidRPr="00BD06E1">
        <w:rPr>
          <w:rFonts w:ascii="Times New Roman" w:hAnsi="Times New Roman"/>
          <w:b/>
          <w:snapToGrid w:val="0"/>
          <w:szCs w:val="24"/>
          <w:lang w:val="es-ES"/>
        </w:rPr>
        <w:t>lei</w:t>
      </w:r>
      <w:proofErr w:type="spellEnd"/>
      <w:proofErr w:type="gramEnd"/>
      <w:r w:rsidR="00F41477">
        <w:rPr>
          <w:rFonts w:ascii="Times New Roman" w:hAnsi="Times New Roman"/>
          <w:snapToGrid w:val="0"/>
          <w:szCs w:val="24"/>
          <w:lang w:val="es-ES"/>
        </w:rPr>
        <w:t xml:space="preserve"> </w:t>
      </w:r>
      <w:r w:rsidR="00D73FC0">
        <w:rPr>
          <w:rFonts w:ascii="Times New Roman" w:hAnsi="Times New Roman"/>
          <w:snapToGrid w:val="0"/>
          <w:szCs w:val="24"/>
          <w:lang w:val="es-ES"/>
        </w:rPr>
        <w:t xml:space="preserve">la </w:t>
      </w:r>
      <w:proofErr w:type="spellStart"/>
      <w:r w:rsidR="00D73FC0">
        <w:rPr>
          <w:rFonts w:ascii="Times New Roman" w:hAnsi="Times New Roman"/>
          <w:snapToGrid w:val="0"/>
          <w:szCs w:val="24"/>
          <w:lang w:val="es-ES"/>
        </w:rPr>
        <w:t>care</w:t>
      </w:r>
      <w:proofErr w:type="spellEnd"/>
      <w:r w:rsidR="00D73FC0">
        <w:rPr>
          <w:rFonts w:ascii="Times New Roman" w:hAnsi="Times New Roman"/>
          <w:snapToGrid w:val="0"/>
          <w:szCs w:val="24"/>
          <w:lang w:val="es-ES"/>
        </w:rPr>
        <w:t xml:space="preserve"> se </w:t>
      </w:r>
      <w:proofErr w:type="spellStart"/>
      <w:r w:rsidR="00D73FC0">
        <w:rPr>
          <w:rFonts w:ascii="Times New Roman" w:hAnsi="Times New Roman"/>
          <w:snapToGrid w:val="0"/>
          <w:szCs w:val="24"/>
          <w:lang w:val="es-ES"/>
        </w:rPr>
        <w:t>adauga</w:t>
      </w:r>
      <w:proofErr w:type="spellEnd"/>
      <w:r w:rsidR="00D73FC0">
        <w:rPr>
          <w:rFonts w:ascii="Times New Roman" w:hAnsi="Times New Roman"/>
          <w:snapToGrid w:val="0"/>
          <w:szCs w:val="24"/>
          <w:lang w:val="es-ES"/>
        </w:rPr>
        <w:t xml:space="preserve"> TVA de ……………….. </w:t>
      </w:r>
      <w:proofErr w:type="spellStart"/>
      <w:proofErr w:type="gramStart"/>
      <w:r w:rsidR="00D73FC0" w:rsidRPr="00D73FC0">
        <w:rPr>
          <w:rFonts w:ascii="Times New Roman" w:hAnsi="Times New Roman"/>
          <w:b/>
          <w:snapToGrid w:val="0"/>
          <w:szCs w:val="24"/>
          <w:lang w:val="es-ES"/>
        </w:rPr>
        <w:t>lei</w:t>
      </w:r>
      <w:proofErr w:type="spellEnd"/>
      <w:proofErr w:type="gramEnd"/>
      <w:r w:rsidR="00AF1A9E" w:rsidRPr="00BD06E1">
        <w:rPr>
          <w:rFonts w:ascii="Times New Roman" w:hAnsi="Times New Roman"/>
          <w:snapToGrid w:val="0"/>
          <w:szCs w:val="24"/>
          <w:lang w:val="es-ES"/>
        </w:rPr>
        <w:t>.</w:t>
      </w:r>
      <w:r w:rsidR="003B4516" w:rsidRPr="00BD06E1">
        <w:rPr>
          <w:rFonts w:ascii="Times New Roman" w:hAnsi="Times New Roman"/>
          <w:snapToGrid w:val="0"/>
          <w:szCs w:val="24"/>
          <w:lang w:val="es-ES"/>
        </w:rPr>
        <w:t xml:space="preserve"> </w:t>
      </w:r>
    </w:p>
    <w:p w:rsidR="008A0535" w:rsidRPr="00BD06E1" w:rsidRDefault="008A0535" w:rsidP="00B50120">
      <w:pPr>
        <w:tabs>
          <w:tab w:val="left" w:pos="900"/>
        </w:tabs>
        <w:spacing w:line="276" w:lineRule="auto"/>
        <w:jc w:val="both"/>
        <w:rPr>
          <w:rFonts w:ascii="Times New Roman" w:hAnsi="Times New Roman"/>
          <w:snapToGrid w:val="0"/>
          <w:szCs w:val="24"/>
          <w:lang w:val="es-ES"/>
        </w:rPr>
      </w:pPr>
      <w:proofErr w:type="spellStart"/>
      <w:r>
        <w:rPr>
          <w:rFonts w:ascii="Times New Roman" w:hAnsi="Times New Roman"/>
          <w:snapToGrid w:val="0"/>
          <w:szCs w:val="24"/>
          <w:lang w:val="es-ES"/>
        </w:rPr>
        <w:t>Tariful</w:t>
      </w:r>
      <w:proofErr w:type="spellEnd"/>
      <w:r>
        <w:rPr>
          <w:rFonts w:ascii="Times New Roman" w:hAnsi="Times New Roman"/>
          <w:snapToGrid w:val="0"/>
          <w:szCs w:val="24"/>
          <w:lang w:val="es-ES"/>
        </w:rPr>
        <w:t xml:space="preserve"> </w:t>
      </w:r>
      <w:proofErr w:type="spellStart"/>
      <w:r>
        <w:rPr>
          <w:rFonts w:ascii="Times New Roman" w:hAnsi="Times New Roman"/>
          <w:snapToGrid w:val="0"/>
          <w:szCs w:val="24"/>
          <w:lang w:val="es-ES"/>
        </w:rPr>
        <w:t>unitar</w:t>
      </w:r>
      <w:proofErr w:type="spellEnd"/>
      <w:r>
        <w:rPr>
          <w:rFonts w:ascii="Times New Roman" w:hAnsi="Times New Roman"/>
          <w:snapToGrid w:val="0"/>
          <w:szCs w:val="24"/>
          <w:lang w:val="es-ES"/>
        </w:rPr>
        <w:t xml:space="preserve"> </w:t>
      </w:r>
      <w:proofErr w:type="spellStart"/>
      <w:r>
        <w:rPr>
          <w:rFonts w:ascii="Times New Roman" w:hAnsi="Times New Roman"/>
          <w:snapToGrid w:val="0"/>
          <w:szCs w:val="24"/>
          <w:lang w:val="es-ES"/>
        </w:rPr>
        <w:t>corespunzator</w:t>
      </w:r>
      <w:proofErr w:type="spellEnd"/>
      <w:r>
        <w:rPr>
          <w:rFonts w:ascii="Times New Roman" w:hAnsi="Times New Roman"/>
          <w:snapToGrid w:val="0"/>
          <w:szCs w:val="24"/>
          <w:lang w:val="es-ES"/>
        </w:rPr>
        <w:t xml:space="preserve"> este de………………</w:t>
      </w:r>
      <w:proofErr w:type="spellStart"/>
      <w:r w:rsidRPr="009F4122">
        <w:rPr>
          <w:rFonts w:ascii="Times New Roman" w:hAnsi="Times New Roman"/>
          <w:b/>
          <w:snapToGrid w:val="0"/>
          <w:szCs w:val="24"/>
          <w:lang w:val="es-ES"/>
        </w:rPr>
        <w:t>lei</w:t>
      </w:r>
      <w:proofErr w:type="spellEnd"/>
      <w:r w:rsidRPr="009F4122">
        <w:rPr>
          <w:rFonts w:ascii="Times New Roman" w:hAnsi="Times New Roman"/>
          <w:b/>
          <w:snapToGrid w:val="0"/>
          <w:szCs w:val="24"/>
          <w:lang w:val="es-ES"/>
        </w:rPr>
        <w:t xml:space="preserve"> fara TVA/</w:t>
      </w:r>
      <w:proofErr w:type="spellStart"/>
      <w:r w:rsidRPr="009F4122">
        <w:rPr>
          <w:rFonts w:ascii="Times New Roman" w:hAnsi="Times New Roman"/>
          <w:b/>
          <w:snapToGrid w:val="0"/>
          <w:szCs w:val="24"/>
          <w:lang w:val="es-ES"/>
        </w:rPr>
        <w:t>cursant</w:t>
      </w:r>
      <w:proofErr w:type="spellEnd"/>
      <w:r w:rsidRPr="009F4122">
        <w:rPr>
          <w:rFonts w:ascii="Times New Roman" w:hAnsi="Times New Roman"/>
          <w:b/>
          <w:snapToGrid w:val="0"/>
          <w:szCs w:val="24"/>
          <w:lang w:val="es-ES"/>
        </w:rPr>
        <w:t>.</w:t>
      </w:r>
    </w:p>
    <w:p w:rsidR="005F3A53" w:rsidRPr="00BD06E1" w:rsidRDefault="00F31527" w:rsidP="00B50120">
      <w:pPr>
        <w:tabs>
          <w:tab w:val="left" w:pos="900"/>
        </w:tabs>
        <w:spacing w:line="276" w:lineRule="auto"/>
        <w:jc w:val="both"/>
        <w:rPr>
          <w:rFonts w:ascii="Times New Roman" w:hAnsi="Times New Roman"/>
          <w:snapToGrid w:val="0"/>
          <w:szCs w:val="24"/>
          <w:lang w:val="es-ES"/>
        </w:rPr>
      </w:pPr>
      <w:r w:rsidRPr="00BD06E1">
        <w:rPr>
          <w:rFonts w:ascii="Times New Roman" w:hAnsi="Times New Roman"/>
          <w:snapToGrid w:val="0"/>
          <w:szCs w:val="24"/>
          <w:lang w:val="it-IT"/>
        </w:rPr>
        <w:t>2.4</w:t>
      </w:r>
      <w:r w:rsidR="00403536" w:rsidRPr="00BD06E1">
        <w:rPr>
          <w:rFonts w:ascii="Times New Roman" w:hAnsi="Times New Roman"/>
          <w:snapToGrid w:val="0"/>
          <w:szCs w:val="24"/>
          <w:lang w:val="it-IT"/>
        </w:rPr>
        <w:t xml:space="preserve"> </w:t>
      </w:r>
      <w:r w:rsidR="003B4516" w:rsidRPr="00BD06E1">
        <w:rPr>
          <w:rFonts w:ascii="Times New Roman" w:hAnsi="Times New Roman"/>
          <w:snapToGrid w:val="0"/>
          <w:szCs w:val="24"/>
        </w:rPr>
        <w:t>Pre</w:t>
      </w:r>
      <w:r w:rsidR="00E51F82" w:rsidRPr="00BD06E1">
        <w:rPr>
          <w:rFonts w:ascii="Times New Roman" w:hAnsi="Times New Roman"/>
          <w:snapToGrid w:val="0"/>
          <w:szCs w:val="24"/>
        </w:rPr>
        <w:t>ţ</w:t>
      </w:r>
      <w:r w:rsidR="003B4516" w:rsidRPr="00BD06E1">
        <w:rPr>
          <w:rFonts w:ascii="Times New Roman" w:hAnsi="Times New Roman"/>
          <w:snapToGrid w:val="0"/>
          <w:szCs w:val="24"/>
        </w:rPr>
        <w:t>u</w:t>
      </w:r>
      <w:r w:rsidR="00E51F82" w:rsidRPr="00BD06E1">
        <w:rPr>
          <w:rFonts w:ascii="Times New Roman" w:hAnsi="Times New Roman"/>
          <w:snapToGrid w:val="0"/>
          <w:szCs w:val="24"/>
        </w:rPr>
        <w:t>l</w:t>
      </w:r>
      <w:r w:rsidR="003B4516" w:rsidRPr="00BD06E1">
        <w:rPr>
          <w:rFonts w:ascii="Times New Roman" w:hAnsi="Times New Roman"/>
          <w:snapToGrid w:val="0"/>
          <w:szCs w:val="24"/>
        </w:rPr>
        <w:t xml:space="preserve"> </w:t>
      </w:r>
      <w:r w:rsidR="0085104D" w:rsidRPr="00BD06E1">
        <w:rPr>
          <w:rFonts w:ascii="Times New Roman" w:hAnsi="Times New Roman"/>
          <w:snapToGrid w:val="0"/>
          <w:szCs w:val="24"/>
        </w:rPr>
        <w:t>este</w:t>
      </w:r>
      <w:r w:rsidR="003B4516" w:rsidRPr="00BD06E1">
        <w:rPr>
          <w:rFonts w:ascii="Times New Roman" w:hAnsi="Times New Roman"/>
          <w:snapToGrid w:val="0"/>
          <w:szCs w:val="24"/>
        </w:rPr>
        <w:t xml:space="preserve"> ferm </w:t>
      </w:r>
      <w:r w:rsidR="00E51F82" w:rsidRPr="00BD06E1">
        <w:rPr>
          <w:rFonts w:ascii="Times New Roman" w:hAnsi="Times New Roman"/>
          <w:snapToGrid w:val="0"/>
          <w:szCs w:val="24"/>
        </w:rPr>
        <w:t>ş</w:t>
      </w:r>
      <w:r w:rsidR="003B4516" w:rsidRPr="00BD06E1">
        <w:rPr>
          <w:rFonts w:ascii="Times New Roman" w:hAnsi="Times New Roman"/>
          <w:snapToGrid w:val="0"/>
          <w:szCs w:val="24"/>
        </w:rPr>
        <w:t>i nerevizuibil pe</w:t>
      </w:r>
      <w:r w:rsidR="00227E53" w:rsidRPr="00BD06E1">
        <w:rPr>
          <w:rFonts w:ascii="Times New Roman" w:hAnsi="Times New Roman"/>
          <w:snapToGrid w:val="0"/>
          <w:szCs w:val="24"/>
        </w:rPr>
        <w:t xml:space="preserve"> </w:t>
      </w:r>
      <w:r w:rsidR="00E51F82" w:rsidRPr="00BD06E1">
        <w:rPr>
          <w:rFonts w:ascii="Times New Roman" w:hAnsi="Times New Roman"/>
          <w:snapToGrid w:val="0"/>
          <w:szCs w:val="24"/>
        </w:rPr>
        <w:t>î</w:t>
      </w:r>
      <w:r w:rsidR="00227E53" w:rsidRPr="00BD06E1">
        <w:rPr>
          <w:rFonts w:ascii="Times New Roman" w:hAnsi="Times New Roman"/>
          <w:snapToGrid w:val="0"/>
          <w:szCs w:val="24"/>
        </w:rPr>
        <w:t xml:space="preserve">ntreaga durata de </w:t>
      </w:r>
      <w:r w:rsidR="00D73FC0">
        <w:rPr>
          <w:rFonts w:ascii="Times New Roman" w:hAnsi="Times New Roman"/>
          <w:snapToGrid w:val="0"/>
          <w:szCs w:val="24"/>
        </w:rPr>
        <w:t>prestare</w:t>
      </w:r>
      <w:r w:rsidR="00227E53" w:rsidRPr="00BD06E1">
        <w:rPr>
          <w:rFonts w:ascii="Times New Roman" w:hAnsi="Times New Roman"/>
          <w:snapToGrid w:val="0"/>
          <w:szCs w:val="24"/>
        </w:rPr>
        <w:t xml:space="preserve"> a C</w:t>
      </w:r>
      <w:r w:rsidR="003B4516" w:rsidRPr="00BD06E1">
        <w:rPr>
          <w:rFonts w:ascii="Times New Roman" w:hAnsi="Times New Roman"/>
          <w:snapToGrid w:val="0"/>
          <w:szCs w:val="24"/>
        </w:rPr>
        <w:t>ontractului.</w:t>
      </w:r>
    </w:p>
    <w:p w:rsidR="00AA4F99" w:rsidRPr="006C7EF5" w:rsidRDefault="00537ABE" w:rsidP="006C7EF5">
      <w:pPr>
        <w:pStyle w:val="Heading1"/>
        <w:rPr>
          <w:rFonts w:ascii="Times New Roman" w:hAnsi="Times New Roman"/>
        </w:rPr>
      </w:pPr>
      <w:bookmarkStart w:id="72" w:name="_Toc467229176"/>
      <w:r w:rsidRPr="006C7EF5">
        <w:rPr>
          <w:rFonts w:ascii="Times New Roman" w:hAnsi="Times New Roman"/>
        </w:rPr>
        <w:t xml:space="preserve">3. </w:t>
      </w:r>
      <w:r w:rsidR="002F74D0" w:rsidRPr="006C7EF5">
        <w:rPr>
          <w:rFonts w:ascii="Times New Roman" w:hAnsi="Times New Roman"/>
        </w:rPr>
        <w:t xml:space="preserve">Durata </w:t>
      </w:r>
      <w:r w:rsidR="00F650E2" w:rsidRPr="006C7EF5">
        <w:rPr>
          <w:rFonts w:ascii="Times New Roman" w:hAnsi="Times New Roman"/>
        </w:rPr>
        <w:t>prestării şi</w:t>
      </w:r>
      <w:r w:rsidR="00B50120" w:rsidRPr="006C7EF5">
        <w:rPr>
          <w:rFonts w:ascii="Times New Roman" w:hAnsi="Times New Roman"/>
        </w:rPr>
        <w:t xml:space="preserve"> durata</w:t>
      </w:r>
      <w:r w:rsidR="00F650E2" w:rsidRPr="006C7EF5">
        <w:rPr>
          <w:rFonts w:ascii="Times New Roman" w:hAnsi="Times New Roman"/>
        </w:rPr>
        <w:t xml:space="preserve"> </w:t>
      </w:r>
      <w:r w:rsidR="00E0643D" w:rsidRPr="006C7EF5">
        <w:rPr>
          <w:rFonts w:ascii="Times New Roman" w:hAnsi="Times New Roman"/>
        </w:rPr>
        <w:t>C</w:t>
      </w:r>
      <w:r w:rsidR="002F74D0" w:rsidRPr="006C7EF5">
        <w:rPr>
          <w:rFonts w:ascii="Times New Roman" w:hAnsi="Times New Roman"/>
        </w:rPr>
        <w:t>ontractului</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BA61CE" w:rsidRPr="00BD06E1" w:rsidRDefault="00C932BE" w:rsidP="00B50120">
      <w:pPr>
        <w:spacing w:line="276" w:lineRule="auto"/>
        <w:jc w:val="both"/>
        <w:rPr>
          <w:rFonts w:ascii="Times New Roman" w:hAnsi="Times New Roman"/>
          <w:szCs w:val="24"/>
        </w:rPr>
      </w:pPr>
      <w:r w:rsidRPr="00BD06E1">
        <w:rPr>
          <w:rFonts w:ascii="Times New Roman" w:hAnsi="Times New Roman"/>
          <w:szCs w:val="24"/>
        </w:rPr>
        <w:t xml:space="preserve">3.1 </w:t>
      </w:r>
      <w:r w:rsidR="00E11F15" w:rsidRPr="00BD06E1">
        <w:rPr>
          <w:rFonts w:ascii="Times New Roman" w:hAnsi="Times New Roman"/>
          <w:szCs w:val="24"/>
        </w:rPr>
        <w:t>Prestatorul se obligă să presteze serviciile la standardele şi</w:t>
      </w:r>
      <w:r w:rsidR="00403536" w:rsidRPr="00BD06E1">
        <w:rPr>
          <w:rFonts w:ascii="Times New Roman" w:hAnsi="Times New Roman"/>
          <w:szCs w:val="24"/>
        </w:rPr>
        <w:t xml:space="preserve"> /</w:t>
      </w:r>
      <w:r w:rsidR="00E11F15" w:rsidRPr="00BD06E1">
        <w:rPr>
          <w:rFonts w:ascii="Times New Roman" w:hAnsi="Times New Roman"/>
          <w:szCs w:val="24"/>
        </w:rPr>
        <w:t xml:space="preserve"> sau performanţele prezentate în propunerea tehnică</w:t>
      </w:r>
      <w:r w:rsidR="00B30032">
        <w:rPr>
          <w:rFonts w:ascii="Times New Roman" w:hAnsi="Times New Roman"/>
          <w:szCs w:val="24"/>
        </w:rPr>
        <w:t xml:space="preserve"> in decurs de 8 luni</w:t>
      </w:r>
      <w:r w:rsidR="00FE20DA">
        <w:rPr>
          <w:rFonts w:ascii="Times New Roman" w:hAnsi="Times New Roman"/>
          <w:szCs w:val="24"/>
        </w:rPr>
        <w:t xml:space="preserve"> de la data semnarii</w:t>
      </w:r>
      <w:r w:rsidR="00E11F15" w:rsidRPr="00BD06E1">
        <w:rPr>
          <w:rFonts w:ascii="Times New Roman" w:hAnsi="Times New Roman"/>
          <w:szCs w:val="24"/>
        </w:rPr>
        <w:t xml:space="preserve">, </w:t>
      </w:r>
      <w:r w:rsidR="00B50120" w:rsidRPr="00BD06E1">
        <w:rPr>
          <w:rFonts w:ascii="Times New Roman" w:hAnsi="Times New Roman"/>
          <w:szCs w:val="24"/>
        </w:rPr>
        <w:t xml:space="preserve">organizând </w:t>
      </w:r>
      <w:r w:rsidR="003A1FD2" w:rsidRPr="00BD06E1">
        <w:rPr>
          <w:rFonts w:ascii="Times New Roman" w:hAnsi="Times New Roman"/>
          <w:szCs w:val="24"/>
        </w:rPr>
        <w:t>programul de formare</w:t>
      </w:r>
      <w:r w:rsidR="00657EB8" w:rsidRPr="00BD06E1">
        <w:rPr>
          <w:rFonts w:ascii="Times New Roman" w:hAnsi="Times New Roman"/>
          <w:szCs w:val="24"/>
        </w:rPr>
        <w:t xml:space="preserve"> menţionat la art. 2.1</w:t>
      </w:r>
      <w:r w:rsidR="00257F77">
        <w:rPr>
          <w:rFonts w:ascii="Times New Roman" w:hAnsi="Times New Roman"/>
          <w:szCs w:val="24"/>
        </w:rPr>
        <w:t xml:space="preserve"> </w:t>
      </w:r>
      <w:r w:rsidR="00FE20DA">
        <w:rPr>
          <w:rFonts w:ascii="Times New Roman" w:hAnsi="Times New Roman"/>
          <w:b/>
          <w:szCs w:val="24"/>
        </w:rPr>
        <w:t>in conformitate cu cerintele din caietul de sarcini.</w:t>
      </w:r>
    </w:p>
    <w:p w:rsidR="00B534A5" w:rsidRPr="00BD06E1" w:rsidRDefault="00C932BE" w:rsidP="00414E26">
      <w:pPr>
        <w:spacing w:line="276" w:lineRule="auto"/>
        <w:jc w:val="both"/>
        <w:rPr>
          <w:rFonts w:ascii="Times New Roman" w:hAnsi="Times New Roman"/>
          <w:snapToGrid w:val="0"/>
          <w:szCs w:val="24"/>
          <w:lang w:val="it-IT"/>
        </w:rPr>
      </w:pPr>
      <w:r w:rsidRPr="00BD06E1">
        <w:rPr>
          <w:rFonts w:ascii="Times New Roman" w:hAnsi="Times New Roman"/>
          <w:snapToGrid w:val="0"/>
          <w:szCs w:val="24"/>
          <w:lang w:val="it-IT"/>
        </w:rPr>
        <w:t xml:space="preserve">3.2 </w:t>
      </w:r>
      <w:r w:rsidR="00C917F1" w:rsidRPr="00BD06E1">
        <w:rPr>
          <w:rFonts w:ascii="Times New Roman" w:hAnsi="Times New Roman"/>
          <w:snapToGrid w:val="0"/>
          <w:szCs w:val="24"/>
          <w:lang w:val="it-IT"/>
        </w:rPr>
        <w:t>Contractul intră în vigoare la data semnării sale de către ambele</w:t>
      </w:r>
      <w:r w:rsidR="005F3A53" w:rsidRPr="00BD06E1">
        <w:rPr>
          <w:rFonts w:ascii="Times New Roman" w:hAnsi="Times New Roman"/>
          <w:snapToGrid w:val="0"/>
          <w:szCs w:val="24"/>
          <w:lang w:val="it-IT"/>
        </w:rPr>
        <w:t xml:space="preserve"> Părţi</w:t>
      </w:r>
      <w:r w:rsidR="00C917F1" w:rsidRPr="00BD06E1">
        <w:rPr>
          <w:rFonts w:ascii="Times New Roman" w:hAnsi="Times New Roman"/>
          <w:snapToGrid w:val="0"/>
          <w:szCs w:val="24"/>
          <w:lang w:val="it-IT"/>
        </w:rPr>
        <w:t xml:space="preserve"> </w:t>
      </w:r>
      <w:r w:rsidR="00F650E2" w:rsidRPr="00BD06E1">
        <w:rPr>
          <w:rFonts w:ascii="Times New Roman" w:hAnsi="Times New Roman"/>
          <w:szCs w:val="24"/>
        </w:rPr>
        <w:t xml:space="preserve">și încetează să producă efecte în momentul în care ambele Părţi şi-au îndeplinit obligaţiile una faţă de cealaltă. </w:t>
      </w:r>
      <w:r w:rsidR="00F650E2" w:rsidRPr="00BD06E1">
        <w:rPr>
          <w:rFonts w:ascii="Times New Roman" w:hAnsi="Times New Roman"/>
          <w:szCs w:val="24"/>
        </w:rPr>
        <w:cr/>
      </w:r>
      <w:r w:rsidR="005F3A53" w:rsidRPr="00BD06E1">
        <w:rPr>
          <w:rFonts w:ascii="Times New Roman" w:hAnsi="Times New Roman"/>
          <w:szCs w:val="24"/>
        </w:rPr>
        <w:t xml:space="preserve">3.3 (1) </w:t>
      </w:r>
      <w:r w:rsidR="00B534A5" w:rsidRPr="00BD06E1">
        <w:rPr>
          <w:rFonts w:ascii="Times New Roman" w:hAnsi="Times New Roman"/>
          <w:snapToGrid w:val="0"/>
          <w:szCs w:val="24"/>
          <w:lang w:val="it-IT"/>
        </w:rPr>
        <w:t>Dac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pe parcursul derularii Contractului, apar situa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ii neprev</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zute, altele decat for</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a major</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care </w:t>
      </w:r>
      <w:r w:rsidR="005F3A53" w:rsidRPr="00BD06E1">
        <w:rPr>
          <w:rFonts w:ascii="Times New Roman" w:hAnsi="Times New Roman"/>
          <w:snapToGrid w:val="0"/>
          <w:szCs w:val="24"/>
          <w:lang w:val="it-IT"/>
        </w:rPr>
        <w:t>î</w:t>
      </w:r>
      <w:r w:rsidR="00B534A5" w:rsidRPr="00BD06E1">
        <w:rPr>
          <w:rFonts w:ascii="Times New Roman" w:hAnsi="Times New Roman"/>
          <w:snapToGrid w:val="0"/>
          <w:szCs w:val="24"/>
          <w:lang w:val="it-IT"/>
        </w:rPr>
        <w:t>l impiedic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pe Prestator s</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 xml:space="preserve">i </w:t>
      </w:r>
      <w:r w:rsidR="005F3A53" w:rsidRPr="00BD06E1">
        <w:rPr>
          <w:rFonts w:ascii="Times New Roman" w:hAnsi="Times New Roman"/>
          <w:snapToGrid w:val="0"/>
          <w:szCs w:val="24"/>
          <w:lang w:val="it-IT"/>
        </w:rPr>
        <w:t>î</w:t>
      </w:r>
      <w:r w:rsidR="00B534A5" w:rsidRPr="00BD06E1">
        <w:rPr>
          <w:rFonts w:ascii="Times New Roman" w:hAnsi="Times New Roman"/>
          <w:snapToGrid w:val="0"/>
          <w:szCs w:val="24"/>
          <w:lang w:val="it-IT"/>
        </w:rPr>
        <w:t>ndeplineasc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obliga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 xml:space="preserve">iile contractuale </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i care exclud culpa sa, acesta trebuie s</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notifice in scris Achizitorul, </w:t>
      </w:r>
      <w:r w:rsidR="00B534A5" w:rsidRPr="00BD06E1">
        <w:rPr>
          <w:rFonts w:ascii="Times New Roman" w:hAnsi="Times New Roman"/>
          <w:szCs w:val="24"/>
        </w:rPr>
        <w:t>in termen de 5 zile de la data la care ia la cunoştinta despre posibilitatea apari</w:t>
      </w:r>
      <w:r w:rsidR="005F3A53" w:rsidRPr="00BD06E1">
        <w:rPr>
          <w:rFonts w:ascii="Times New Roman" w:hAnsi="Times New Roman"/>
          <w:szCs w:val="24"/>
        </w:rPr>
        <w:t>ţ</w:t>
      </w:r>
      <w:r w:rsidR="00B534A5" w:rsidRPr="00BD06E1">
        <w:rPr>
          <w:rFonts w:ascii="Times New Roman" w:hAnsi="Times New Roman"/>
          <w:szCs w:val="24"/>
        </w:rPr>
        <w:t>iei unei întarzieri</w:t>
      </w:r>
      <w:r w:rsidR="00B534A5" w:rsidRPr="00BD06E1">
        <w:rPr>
          <w:rFonts w:ascii="Times New Roman" w:hAnsi="Times New Roman"/>
          <w:snapToGrid w:val="0"/>
          <w:szCs w:val="24"/>
          <w:lang w:val="it-IT"/>
        </w:rPr>
        <w:t>, comunic</w:t>
      </w:r>
      <w:r w:rsidR="005F3A53" w:rsidRPr="00BD06E1">
        <w:rPr>
          <w:rFonts w:ascii="Times New Roman" w:hAnsi="Times New Roman"/>
          <w:snapToGrid w:val="0"/>
          <w:szCs w:val="24"/>
          <w:lang w:val="it-IT"/>
        </w:rPr>
        <w:t>â</w:t>
      </w:r>
      <w:r w:rsidR="00B534A5" w:rsidRPr="00BD06E1">
        <w:rPr>
          <w:rFonts w:ascii="Times New Roman" w:hAnsi="Times New Roman"/>
          <w:snapToGrid w:val="0"/>
          <w:szCs w:val="24"/>
          <w:lang w:val="it-IT"/>
        </w:rPr>
        <w:t>nd situa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 xml:space="preserve">iile aparute </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i noile termene la care va putea s</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w:t>
      </w:r>
      <w:r w:rsidR="005F3A53" w:rsidRPr="00BD06E1">
        <w:rPr>
          <w:rFonts w:ascii="Times New Roman" w:hAnsi="Times New Roman"/>
          <w:snapToGrid w:val="0"/>
          <w:szCs w:val="24"/>
          <w:lang w:val="it-IT"/>
        </w:rPr>
        <w:t>ş</w:t>
      </w:r>
      <w:r w:rsidR="00B534A5" w:rsidRPr="00BD06E1">
        <w:rPr>
          <w:rFonts w:ascii="Times New Roman" w:hAnsi="Times New Roman"/>
          <w:snapToGrid w:val="0"/>
          <w:szCs w:val="24"/>
          <w:lang w:val="it-IT"/>
        </w:rPr>
        <w:t xml:space="preserve">i </w:t>
      </w:r>
      <w:r w:rsidR="005F3A53" w:rsidRPr="00BD06E1">
        <w:rPr>
          <w:rFonts w:ascii="Times New Roman" w:hAnsi="Times New Roman"/>
          <w:snapToGrid w:val="0"/>
          <w:szCs w:val="24"/>
          <w:lang w:val="it-IT"/>
        </w:rPr>
        <w:t>î</w:t>
      </w:r>
      <w:r w:rsidR="00B534A5" w:rsidRPr="00BD06E1">
        <w:rPr>
          <w:rFonts w:ascii="Times New Roman" w:hAnsi="Times New Roman"/>
          <w:snapToGrid w:val="0"/>
          <w:szCs w:val="24"/>
          <w:lang w:val="it-IT"/>
        </w:rPr>
        <w:t>ndeplineasc</w:t>
      </w:r>
      <w:r w:rsidR="005F3A53" w:rsidRPr="00BD06E1">
        <w:rPr>
          <w:rFonts w:ascii="Times New Roman" w:hAnsi="Times New Roman"/>
          <w:snapToGrid w:val="0"/>
          <w:szCs w:val="24"/>
          <w:lang w:val="it-IT"/>
        </w:rPr>
        <w:t>ă</w:t>
      </w:r>
      <w:r w:rsidR="00B534A5" w:rsidRPr="00BD06E1">
        <w:rPr>
          <w:rFonts w:ascii="Times New Roman" w:hAnsi="Times New Roman"/>
          <w:snapToGrid w:val="0"/>
          <w:szCs w:val="24"/>
          <w:lang w:val="it-IT"/>
        </w:rPr>
        <w:t xml:space="preserve"> respectivele obliga</w:t>
      </w:r>
      <w:r w:rsidR="005F3A53" w:rsidRPr="00BD06E1">
        <w:rPr>
          <w:rFonts w:ascii="Times New Roman" w:hAnsi="Times New Roman"/>
          <w:snapToGrid w:val="0"/>
          <w:szCs w:val="24"/>
          <w:lang w:val="it-IT"/>
        </w:rPr>
        <w:t>ţ</w:t>
      </w:r>
      <w:r w:rsidR="00B534A5" w:rsidRPr="00BD06E1">
        <w:rPr>
          <w:rFonts w:ascii="Times New Roman" w:hAnsi="Times New Roman"/>
          <w:snapToGrid w:val="0"/>
          <w:szCs w:val="24"/>
          <w:lang w:val="it-IT"/>
        </w:rPr>
        <w:t xml:space="preserve">ii. </w:t>
      </w:r>
    </w:p>
    <w:p w:rsidR="00B534A5" w:rsidRPr="00BD06E1" w:rsidRDefault="00B534A5" w:rsidP="00B50120">
      <w:pPr>
        <w:tabs>
          <w:tab w:val="left" w:pos="851"/>
        </w:tabs>
        <w:spacing w:line="276" w:lineRule="auto"/>
        <w:jc w:val="both"/>
        <w:rPr>
          <w:rFonts w:ascii="Times New Roman" w:hAnsi="Times New Roman"/>
          <w:szCs w:val="24"/>
        </w:rPr>
      </w:pPr>
      <w:r w:rsidRPr="00BD06E1">
        <w:rPr>
          <w:rFonts w:ascii="Times New Roman" w:hAnsi="Times New Roman"/>
          <w:szCs w:val="24"/>
        </w:rPr>
        <w:t xml:space="preserve">(2) </w:t>
      </w:r>
      <w:r w:rsidRPr="00BD06E1">
        <w:rPr>
          <w:rFonts w:ascii="Times New Roman" w:hAnsi="Times New Roman"/>
          <w:snapToGrid w:val="0"/>
          <w:szCs w:val="24"/>
          <w:lang w:val="it-IT"/>
        </w:rPr>
        <w:t>Dac</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Achizitorul va considera c</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aceste situa</w:t>
      </w:r>
      <w:r w:rsidR="005F3A53" w:rsidRPr="00BD06E1">
        <w:rPr>
          <w:rFonts w:ascii="Times New Roman" w:hAnsi="Times New Roman"/>
          <w:snapToGrid w:val="0"/>
          <w:szCs w:val="24"/>
          <w:lang w:val="it-IT"/>
        </w:rPr>
        <w:t>ţ</w:t>
      </w:r>
      <w:r w:rsidRPr="00BD06E1">
        <w:rPr>
          <w:rFonts w:ascii="Times New Roman" w:hAnsi="Times New Roman"/>
          <w:snapToGrid w:val="0"/>
          <w:szCs w:val="24"/>
          <w:lang w:val="it-IT"/>
        </w:rPr>
        <w:t>ii nu afecteaz</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interesele sale </w:t>
      </w:r>
      <w:r w:rsidR="005F3A53" w:rsidRPr="00BD06E1">
        <w:rPr>
          <w:rFonts w:ascii="Times New Roman" w:hAnsi="Times New Roman"/>
          <w:snapToGrid w:val="0"/>
          <w:szCs w:val="24"/>
          <w:lang w:val="it-IT"/>
        </w:rPr>
        <w:t>ş</w:t>
      </w:r>
      <w:r w:rsidRPr="00BD06E1">
        <w:rPr>
          <w:rFonts w:ascii="Times New Roman" w:hAnsi="Times New Roman"/>
          <w:snapToGrid w:val="0"/>
          <w:szCs w:val="24"/>
          <w:lang w:val="it-IT"/>
        </w:rPr>
        <w:t>i nu conduc la m</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rirea costului Contractului, acesta poate accepta noile termene propuse de </w:t>
      </w:r>
      <w:r w:rsidR="005F3A53" w:rsidRPr="00BD06E1">
        <w:rPr>
          <w:rFonts w:ascii="Times New Roman" w:hAnsi="Times New Roman"/>
          <w:snapToGrid w:val="0"/>
          <w:szCs w:val="24"/>
          <w:lang w:val="it-IT"/>
        </w:rPr>
        <w:t xml:space="preserve">către </w:t>
      </w:r>
      <w:r w:rsidRPr="00BD06E1">
        <w:rPr>
          <w:rFonts w:ascii="Times New Roman" w:hAnsi="Times New Roman"/>
          <w:snapToGrid w:val="0"/>
          <w:szCs w:val="24"/>
          <w:lang w:val="it-IT"/>
        </w:rPr>
        <w:t>Prestator</w:t>
      </w:r>
      <w:r w:rsidR="005F3A53" w:rsidRPr="00BD06E1">
        <w:rPr>
          <w:rFonts w:ascii="Times New Roman" w:hAnsi="Times New Roman"/>
          <w:snapToGrid w:val="0"/>
          <w:szCs w:val="24"/>
          <w:lang w:val="it-IT"/>
        </w:rPr>
        <w:t>, întocmindu-se, în mod corespunzător, act adiţional la Contract</w:t>
      </w:r>
      <w:r w:rsidRPr="00BD06E1">
        <w:rPr>
          <w:rFonts w:ascii="Times New Roman" w:hAnsi="Times New Roman"/>
          <w:snapToGrid w:val="0"/>
          <w:szCs w:val="24"/>
          <w:lang w:val="it-IT"/>
        </w:rPr>
        <w:t>.</w:t>
      </w:r>
    </w:p>
    <w:p w:rsidR="00B534A5" w:rsidRPr="00BD06E1" w:rsidRDefault="005F3A53" w:rsidP="00B50120">
      <w:pPr>
        <w:keepLines/>
        <w:numPr>
          <w:ilvl w:val="1"/>
          <w:numId w:val="0"/>
        </w:numPr>
        <w:tabs>
          <w:tab w:val="left" w:pos="360"/>
          <w:tab w:val="num" w:pos="567"/>
        </w:tabs>
        <w:spacing w:line="276" w:lineRule="auto"/>
        <w:jc w:val="both"/>
        <w:rPr>
          <w:rFonts w:ascii="Times New Roman" w:hAnsi="Times New Roman"/>
          <w:szCs w:val="24"/>
        </w:rPr>
      </w:pPr>
      <w:r w:rsidRPr="00BD06E1">
        <w:rPr>
          <w:rFonts w:ascii="Times New Roman" w:hAnsi="Times New Roman"/>
          <w:szCs w:val="24"/>
        </w:rPr>
        <w:lastRenderedPageBreak/>
        <w:t>3.4.</w:t>
      </w:r>
      <w:r w:rsidR="00EB098F" w:rsidRPr="00BD06E1">
        <w:rPr>
          <w:rFonts w:ascii="Times New Roman" w:hAnsi="Times New Roman"/>
          <w:szCs w:val="24"/>
        </w:rPr>
        <w:t xml:space="preserve"> Dac</w:t>
      </w:r>
      <w:r w:rsidRPr="00BD06E1">
        <w:rPr>
          <w:rFonts w:ascii="Times New Roman" w:hAnsi="Times New Roman"/>
          <w:szCs w:val="24"/>
        </w:rPr>
        <w:t>ă</w:t>
      </w:r>
      <w:r w:rsidR="00EB098F" w:rsidRPr="00BD06E1">
        <w:rPr>
          <w:rFonts w:ascii="Times New Roman" w:hAnsi="Times New Roman"/>
          <w:szCs w:val="24"/>
        </w:rPr>
        <w:t xml:space="preserve"> Achizitorul este </w:t>
      </w:r>
      <w:r w:rsidRPr="00BD06E1">
        <w:rPr>
          <w:rFonts w:ascii="Times New Roman" w:hAnsi="Times New Roman"/>
          <w:szCs w:val="24"/>
        </w:rPr>
        <w:t>î</w:t>
      </w:r>
      <w:r w:rsidR="00EB098F" w:rsidRPr="00BD06E1">
        <w:rPr>
          <w:rFonts w:ascii="Times New Roman" w:hAnsi="Times New Roman"/>
          <w:szCs w:val="24"/>
        </w:rPr>
        <w:t xml:space="preserve">n imposibilitatea de a asigura, la data </w:t>
      </w:r>
      <w:r w:rsidRPr="00BD06E1">
        <w:rPr>
          <w:rFonts w:ascii="Times New Roman" w:hAnsi="Times New Roman"/>
          <w:szCs w:val="24"/>
        </w:rPr>
        <w:t>î</w:t>
      </w:r>
      <w:r w:rsidR="00EB098F" w:rsidRPr="00BD06E1">
        <w:rPr>
          <w:rFonts w:ascii="Times New Roman" w:hAnsi="Times New Roman"/>
          <w:szCs w:val="24"/>
        </w:rPr>
        <w:t>nceperii cursului, participarea tuturor angaja</w:t>
      </w:r>
      <w:r w:rsidRPr="00BD06E1">
        <w:rPr>
          <w:rFonts w:ascii="Times New Roman" w:hAnsi="Times New Roman"/>
          <w:szCs w:val="24"/>
        </w:rPr>
        <w:t>ţ</w:t>
      </w:r>
      <w:r w:rsidR="00EB098F" w:rsidRPr="00BD06E1">
        <w:rPr>
          <w:rFonts w:ascii="Times New Roman" w:hAnsi="Times New Roman"/>
          <w:szCs w:val="24"/>
        </w:rPr>
        <w:t xml:space="preserve">ilor, va notifica acest fapt Prestatorului </w:t>
      </w:r>
      <w:r w:rsidRPr="00BD06E1">
        <w:rPr>
          <w:rFonts w:ascii="Times New Roman" w:hAnsi="Times New Roman"/>
          <w:szCs w:val="24"/>
        </w:rPr>
        <w:t>î</w:t>
      </w:r>
      <w:r w:rsidR="00EB098F" w:rsidRPr="00BD06E1">
        <w:rPr>
          <w:rFonts w:ascii="Times New Roman" w:hAnsi="Times New Roman"/>
          <w:szCs w:val="24"/>
        </w:rPr>
        <w:t xml:space="preserve">naintea </w:t>
      </w:r>
      <w:r w:rsidRPr="00BD06E1">
        <w:rPr>
          <w:rFonts w:ascii="Times New Roman" w:hAnsi="Times New Roman"/>
          <w:szCs w:val="24"/>
        </w:rPr>
        <w:t>î</w:t>
      </w:r>
      <w:r w:rsidR="00EB098F" w:rsidRPr="00BD06E1">
        <w:rPr>
          <w:rFonts w:ascii="Times New Roman" w:hAnsi="Times New Roman"/>
          <w:szCs w:val="24"/>
        </w:rPr>
        <w:t xml:space="preserve">nceperii cursului. </w:t>
      </w:r>
      <w:r w:rsidRPr="00BD06E1">
        <w:rPr>
          <w:rFonts w:ascii="Times New Roman" w:hAnsi="Times New Roman"/>
          <w:szCs w:val="24"/>
        </w:rPr>
        <w:t>Î</w:t>
      </w:r>
      <w:r w:rsidR="00EB098F" w:rsidRPr="00BD06E1">
        <w:rPr>
          <w:rFonts w:ascii="Times New Roman" w:hAnsi="Times New Roman"/>
          <w:szCs w:val="24"/>
        </w:rPr>
        <w:t xml:space="preserve">n acest caz, Prestatorul poate decide fie acceptarea reducerii valorii </w:t>
      </w:r>
      <w:r w:rsidR="00FC6A80" w:rsidRPr="00BD06E1">
        <w:rPr>
          <w:rFonts w:ascii="Times New Roman" w:hAnsi="Times New Roman"/>
          <w:szCs w:val="24"/>
        </w:rPr>
        <w:t>Contractului</w:t>
      </w:r>
      <w:r w:rsidR="00EB098F" w:rsidRPr="00BD06E1">
        <w:rPr>
          <w:rFonts w:ascii="Times New Roman" w:hAnsi="Times New Roman"/>
          <w:szCs w:val="24"/>
        </w:rPr>
        <w:t>, corespunzator cu numarul angaja</w:t>
      </w:r>
      <w:r w:rsidRPr="00BD06E1">
        <w:rPr>
          <w:rFonts w:ascii="Times New Roman" w:hAnsi="Times New Roman"/>
          <w:szCs w:val="24"/>
        </w:rPr>
        <w:t>ţ</w:t>
      </w:r>
      <w:r w:rsidR="00EB098F" w:rsidRPr="00BD06E1">
        <w:rPr>
          <w:rFonts w:ascii="Times New Roman" w:hAnsi="Times New Roman"/>
          <w:szCs w:val="24"/>
        </w:rPr>
        <w:t>ilor care nu particip</w:t>
      </w:r>
      <w:r w:rsidRPr="00BD06E1">
        <w:rPr>
          <w:rFonts w:ascii="Times New Roman" w:hAnsi="Times New Roman"/>
          <w:szCs w:val="24"/>
        </w:rPr>
        <w:t>ă</w:t>
      </w:r>
      <w:r w:rsidR="00EB098F" w:rsidRPr="00BD06E1">
        <w:rPr>
          <w:rFonts w:ascii="Times New Roman" w:hAnsi="Times New Roman"/>
          <w:szCs w:val="24"/>
        </w:rPr>
        <w:t xml:space="preserve"> la curs, fie s</w:t>
      </w:r>
      <w:r w:rsidRPr="00BD06E1">
        <w:rPr>
          <w:rFonts w:ascii="Times New Roman" w:hAnsi="Times New Roman"/>
          <w:szCs w:val="24"/>
        </w:rPr>
        <w:t>ă</w:t>
      </w:r>
      <w:r w:rsidR="00EB098F" w:rsidRPr="00BD06E1">
        <w:rPr>
          <w:rFonts w:ascii="Times New Roman" w:hAnsi="Times New Roman"/>
          <w:szCs w:val="24"/>
        </w:rPr>
        <w:t xml:space="preserve"> notifice Achizitorului refuzul de a mai realiza prestarea serviciilor, caz </w:t>
      </w:r>
      <w:r w:rsidRPr="00BD06E1">
        <w:rPr>
          <w:rFonts w:ascii="Times New Roman" w:hAnsi="Times New Roman"/>
          <w:szCs w:val="24"/>
        </w:rPr>
        <w:t>î</w:t>
      </w:r>
      <w:r w:rsidR="00EB098F" w:rsidRPr="00BD06E1">
        <w:rPr>
          <w:rFonts w:ascii="Times New Roman" w:hAnsi="Times New Roman"/>
          <w:szCs w:val="24"/>
        </w:rPr>
        <w:t xml:space="preserve">n care </w:t>
      </w:r>
      <w:r w:rsidR="00FC6A80" w:rsidRPr="00BD06E1">
        <w:rPr>
          <w:rFonts w:ascii="Times New Roman" w:hAnsi="Times New Roman"/>
          <w:szCs w:val="24"/>
        </w:rPr>
        <w:t xml:space="preserve">Contractul </w:t>
      </w:r>
      <w:r w:rsidRPr="00BD06E1">
        <w:rPr>
          <w:rFonts w:ascii="Times New Roman" w:hAnsi="Times New Roman"/>
          <w:szCs w:val="24"/>
        </w:rPr>
        <w:t>î</w:t>
      </w:r>
      <w:r w:rsidR="00EB098F" w:rsidRPr="00BD06E1">
        <w:rPr>
          <w:rFonts w:ascii="Times New Roman" w:hAnsi="Times New Roman"/>
          <w:szCs w:val="24"/>
        </w:rPr>
        <w:t xml:space="preserve">nceteaza de drept. </w:t>
      </w:r>
    </w:p>
    <w:p w:rsidR="00B534A5" w:rsidRPr="00BD06E1" w:rsidRDefault="00B534A5" w:rsidP="00B50120">
      <w:pPr>
        <w:spacing w:line="276" w:lineRule="auto"/>
        <w:jc w:val="both"/>
        <w:rPr>
          <w:rFonts w:ascii="Times New Roman" w:hAnsi="Times New Roman"/>
          <w:szCs w:val="24"/>
          <w:lang w:val="pt-PT"/>
        </w:rPr>
      </w:pPr>
      <w:r w:rsidRPr="00BD06E1">
        <w:rPr>
          <w:rFonts w:ascii="Times New Roman" w:hAnsi="Times New Roman"/>
          <w:szCs w:val="24"/>
        </w:rPr>
        <w:t>3.</w:t>
      </w:r>
      <w:r w:rsidR="005F3A53" w:rsidRPr="00BD06E1">
        <w:rPr>
          <w:rFonts w:ascii="Times New Roman" w:hAnsi="Times New Roman"/>
          <w:szCs w:val="24"/>
        </w:rPr>
        <w:t xml:space="preserve">5 </w:t>
      </w:r>
      <w:r w:rsidRPr="00BD06E1">
        <w:rPr>
          <w:rFonts w:ascii="Times New Roman" w:hAnsi="Times New Roman"/>
          <w:snapToGrid w:val="0"/>
          <w:szCs w:val="24"/>
          <w:lang w:val="it-IT"/>
        </w:rPr>
        <w:t>Cu excep</w:t>
      </w:r>
      <w:r w:rsidR="005F3A53" w:rsidRPr="00BD06E1">
        <w:rPr>
          <w:rFonts w:ascii="Times New Roman" w:hAnsi="Times New Roman"/>
          <w:snapToGrid w:val="0"/>
          <w:szCs w:val="24"/>
          <w:lang w:val="it-IT"/>
        </w:rPr>
        <w:t>ţ</w:t>
      </w:r>
      <w:r w:rsidRPr="00BD06E1">
        <w:rPr>
          <w:rFonts w:ascii="Times New Roman" w:hAnsi="Times New Roman"/>
          <w:snapToGrid w:val="0"/>
          <w:szCs w:val="24"/>
          <w:lang w:val="it-IT"/>
        </w:rPr>
        <w:t xml:space="preserve">ia prevederilor privind forta majora </w:t>
      </w:r>
      <w:r w:rsidR="005F3A53" w:rsidRPr="00BD06E1">
        <w:rPr>
          <w:rFonts w:ascii="Times New Roman" w:hAnsi="Times New Roman"/>
          <w:snapToGrid w:val="0"/>
          <w:szCs w:val="24"/>
          <w:lang w:val="it-IT"/>
        </w:rPr>
        <w:t>ş</w:t>
      </w:r>
      <w:r w:rsidRPr="00BD06E1">
        <w:rPr>
          <w:rFonts w:ascii="Times New Roman" w:hAnsi="Times New Roman"/>
          <w:snapToGrid w:val="0"/>
          <w:szCs w:val="24"/>
          <w:lang w:val="it-IT"/>
        </w:rPr>
        <w:t>i a situa</w:t>
      </w:r>
      <w:r w:rsidR="005F3A53" w:rsidRPr="00BD06E1">
        <w:rPr>
          <w:rFonts w:ascii="Times New Roman" w:hAnsi="Times New Roman"/>
          <w:snapToGrid w:val="0"/>
          <w:szCs w:val="24"/>
          <w:lang w:val="it-IT"/>
        </w:rPr>
        <w:t>ţ</w:t>
      </w:r>
      <w:r w:rsidRPr="00BD06E1">
        <w:rPr>
          <w:rFonts w:ascii="Times New Roman" w:hAnsi="Times New Roman"/>
          <w:snapToGrid w:val="0"/>
          <w:szCs w:val="24"/>
          <w:lang w:val="it-IT"/>
        </w:rPr>
        <w:t xml:space="preserve">iei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 xml:space="preserve">n care Achizitorul este de acord cu o prelungire, orice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nt</w:t>
      </w:r>
      <w:r w:rsidR="005F3A53" w:rsidRPr="00BD06E1">
        <w:rPr>
          <w:rFonts w:ascii="Times New Roman" w:hAnsi="Times New Roman"/>
          <w:snapToGrid w:val="0"/>
          <w:szCs w:val="24"/>
          <w:lang w:val="it-IT"/>
        </w:rPr>
        <w:t>â</w:t>
      </w:r>
      <w:r w:rsidRPr="00BD06E1">
        <w:rPr>
          <w:rFonts w:ascii="Times New Roman" w:hAnsi="Times New Roman"/>
          <w:snapToGrid w:val="0"/>
          <w:szCs w:val="24"/>
          <w:lang w:val="it-IT"/>
        </w:rPr>
        <w:t xml:space="preserve">rziere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 xml:space="preserve">n </w:t>
      </w:r>
      <w:r w:rsidR="005F3A53" w:rsidRPr="00BD06E1">
        <w:rPr>
          <w:rFonts w:ascii="Times New Roman" w:hAnsi="Times New Roman"/>
          <w:snapToGrid w:val="0"/>
          <w:szCs w:val="24"/>
          <w:lang w:val="it-IT"/>
        </w:rPr>
        <w:t>î</w:t>
      </w:r>
      <w:r w:rsidRPr="00BD06E1">
        <w:rPr>
          <w:rFonts w:ascii="Times New Roman" w:hAnsi="Times New Roman"/>
          <w:snapToGrid w:val="0"/>
          <w:szCs w:val="24"/>
          <w:lang w:val="it-IT"/>
        </w:rPr>
        <w:t>ndeplinirea Contractului</w:t>
      </w:r>
      <w:r w:rsidR="00A15BA9" w:rsidRPr="00BD06E1">
        <w:rPr>
          <w:rFonts w:ascii="Times New Roman" w:hAnsi="Times New Roman"/>
          <w:snapToGrid w:val="0"/>
          <w:szCs w:val="24"/>
          <w:lang w:val="it-IT"/>
        </w:rPr>
        <w:t xml:space="preserve"> sau nerealizare a obiectului acestuia</w:t>
      </w:r>
      <w:r w:rsidRPr="00BD06E1">
        <w:rPr>
          <w:rFonts w:ascii="Times New Roman" w:hAnsi="Times New Roman"/>
          <w:snapToGrid w:val="0"/>
          <w:szCs w:val="24"/>
          <w:lang w:val="it-IT"/>
        </w:rPr>
        <w:t xml:space="preserve"> d</w:t>
      </w:r>
      <w:r w:rsidR="005F3A53" w:rsidRPr="00BD06E1">
        <w:rPr>
          <w:rFonts w:ascii="Times New Roman" w:hAnsi="Times New Roman"/>
          <w:snapToGrid w:val="0"/>
          <w:szCs w:val="24"/>
          <w:lang w:val="it-IT"/>
        </w:rPr>
        <w:t>ă</w:t>
      </w:r>
      <w:r w:rsidRPr="00BD06E1">
        <w:rPr>
          <w:rFonts w:ascii="Times New Roman" w:hAnsi="Times New Roman"/>
          <w:snapToGrid w:val="0"/>
          <w:szCs w:val="24"/>
          <w:lang w:val="it-IT"/>
        </w:rPr>
        <w:t xml:space="preserve"> dreptul Achizitorului de a solicita </w:t>
      </w:r>
      <w:r w:rsidR="005F3A53" w:rsidRPr="00BD06E1">
        <w:rPr>
          <w:rFonts w:ascii="Times New Roman" w:hAnsi="Times New Roman"/>
          <w:snapToGrid w:val="0"/>
          <w:szCs w:val="24"/>
          <w:lang w:val="it-IT"/>
        </w:rPr>
        <w:t>daune-</w:t>
      </w:r>
      <w:r w:rsidRPr="00BD06E1">
        <w:rPr>
          <w:rFonts w:ascii="Times New Roman" w:hAnsi="Times New Roman"/>
          <w:snapToGrid w:val="0"/>
          <w:szCs w:val="24"/>
          <w:lang w:val="it-IT"/>
        </w:rPr>
        <w:t>interese pentru acoperirea prejudiciului cauzat.</w:t>
      </w:r>
    </w:p>
    <w:p w:rsidR="00B534A5" w:rsidRPr="006C7EF5" w:rsidRDefault="00B534A5" w:rsidP="00B50120">
      <w:pPr>
        <w:spacing w:line="276" w:lineRule="auto"/>
        <w:jc w:val="both"/>
        <w:rPr>
          <w:rFonts w:ascii="Times New Roman" w:hAnsi="Times New Roman"/>
          <w:sz w:val="2"/>
          <w:szCs w:val="24"/>
          <w:lang w:val="pt-PT"/>
        </w:rPr>
      </w:pPr>
    </w:p>
    <w:p w:rsidR="006E6E68" w:rsidRPr="00BD06E1" w:rsidRDefault="002F74D0" w:rsidP="00B50120">
      <w:pPr>
        <w:pStyle w:val="Heading2"/>
        <w:tabs>
          <w:tab w:val="left" w:pos="284"/>
        </w:tabs>
        <w:spacing w:before="0" w:line="276" w:lineRule="auto"/>
        <w:rPr>
          <w:rFonts w:ascii="Times New Roman" w:hAnsi="Times New Roman"/>
          <w:b/>
          <w:bCs/>
          <w:szCs w:val="24"/>
        </w:rPr>
      </w:pPr>
      <w:bookmarkStart w:id="73" w:name="_Toc100720517"/>
      <w:bookmarkStart w:id="74" w:name="_Toc100720841"/>
      <w:bookmarkStart w:id="75" w:name="_Toc100721210"/>
      <w:bookmarkStart w:id="76" w:name="_Toc100721675"/>
      <w:bookmarkStart w:id="77" w:name="_Toc100721815"/>
      <w:bookmarkStart w:id="78" w:name="_Toc100722157"/>
      <w:bookmarkStart w:id="79" w:name="_Toc100723414"/>
      <w:bookmarkStart w:id="80" w:name="_Toc100730503"/>
      <w:bookmarkStart w:id="81" w:name="_Toc100730561"/>
      <w:bookmarkStart w:id="82" w:name="_Toc101765369"/>
      <w:bookmarkStart w:id="83" w:name="_Toc102188724"/>
      <w:bookmarkStart w:id="84" w:name="_Toc102200199"/>
      <w:bookmarkStart w:id="85" w:name="_Toc102967518"/>
      <w:bookmarkStart w:id="86" w:name="_Toc102967711"/>
      <w:bookmarkStart w:id="87" w:name="_Toc102968072"/>
      <w:bookmarkStart w:id="88" w:name="_Toc102968227"/>
      <w:bookmarkStart w:id="89" w:name="_Toc108415547"/>
      <w:bookmarkStart w:id="90" w:name="_Toc467229177"/>
      <w:r w:rsidRPr="00BD06E1">
        <w:rPr>
          <w:rFonts w:ascii="Times New Roman" w:hAnsi="Times New Roman"/>
          <w:b/>
          <w:szCs w:val="24"/>
        </w:rPr>
        <w:t xml:space="preserve">4. </w:t>
      </w:r>
      <w:r w:rsidRPr="00BD06E1">
        <w:rPr>
          <w:rFonts w:ascii="Times New Roman" w:hAnsi="Times New Roman"/>
          <w:b/>
          <w:szCs w:val="24"/>
        </w:rPr>
        <w:tab/>
        <w:t>Defini</w:t>
      </w:r>
      <w:r w:rsidR="00657EB8" w:rsidRPr="00BD06E1">
        <w:rPr>
          <w:rFonts w:ascii="Times New Roman" w:hAnsi="Times New Roman"/>
          <w:b/>
          <w:szCs w:val="24"/>
        </w:rPr>
        <w:t>ţ</w:t>
      </w:r>
      <w:r w:rsidRPr="00BD06E1">
        <w:rPr>
          <w:rFonts w:ascii="Times New Roman" w:hAnsi="Times New Roman"/>
          <w:b/>
          <w:szCs w:val="24"/>
        </w:rPr>
        <w:t>ii:</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5F3A53" w:rsidRPr="00BD06E1" w:rsidRDefault="00CB13D6" w:rsidP="00B50120">
      <w:pPr>
        <w:tabs>
          <w:tab w:val="left" w:pos="709"/>
          <w:tab w:val="left" w:pos="851"/>
          <w:tab w:val="left" w:pos="1134"/>
        </w:tabs>
        <w:spacing w:line="276" w:lineRule="auto"/>
        <w:jc w:val="both"/>
        <w:rPr>
          <w:rFonts w:ascii="Times New Roman" w:hAnsi="Times New Roman"/>
          <w:snapToGrid w:val="0"/>
          <w:szCs w:val="24"/>
          <w:lang w:val="it-IT"/>
        </w:rPr>
      </w:pPr>
      <w:bookmarkStart w:id="91" w:name="_Toc100720518"/>
      <w:bookmarkStart w:id="92" w:name="_Toc100720842"/>
      <w:bookmarkStart w:id="93" w:name="_Toc100721211"/>
      <w:bookmarkStart w:id="94" w:name="_Toc100721676"/>
      <w:bookmarkStart w:id="95" w:name="_Toc100721816"/>
      <w:bookmarkStart w:id="96" w:name="_Toc100722158"/>
      <w:bookmarkStart w:id="97" w:name="_Toc100723415"/>
      <w:bookmarkStart w:id="98" w:name="_Toc100730504"/>
      <w:bookmarkStart w:id="99" w:name="_Toc100730562"/>
      <w:bookmarkStart w:id="100" w:name="_Toc101765370"/>
      <w:bookmarkStart w:id="101" w:name="_Toc102188725"/>
      <w:bookmarkStart w:id="102" w:name="_Toc102200200"/>
      <w:bookmarkStart w:id="103" w:name="_Toc102967519"/>
      <w:bookmarkStart w:id="104" w:name="_Toc102967712"/>
      <w:bookmarkStart w:id="105" w:name="_Toc102968073"/>
      <w:bookmarkStart w:id="106" w:name="_Toc102968228"/>
      <w:bookmarkStart w:id="107" w:name="_Toc108415548"/>
      <w:r w:rsidRPr="00BD06E1">
        <w:rPr>
          <w:rFonts w:ascii="Times New Roman" w:hAnsi="Times New Roman"/>
          <w:szCs w:val="24"/>
          <w:lang w:val="it-IT"/>
        </w:rPr>
        <w:t xml:space="preserve">4.1 </w:t>
      </w:r>
      <w:r w:rsidR="005F3A53" w:rsidRPr="00BD06E1">
        <w:rPr>
          <w:rFonts w:ascii="Times New Roman" w:hAnsi="Times New Roman"/>
          <w:snapToGrid w:val="0"/>
          <w:szCs w:val="24"/>
          <w:lang w:val="it-IT"/>
        </w:rPr>
        <w:t>În prezentul Contract urmatorii termeni vor fi interpretati astfel:</w:t>
      </w:r>
    </w:p>
    <w:p w:rsidR="00B642EB" w:rsidRPr="00BD06E1" w:rsidRDefault="00B642EB" w:rsidP="00B642EB">
      <w:pPr>
        <w:numPr>
          <w:ilvl w:val="3"/>
          <w:numId w:val="20"/>
        </w:numPr>
        <w:spacing w:line="276" w:lineRule="auto"/>
        <w:ind w:left="426" w:hanging="426"/>
        <w:jc w:val="both"/>
        <w:rPr>
          <w:rFonts w:ascii="Times New Roman" w:hAnsi="Times New Roman"/>
          <w:szCs w:val="24"/>
          <w:lang w:val="en-US"/>
        </w:rPr>
      </w:pPr>
      <w:r w:rsidRPr="00BD06E1">
        <w:rPr>
          <w:rFonts w:ascii="Times New Roman" w:hAnsi="Times New Roman"/>
          <w:b/>
          <w:i/>
          <w:szCs w:val="24"/>
        </w:rPr>
        <w:t xml:space="preserve">Achizitor </w:t>
      </w:r>
      <w:r w:rsidRPr="00BD06E1">
        <w:rPr>
          <w:rFonts w:ascii="Times New Roman" w:hAnsi="Times New Roman"/>
          <w:szCs w:val="24"/>
        </w:rPr>
        <w:t xml:space="preserve">şi </w:t>
      </w:r>
      <w:r w:rsidRPr="00BD06E1">
        <w:rPr>
          <w:rFonts w:ascii="Times New Roman" w:hAnsi="Times New Roman"/>
          <w:b/>
          <w:i/>
          <w:szCs w:val="24"/>
        </w:rPr>
        <w:t xml:space="preserve">Prestator </w:t>
      </w:r>
      <w:r w:rsidRPr="00BD06E1">
        <w:rPr>
          <w:rFonts w:ascii="Times New Roman" w:hAnsi="Times New Roman"/>
          <w:b/>
          <w:szCs w:val="24"/>
          <w:lang w:val="it-IT"/>
        </w:rPr>
        <w:t>-</w:t>
      </w:r>
      <w:r w:rsidRPr="00BD06E1">
        <w:rPr>
          <w:rFonts w:ascii="Times New Roman" w:hAnsi="Times New Roman"/>
          <w:szCs w:val="24"/>
          <w:lang w:val="en-US"/>
        </w:rPr>
        <w:t xml:space="preserve"> </w:t>
      </w:r>
      <w:proofErr w:type="spellStart"/>
      <w:r w:rsidRPr="00BD06E1">
        <w:rPr>
          <w:rFonts w:ascii="Times New Roman" w:hAnsi="Times New Roman"/>
          <w:szCs w:val="24"/>
          <w:lang w:val="en-US"/>
        </w:rPr>
        <w:t>părţile</w:t>
      </w:r>
      <w:proofErr w:type="spellEnd"/>
      <w:r w:rsidRPr="00BD06E1">
        <w:rPr>
          <w:rFonts w:ascii="Times New Roman" w:hAnsi="Times New Roman"/>
          <w:szCs w:val="24"/>
          <w:lang w:val="en-US"/>
        </w:rPr>
        <w:t xml:space="preserve"> </w:t>
      </w:r>
      <w:proofErr w:type="spellStart"/>
      <w:r w:rsidRPr="00BD06E1">
        <w:rPr>
          <w:rFonts w:ascii="Times New Roman" w:hAnsi="Times New Roman"/>
          <w:szCs w:val="24"/>
          <w:lang w:val="en-US"/>
        </w:rPr>
        <w:t>prezentului</w:t>
      </w:r>
      <w:proofErr w:type="spellEnd"/>
      <w:r w:rsidRPr="00BD06E1">
        <w:rPr>
          <w:rFonts w:ascii="Times New Roman" w:hAnsi="Times New Roman"/>
          <w:szCs w:val="24"/>
          <w:lang w:val="en-US"/>
        </w:rPr>
        <w:t xml:space="preserve"> Contract;</w:t>
      </w:r>
    </w:p>
    <w:p w:rsidR="00B642EB" w:rsidRPr="00BD06E1" w:rsidRDefault="00B642EB" w:rsidP="00B642EB">
      <w:pPr>
        <w:numPr>
          <w:ilvl w:val="3"/>
          <w:numId w:val="20"/>
        </w:numPr>
        <w:spacing w:line="276" w:lineRule="auto"/>
        <w:ind w:left="426" w:hanging="426"/>
        <w:jc w:val="both"/>
        <w:rPr>
          <w:rFonts w:ascii="Times New Roman" w:hAnsi="Times New Roman"/>
          <w:szCs w:val="24"/>
          <w:lang w:val="es-ES"/>
        </w:rPr>
      </w:pPr>
      <w:r w:rsidRPr="00BD06E1">
        <w:rPr>
          <w:rFonts w:ascii="Times New Roman" w:hAnsi="Times New Roman"/>
          <w:b/>
          <w:i/>
          <w:snapToGrid w:val="0"/>
          <w:szCs w:val="24"/>
          <w:lang w:val="it-IT"/>
        </w:rPr>
        <w:t xml:space="preserve">an </w:t>
      </w:r>
      <w:r w:rsidRPr="00BD06E1">
        <w:rPr>
          <w:rFonts w:ascii="Times New Roman" w:hAnsi="Times New Roman"/>
          <w:b/>
          <w:szCs w:val="24"/>
          <w:lang w:val="it-IT"/>
        </w:rPr>
        <w:t>-</w:t>
      </w:r>
      <w:r w:rsidRPr="00BD06E1">
        <w:rPr>
          <w:rFonts w:ascii="Times New Roman" w:hAnsi="Times New Roman"/>
          <w:snapToGrid w:val="0"/>
          <w:szCs w:val="24"/>
          <w:lang w:val="it-IT"/>
        </w:rPr>
        <w:t xml:space="preserve"> 365 de zile.</w:t>
      </w:r>
    </w:p>
    <w:p w:rsidR="00161BBF" w:rsidRPr="00BD06E1" w:rsidRDefault="00161BBF" w:rsidP="00B50120">
      <w:pPr>
        <w:numPr>
          <w:ilvl w:val="3"/>
          <w:numId w:val="20"/>
        </w:numPr>
        <w:spacing w:line="276" w:lineRule="auto"/>
        <w:ind w:left="426" w:hanging="426"/>
        <w:jc w:val="both"/>
        <w:rPr>
          <w:rFonts w:ascii="Times New Roman" w:hAnsi="Times New Roman"/>
          <w:szCs w:val="24"/>
          <w:lang w:val="en-US"/>
        </w:rPr>
      </w:pPr>
      <w:r w:rsidRPr="00BD06E1">
        <w:rPr>
          <w:rFonts w:ascii="Times New Roman" w:hAnsi="Times New Roman"/>
          <w:b/>
          <w:i/>
          <w:szCs w:val="24"/>
          <w:lang w:val="it-IT"/>
        </w:rPr>
        <w:t>Contract</w:t>
      </w:r>
      <w:r w:rsidRPr="00BD06E1">
        <w:rPr>
          <w:rFonts w:ascii="Times New Roman" w:hAnsi="Times New Roman"/>
          <w:b/>
          <w:szCs w:val="24"/>
          <w:lang w:val="it-IT"/>
        </w:rPr>
        <w:t xml:space="preserve"> -</w:t>
      </w:r>
      <w:r w:rsidRPr="00BD06E1">
        <w:rPr>
          <w:rFonts w:ascii="Times New Roman" w:hAnsi="Times New Roman"/>
          <w:szCs w:val="24"/>
          <w:lang w:val="it-IT"/>
        </w:rPr>
        <w:t xml:space="preserve"> actul juridic care reprezintă acordul de voinţă al celor două Părţi, cu titlu oneros, asimilat, potrivit legii, actului administrativ, încheiat intre </w:t>
      </w:r>
      <w:r w:rsidRPr="00BD06E1">
        <w:rPr>
          <w:rFonts w:ascii="Times New Roman" w:hAnsi="Times New Roman"/>
          <w:i/>
          <w:szCs w:val="24"/>
          <w:lang w:val="it-IT"/>
        </w:rPr>
        <w:t>Achizitor</w:t>
      </w:r>
      <w:r w:rsidRPr="00BD06E1">
        <w:rPr>
          <w:rFonts w:ascii="Times New Roman" w:hAnsi="Times New Roman"/>
          <w:szCs w:val="24"/>
          <w:lang w:val="it-IT"/>
        </w:rPr>
        <w:t xml:space="preserve"> si</w:t>
      </w:r>
      <w:r w:rsidRPr="00BD06E1">
        <w:rPr>
          <w:rFonts w:ascii="Times New Roman" w:hAnsi="Times New Roman"/>
          <w:i/>
          <w:szCs w:val="24"/>
        </w:rPr>
        <w:t xml:space="preserve"> Prestator</w:t>
      </w:r>
      <w:r w:rsidRPr="00BD06E1">
        <w:rPr>
          <w:rFonts w:ascii="Times New Roman" w:hAnsi="Times New Roman"/>
          <w:i/>
          <w:szCs w:val="24"/>
          <w:lang w:val="it-IT"/>
        </w:rPr>
        <w:t>;</w:t>
      </w:r>
      <w:r w:rsidRPr="00BD06E1">
        <w:rPr>
          <w:rFonts w:ascii="Times New Roman" w:hAnsi="Times New Roman"/>
          <w:szCs w:val="24"/>
          <w:lang w:val="it-IT"/>
        </w:rPr>
        <w:t xml:space="preserve"> </w:t>
      </w:r>
    </w:p>
    <w:p w:rsidR="00B642EB" w:rsidRPr="00BD06E1" w:rsidRDefault="00B642EB" w:rsidP="00B642EB">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zCs w:val="24"/>
          <w:lang w:val="it-IT"/>
        </w:rPr>
        <w:t>forţa majoră</w:t>
      </w:r>
      <w:r w:rsidRPr="00BD06E1">
        <w:rPr>
          <w:rFonts w:ascii="Times New Roman" w:hAnsi="Times New Roman"/>
          <w:i/>
          <w:szCs w:val="24"/>
          <w:lang w:val="it-IT"/>
        </w:rPr>
        <w:t xml:space="preserve"> </w:t>
      </w:r>
      <w:r w:rsidRPr="00BD06E1">
        <w:rPr>
          <w:rFonts w:ascii="Times New Roman" w:hAnsi="Times New Roman"/>
          <w:b/>
          <w:szCs w:val="24"/>
          <w:lang w:val="it-IT"/>
        </w:rPr>
        <w:t>-</w:t>
      </w:r>
      <w:r w:rsidRPr="00BD06E1">
        <w:rPr>
          <w:rFonts w:ascii="Times New Roman" w:hAnsi="Times New Roman"/>
          <w:szCs w:val="24"/>
          <w:lang w:val="it-IT"/>
        </w:rPr>
        <w:t xml:space="preserve">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B642EB" w:rsidRPr="00BD06E1" w:rsidRDefault="00B642EB" w:rsidP="00B642EB">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 xml:space="preserve">lună </w:t>
      </w:r>
      <w:r w:rsidRPr="00BD06E1">
        <w:rPr>
          <w:rFonts w:ascii="Times New Roman" w:hAnsi="Times New Roman"/>
          <w:b/>
          <w:szCs w:val="24"/>
          <w:lang w:val="it-IT"/>
        </w:rPr>
        <w:t>-</w:t>
      </w:r>
      <w:r w:rsidRPr="00BD06E1">
        <w:rPr>
          <w:rFonts w:ascii="Times New Roman" w:hAnsi="Times New Roman"/>
          <w:szCs w:val="24"/>
          <w:lang w:val="it-IT"/>
        </w:rPr>
        <w:t xml:space="preserve"> lună calendaristică;</w:t>
      </w:r>
    </w:p>
    <w:p w:rsidR="00161BBF" w:rsidRPr="00BD06E1" w:rsidRDefault="00161BBF" w:rsidP="00B50120">
      <w:pPr>
        <w:numPr>
          <w:ilvl w:val="3"/>
          <w:numId w:val="20"/>
        </w:numPr>
        <w:spacing w:line="276" w:lineRule="auto"/>
        <w:ind w:left="426" w:hanging="426"/>
        <w:jc w:val="both"/>
        <w:rPr>
          <w:rFonts w:ascii="Times New Roman" w:hAnsi="Times New Roman"/>
          <w:szCs w:val="24"/>
          <w:lang w:val="en-US"/>
        </w:rPr>
      </w:pPr>
      <w:proofErr w:type="spellStart"/>
      <w:r w:rsidRPr="00BD06E1">
        <w:rPr>
          <w:rFonts w:ascii="Times New Roman" w:hAnsi="Times New Roman"/>
          <w:b/>
          <w:i/>
          <w:snapToGrid w:val="0"/>
          <w:szCs w:val="24"/>
          <w:lang w:val="en-US"/>
        </w:rPr>
        <w:t>preţul</w:t>
      </w:r>
      <w:proofErr w:type="spellEnd"/>
      <w:r w:rsidRPr="00BD06E1">
        <w:rPr>
          <w:rFonts w:ascii="Times New Roman" w:hAnsi="Times New Roman"/>
          <w:b/>
          <w:i/>
          <w:snapToGrid w:val="0"/>
          <w:szCs w:val="24"/>
          <w:lang w:val="en-US"/>
        </w:rPr>
        <w:t xml:space="preserve"> </w:t>
      </w:r>
      <w:proofErr w:type="spellStart"/>
      <w:r w:rsidRPr="00BD06E1">
        <w:rPr>
          <w:rFonts w:ascii="Times New Roman" w:hAnsi="Times New Roman"/>
          <w:b/>
          <w:i/>
          <w:snapToGrid w:val="0"/>
          <w:szCs w:val="24"/>
          <w:lang w:val="en-US"/>
        </w:rPr>
        <w:t>Contractului</w:t>
      </w:r>
      <w:proofErr w:type="spellEnd"/>
      <w:r w:rsidRPr="00BD06E1">
        <w:rPr>
          <w:rFonts w:ascii="Times New Roman" w:hAnsi="Times New Roman"/>
          <w:snapToGrid w:val="0"/>
          <w:szCs w:val="24"/>
          <w:lang w:val="en-US"/>
        </w:rPr>
        <w:t xml:space="preserve"> </w:t>
      </w:r>
      <w:r w:rsidRPr="00BD06E1">
        <w:rPr>
          <w:rFonts w:ascii="Times New Roman" w:hAnsi="Times New Roman"/>
          <w:b/>
          <w:szCs w:val="24"/>
          <w:lang w:val="it-IT"/>
        </w:rPr>
        <w:t>-</w:t>
      </w:r>
      <w:r w:rsidRPr="00BD06E1">
        <w:rPr>
          <w:rFonts w:ascii="Times New Roman" w:hAnsi="Times New Roman"/>
          <w:b/>
          <w:snapToGrid w:val="0"/>
          <w:szCs w:val="24"/>
          <w:lang w:val="en-US"/>
        </w:rPr>
        <w:t xml:space="preserve"> </w:t>
      </w:r>
      <w:proofErr w:type="spellStart"/>
      <w:r w:rsidRPr="00BD06E1">
        <w:rPr>
          <w:rFonts w:ascii="Times New Roman" w:hAnsi="Times New Roman"/>
          <w:snapToGrid w:val="0"/>
          <w:szCs w:val="24"/>
          <w:lang w:val="en-US"/>
        </w:rPr>
        <w:t>pretul</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platibil</w:t>
      </w:r>
      <w:proofErr w:type="spellEnd"/>
      <w:r w:rsidRPr="00BD06E1">
        <w:rPr>
          <w:rFonts w:ascii="Times New Roman" w:hAnsi="Times New Roman"/>
          <w:snapToGrid w:val="0"/>
          <w:szCs w:val="24"/>
          <w:lang w:val="en-US"/>
        </w:rPr>
        <w:t xml:space="preserve"> </w:t>
      </w:r>
      <w:r w:rsidRPr="00BD06E1">
        <w:rPr>
          <w:rFonts w:ascii="Times New Roman" w:hAnsi="Times New Roman"/>
          <w:szCs w:val="24"/>
        </w:rPr>
        <w:t>Prestatorului</w:t>
      </w:r>
      <w:r w:rsidRPr="00BD06E1">
        <w:rPr>
          <w:rFonts w:ascii="Times New Roman" w:hAnsi="Times New Roman"/>
          <w:snapToGrid w:val="0"/>
          <w:szCs w:val="24"/>
          <w:lang w:val="en-US"/>
        </w:rPr>
        <w:t xml:space="preserve"> de </w:t>
      </w:r>
      <w:proofErr w:type="spellStart"/>
      <w:r w:rsidRPr="00BD06E1">
        <w:rPr>
          <w:rFonts w:ascii="Times New Roman" w:hAnsi="Times New Roman"/>
          <w:snapToGrid w:val="0"/>
          <w:szCs w:val="24"/>
          <w:lang w:val="en-US"/>
        </w:rPr>
        <w:t>catre</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Achizitor</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în</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baza</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Contractului</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pentru</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îndeplinirea</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integrală</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şi</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corespunzatoare</w:t>
      </w:r>
      <w:proofErr w:type="spellEnd"/>
      <w:r w:rsidRPr="00BD06E1">
        <w:rPr>
          <w:rFonts w:ascii="Times New Roman" w:hAnsi="Times New Roman"/>
          <w:snapToGrid w:val="0"/>
          <w:szCs w:val="24"/>
          <w:lang w:val="en-US"/>
        </w:rPr>
        <w:t xml:space="preserve"> a </w:t>
      </w:r>
      <w:proofErr w:type="spellStart"/>
      <w:r w:rsidRPr="00BD06E1">
        <w:rPr>
          <w:rFonts w:ascii="Times New Roman" w:hAnsi="Times New Roman"/>
          <w:snapToGrid w:val="0"/>
          <w:szCs w:val="24"/>
          <w:lang w:val="en-US"/>
        </w:rPr>
        <w:t>tuturor</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obligaţiilor</w:t>
      </w:r>
      <w:proofErr w:type="spellEnd"/>
      <w:r w:rsidRPr="00BD06E1">
        <w:rPr>
          <w:rFonts w:ascii="Times New Roman" w:hAnsi="Times New Roman"/>
          <w:snapToGrid w:val="0"/>
          <w:szCs w:val="24"/>
          <w:lang w:val="en-US"/>
        </w:rPr>
        <w:t xml:space="preserve"> sale, </w:t>
      </w:r>
      <w:proofErr w:type="spellStart"/>
      <w:r w:rsidRPr="00BD06E1">
        <w:rPr>
          <w:rFonts w:ascii="Times New Roman" w:hAnsi="Times New Roman"/>
          <w:snapToGrid w:val="0"/>
          <w:szCs w:val="24"/>
          <w:lang w:val="en-US"/>
        </w:rPr>
        <w:t>asumate</w:t>
      </w:r>
      <w:proofErr w:type="spellEnd"/>
      <w:r w:rsidRPr="00BD06E1">
        <w:rPr>
          <w:rFonts w:ascii="Times New Roman" w:hAnsi="Times New Roman"/>
          <w:snapToGrid w:val="0"/>
          <w:szCs w:val="24"/>
          <w:lang w:val="en-US"/>
        </w:rPr>
        <w:t xml:space="preserve"> </w:t>
      </w:r>
      <w:proofErr w:type="spellStart"/>
      <w:r w:rsidRPr="00BD06E1">
        <w:rPr>
          <w:rFonts w:ascii="Times New Roman" w:hAnsi="Times New Roman"/>
          <w:snapToGrid w:val="0"/>
          <w:szCs w:val="24"/>
          <w:lang w:val="en-US"/>
        </w:rPr>
        <w:t>prin</w:t>
      </w:r>
      <w:proofErr w:type="spellEnd"/>
      <w:r w:rsidRPr="00BD06E1">
        <w:rPr>
          <w:rFonts w:ascii="Times New Roman" w:hAnsi="Times New Roman"/>
          <w:snapToGrid w:val="0"/>
          <w:szCs w:val="24"/>
          <w:lang w:val="en-US"/>
        </w:rPr>
        <w:t xml:space="preserve"> Contract;</w:t>
      </w:r>
    </w:p>
    <w:p w:rsidR="00161BBF" w:rsidRPr="00BD06E1" w:rsidRDefault="00161BBF" w:rsidP="00B50120">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servicii</w:t>
      </w:r>
      <w:r w:rsidRPr="00BD06E1">
        <w:rPr>
          <w:rFonts w:ascii="Times New Roman" w:hAnsi="Times New Roman"/>
          <w:snapToGrid w:val="0"/>
          <w:szCs w:val="24"/>
          <w:lang w:val="it-IT"/>
        </w:rPr>
        <w:t xml:space="preserve"> </w:t>
      </w:r>
      <w:r w:rsidRPr="00BD06E1">
        <w:rPr>
          <w:rFonts w:ascii="Times New Roman" w:hAnsi="Times New Roman"/>
          <w:b/>
          <w:szCs w:val="24"/>
          <w:lang w:val="it-IT"/>
        </w:rPr>
        <w:t>-</w:t>
      </w:r>
      <w:r w:rsidRPr="00BD06E1">
        <w:rPr>
          <w:rFonts w:ascii="Times New Roman" w:hAnsi="Times New Roman"/>
          <w:snapToGrid w:val="0"/>
          <w:szCs w:val="24"/>
          <w:lang w:val="it-IT"/>
        </w:rPr>
        <w:t xml:space="preserve"> serviciile specificate în caietul de sarcini şi în prezentul Contract, pe care Prestatorul se obligă să le presteze Achizitorului; </w:t>
      </w:r>
    </w:p>
    <w:p w:rsidR="00161BBF" w:rsidRPr="00BD06E1" w:rsidRDefault="00161BBF" w:rsidP="00B50120">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standard</w:t>
      </w:r>
      <w:r w:rsidRPr="00BD06E1">
        <w:rPr>
          <w:rFonts w:ascii="Times New Roman" w:hAnsi="Times New Roman"/>
          <w:snapToGrid w:val="0"/>
          <w:szCs w:val="24"/>
          <w:lang w:val="it-IT"/>
        </w:rPr>
        <w:t xml:space="preserve"> </w:t>
      </w:r>
      <w:r w:rsidRPr="00BD06E1">
        <w:rPr>
          <w:rFonts w:ascii="Times New Roman" w:hAnsi="Times New Roman"/>
          <w:b/>
          <w:szCs w:val="24"/>
          <w:lang w:val="it-IT"/>
        </w:rPr>
        <w:t>-</w:t>
      </w:r>
      <w:r w:rsidRPr="00BD06E1">
        <w:rPr>
          <w:rFonts w:ascii="Times New Roman" w:hAnsi="Times New Roman"/>
          <w:snapToGrid w:val="0"/>
          <w:szCs w:val="24"/>
          <w:lang w:val="it-IT"/>
        </w:rPr>
        <w:t xml:space="preserve"> specificaţie tehnică adoptată ca standard internaţional, standard european sau standard naţional de către un organism de standardizare recunoscut, prevazută în caietulul de sarcini şi/sau în propunerea tehnică;</w:t>
      </w:r>
    </w:p>
    <w:p w:rsidR="00161BBF" w:rsidRPr="00BD06E1" w:rsidRDefault="00161BBF" w:rsidP="00B50120">
      <w:pPr>
        <w:numPr>
          <w:ilvl w:val="3"/>
          <w:numId w:val="20"/>
        </w:numPr>
        <w:spacing w:line="276" w:lineRule="auto"/>
        <w:ind w:left="426" w:hanging="426"/>
        <w:jc w:val="both"/>
        <w:rPr>
          <w:rFonts w:ascii="Times New Roman" w:hAnsi="Times New Roman"/>
          <w:szCs w:val="24"/>
          <w:lang w:val="it-IT"/>
        </w:rPr>
      </w:pPr>
      <w:r w:rsidRPr="00BD06E1">
        <w:rPr>
          <w:rFonts w:ascii="Times New Roman" w:hAnsi="Times New Roman"/>
          <w:b/>
          <w:i/>
          <w:snapToGrid w:val="0"/>
          <w:szCs w:val="24"/>
          <w:lang w:val="it-IT"/>
        </w:rPr>
        <w:t>zi</w:t>
      </w:r>
      <w:r w:rsidRPr="00BD06E1">
        <w:rPr>
          <w:rFonts w:ascii="Times New Roman" w:hAnsi="Times New Roman"/>
          <w:snapToGrid w:val="0"/>
          <w:szCs w:val="24"/>
          <w:lang w:val="it-IT"/>
        </w:rPr>
        <w:t xml:space="preserve"> </w:t>
      </w:r>
      <w:r w:rsidRPr="00BD06E1">
        <w:rPr>
          <w:rFonts w:ascii="Times New Roman" w:hAnsi="Times New Roman"/>
          <w:b/>
          <w:szCs w:val="24"/>
          <w:lang w:val="it-IT"/>
        </w:rPr>
        <w:t>-</w:t>
      </w:r>
      <w:r w:rsidRPr="00BD06E1">
        <w:rPr>
          <w:rFonts w:ascii="Times New Roman" w:hAnsi="Times New Roman"/>
          <w:snapToGrid w:val="0"/>
          <w:szCs w:val="24"/>
          <w:lang w:val="it-IT"/>
        </w:rPr>
        <w:t xml:space="preserve"> zi calendaristică,</w:t>
      </w:r>
      <w:r w:rsidRPr="00BD06E1">
        <w:rPr>
          <w:rFonts w:ascii="Times New Roman" w:hAnsi="Times New Roman"/>
          <w:szCs w:val="24"/>
          <w:lang w:val="it-IT"/>
        </w:rPr>
        <w:t xml:space="preserve"> dacă nu se specifică în mod diferit</w:t>
      </w:r>
      <w:r w:rsidRPr="00BD06E1">
        <w:rPr>
          <w:rFonts w:ascii="Times New Roman" w:hAnsi="Times New Roman"/>
          <w:snapToGrid w:val="0"/>
          <w:szCs w:val="24"/>
          <w:lang w:val="it-IT"/>
        </w:rPr>
        <w:t>;</w:t>
      </w:r>
    </w:p>
    <w:p w:rsidR="000C1566" w:rsidRPr="00BD06E1" w:rsidRDefault="00161BBF" w:rsidP="00657EB8">
      <w:pPr>
        <w:spacing w:line="276" w:lineRule="auto"/>
        <w:jc w:val="both"/>
        <w:rPr>
          <w:rFonts w:ascii="Times New Roman" w:hAnsi="Times New Roman"/>
          <w:szCs w:val="24"/>
        </w:rPr>
      </w:pPr>
      <w:r w:rsidRPr="00BD06E1">
        <w:rPr>
          <w:rFonts w:ascii="Times New Roman" w:hAnsi="Times New Roman"/>
          <w:szCs w:val="24"/>
        </w:rPr>
        <w:t>4.2 În prezentul Contract, cu excepţia unei prevederi contrare, cuvintele la forma singular vor include forma de plural şi vice versa, acolo unde acest lucru este permis de context.</w:t>
      </w:r>
    </w:p>
    <w:p w:rsidR="00161BBF" w:rsidRPr="00B141A3" w:rsidRDefault="00161BBF" w:rsidP="00B50120">
      <w:pPr>
        <w:pStyle w:val="Heading2"/>
        <w:tabs>
          <w:tab w:val="left" w:pos="284"/>
        </w:tabs>
        <w:spacing w:before="0" w:line="276" w:lineRule="auto"/>
        <w:rPr>
          <w:rFonts w:ascii="Times New Roman" w:hAnsi="Times New Roman"/>
          <w:b/>
          <w:sz w:val="2"/>
          <w:szCs w:val="24"/>
        </w:rPr>
      </w:pPr>
      <w:bookmarkStart w:id="108" w:name="_Toc466024590"/>
    </w:p>
    <w:p w:rsidR="00410014" w:rsidRPr="00BD06E1" w:rsidRDefault="00657EB8" w:rsidP="00B50120">
      <w:pPr>
        <w:pStyle w:val="Heading2"/>
        <w:tabs>
          <w:tab w:val="left" w:pos="284"/>
        </w:tabs>
        <w:spacing w:before="0" w:line="276" w:lineRule="auto"/>
        <w:rPr>
          <w:rFonts w:ascii="Times New Roman" w:hAnsi="Times New Roman"/>
          <w:b/>
          <w:bCs/>
          <w:szCs w:val="24"/>
          <w:lang w:val="it-IT"/>
        </w:rPr>
      </w:pPr>
      <w:bookmarkStart w:id="109" w:name="_Toc467229178"/>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BD06E1">
        <w:rPr>
          <w:rFonts w:ascii="Times New Roman" w:hAnsi="Times New Roman"/>
          <w:b/>
          <w:szCs w:val="24"/>
        </w:rPr>
        <w:t>5</w:t>
      </w:r>
      <w:r w:rsidR="00537ABE" w:rsidRPr="00BD06E1">
        <w:rPr>
          <w:rFonts w:ascii="Times New Roman" w:hAnsi="Times New Roman"/>
          <w:b/>
          <w:szCs w:val="24"/>
          <w:lang w:val="it-IT"/>
        </w:rPr>
        <w:t xml:space="preserve">. </w:t>
      </w:r>
      <w:r w:rsidR="00952CBD" w:rsidRPr="00BD06E1">
        <w:rPr>
          <w:rFonts w:ascii="Times New Roman" w:hAnsi="Times New Roman"/>
          <w:b/>
          <w:szCs w:val="24"/>
          <w:lang w:val="it-IT"/>
        </w:rPr>
        <w:t xml:space="preserve">Documentele </w:t>
      </w:r>
      <w:r w:rsidR="00E0643D" w:rsidRPr="00BD06E1">
        <w:rPr>
          <w:rFonts w:ascii="Times New Roman" w:hAnsi="Times New Roman"/>
          <w:b/>
          <w:szCs w:val="24"/>
          <w:lang w:val="it-IT"/>
        </w:rPr>
        <w:t>C</w:t>
      </w:r>
      <w:r w:rsidR="00952CBD" w:rsidRPr="00BD06E1">
        <w:rPr>
          <w:rFonts w:ascii="Times New Roman" w:hAnsi="Times New Roman"/>
          <w:b/>
          <w:szCs w:val="24"/>
          <w:lang w:val="it-IT"/>
        </w:rPr>
        <w:t>ontractulu</w:t>
      </w:r>
      <w:r w:rsidR="00952CBD" w:rsidRPr="00BD06E1">
        <w:rPr>
          <w:rFonts w:ascii="Times New Roman" w:hAnsi="Times New Roman"/>
          <w:szCs w:val="24"/>
          <w:lang w:val="it-IT"/>
        </w:rPr>
        <w:t>i</w:t>
      </w:r>
      <w:bookmarkEnd w:id="109"/>
    </w:p>
    <w:p w:rsidR="00952CBD" w:rsidRPr="00BD06E1" w:rsidRDefault="00657EB8" w:rsidP="00B50120">
      <w:pPr>
        <w:tabs>
          <w:tab w:val="left" w:pos="709"/>
          <w:tab w:val="left" w:pos="851"/>
          <w:tab w:val="left" w:pos="1134"/>
        </w:tabs>
        <w:spacing w:line="276" w:lineRule="auto"/>
        <w:jc w:val="both"/>
        <w:rPr>
          <w:rFonts w:ascii="Times New Roman" w:hAnsi="Times New Roman"/>
          <w:szCs w:val="24"/>
          <w:lang w:val="it-IT"/>
        </w:rPr>
      </w:pPr>
      <w:r w:rsidRPr="00BD06E1">
        <w:rPr>
          <w:rFonts w:ascii="Times New Roman" w:hAnsi="Times New Roman"/>
          <w:szCs w:val="24"/>
          <w:lang w:val="it-IT"/>
        </w:rPr>
        <w:t>5.1</w:t>
      </w:r>
      <w:r w:rsidR="00537ABE" w:rsidRPr="00BD06E1">
        <w:rPr>
          <w:rFonts w:ascii="Times New Roman" w:hAnsi="Times New Roman"/>
          <w:szCs w:val="24"/>
          <w:lang w:val="it-IT"/>
        </w:rPr>
        <w:t xml:space="preserve"> </w:t>
      </w:r>
      <w:r w:rsidR="00952CBD" w:rsidRPr="00BD06E1">
        <w:rPr>
          <w:rFonts w:ascii="Times New Roman" w:hAnsi="Times New Roman"/>
          <w:szCs w:val="24"/>
          <w:lang w:val="it-IT"/>
        </w:rPr>
        <w:t xml:space="preserve">Documentele prezentului </w:t>
      </w:r>
      <w:r w:rsidR="00E0643D" w:rsidRPr="00BD06E1">
        <w:rPr>
          <w:rFonts w:ascii="Times New Roman" w:hAnsi="Times New Roman"/>
          <w:szCs w:val="24"/>
          <w:lang w:val="it-IT"/>
        </w:rPr>
        <w:t>C</w:t>
      </w:r>
      <w:r w:rsidR="00952CBD" w:rsidRPr="00BD06E1">
        <w:rPr>
          <w:rFonts w:ascii="Times New Roman" w:hAnsi="Times New Roman"/>
          <w:szCs w:val="24"/>
          <w:lang w:val="it-IT"/>
        </w:rPr>
        <w:t>ontract si parte integrant</w:t>
      </w:r>
      <w:r w:rsidR="003A1FD2" w:rsidRPr="00BD06E1">
        <w:rPr>
          <w:rFonts w:ascii="Times New Roman" w:hAnsi="Times New Roman"/>
          <w:szCs w:val="24"/>
          <w:lang w:val="it-IT"/>
        </w:rPr>
        <w:t>ă</w:t>
      </w:r>
      <w:r w:rsidR="00952CBD" w:rsidRPr="00BD06E1">
        <w:rPr>
          <w:rFonts w:ascii="Times New Roman" w:hAnsi="Times New Roman"/>
          <w:szCs w:val="24"/>
          <w:lang w:val="it-IT"/>
        </w:rPr>
        <w:t xml:space="preserve"> din acesta sunt:</w:t>
      </w:r>
    </w:p>
    <w:p w:rsidR="00657EB8" w:rsidRPr="00BD06E1" w:rsidRDefault="00657EB8" w:rsidP="00657EB8">
      <w:pPr>
        <w:ind w:left="567" w:hanging="283"/>
        <w:jc w:val="both"/>
        <w:rPr>
          <w:rFonts w:ascii="Times New Roman" w:hAnsi="Times New Roman"/>
          <w:snapToGrid w:val="0"/>
          <w:szCs w:val="24"/>
          <w:lang w:val="it-IT"/>
        </w:rPr>
      </w:pPr>
      <w:bookmarkStart w:id="110" w:name="_Toc100720520"/>
      <w:bookmarkStart w:id="111" w:name="_Toc100720844"/>
      <w:bookmarkStart w:id="112" w:name="_Toc100721213"/>
      <w:bookmarkStart w:id="113" w:name="_Toc100721678"/>
      <w:bookmarkStart w:id="114" w:name="_Toc100721818"/>
      <w:bookmarkStart w:id="115" w:name="_Toc100722160"/>
      <w:bookmarkStart w:id="116" w:name="_Toc100723417"/>
      <w:bookmarkStart w:id="117" w:name="_Toc100730506"/>
      <w:bookmarkStart w:id="118" w:name="_Toc100730564"/>
      <w:bookmarkStart w:id="119" w:name="_Toc101765372"/>
      <w:bookmarkStart w:id="120" w:name="_Toc102188727"/>
      <w:bookmarkStart w:id="121" w:name="_Toc102200202"/>
      <w:bookmarkStart w:id="122" w:name="_Toc102967521"/>
      <w:bookmarkStart w:id="123" w:name="_Toc102967714"/>
      <w:bookmarkStart w:id="124" w:name="_Toc102968075"/>
      <w:bookmarkStart w:id="125" w:name="_Toc102968230"/>
      <w:bookmarkStart w:id="126" w:name="_Toc108415550"/>
      <w:r w:rsidRPr="00BD06E1">
        <w:rPr>
          <w:rFonts w:ascii="Times New Roman" w:hAnsi="Times New Roman"/>
          <w:snapToGrid w:val="0"/>
          <w:szCs w:val="24"/>
          <w:lang w:val="it-IT"/>
        </w:rPr>
        <w:t>a) caietul de sarcini, inclusiv clarificările şi/sau măsurile de remediere aduse până la depunerea ofertelor ce privesc aspectele tehnice şi financiare;</w:t>
      </w:r>
    </w:p>
    <w:p w:rsidR="00657EB8" w:rsidRPr="00BD06E1" w:rsidRDefault="00657EB8" w:rsidP="00657EB8">
      <w:pPr>
        <w:ind w:left="567" w:hanging="283"/>
        <w:jc w:val="both"/>
        <w:rPr>
          <w:rFonts w:ascii="Times New Roman" w:hAnsi="Times New Roman"/>
          <w:snapToGrid w:val="0"/>
          <w:szCs w:val="24"/>
          <w:lang w:val="it-IT"/>
        </w:rPr>
      </w:pPr>
      <w:r w:rsidRPr="00BD06E1">
        <w:rPr>
          <w:rFonts w:ascii="Times New Roman" w:hAnsi="Times New Roman"/>
          <w:snapToGrid w:val="0"/>
          <w:szCs w:val="24"/>
          <w:lang w:val="it-IT"/>
        </w:rPr>
        <w:t>b) oferta, respectiv propunerea tehnică şi propunerea financiară, inclusiv clarificările din perioada de evaluare;</w:t>
      </w:r>
    </w:p>
    <w:p w:rsidR="00657EB8" w:rsidRPr="00BD06E1" w:rsidRDefault="00657EB8" w:rsidP="00657EB8">
      <w:pPr>
        <w:jc w:val="both"/>
        <w:rPr>
          <w:rFonts w:ascii="Times New Roman" w:hAnsi="Times New Roman"/>
          <w:snapToGrid w:val="0"/>
          <w:szCs w:val="24"/>
          <w:lang w:val="it-IT"/>
        </w:rPr>
      </w:pPr>
      <w:r w:rsidRPr="00BD06E1">
        <w:rPr>
          <w:rFonts w:ascii="Times New Roman" w:hAnsi="Times New Roman"/>
          <w:snapToGrid w:val="0"/>
          <w:szCs w:val="24"/>
          <w:lang w:val="it-IT"/>
        </w:rPr>
        <w:t xml:space="preserve">5.2 În cazul în care, pe parcursul executării Contractului, se constată că anumite elemente ale propunerii tehnice sunt inferioare sau nu corespund cerinţelor prevăzute în caietul de sarcini, prevalează prevederile caietului de sarcini. </w:t>
      </w:r>
    </w:p>
    <w:p w:rsidR="00537ABE" w:rsidRPr="00B141A3" w:rsidRDefault="00537ABE" w:rsidP="00B50120">
      <w:pPr>
        <w:pStyle w:val="Heading2"/>
        <w:tabs>
          <w:tab w:val="left" w:pos="284"/>
          <w:tab w:val="left" w:pos="709"/>
        </w:tabs>
        <w:spacing w:before="0" w:line="276" w:lineRule="auto"/>
        <w:rPr>
          <w:rFonts w:ascii="Times New Roman" w:hAnsi="Times New Roman"/>
          <w:sz w:val="2"/>
          <w:szCs w:val="24"/>
        </w:rPr>
      </w:pPr>
    </w:p>
    <w:p w:rsidR="00410014" w:rsidRPr="00BD06E1" w:rsidRDefault="00657EB8" w:rsidP="00657EB8">
      <w:pPr>
        <w:pStyle w:val="Heading2"/>
        <w:tabs>
          <w:tab w:val="left" w:pos="284"/>
          <w:tab w:val="left" w:pos="709"/>
        </w:tabs>
        <w:spacing w:before="0" w:line="276" w:lineRule="auto"/>
        <w:rPr>
          <w:rFonts w:ascii="Times New Roman" w:hAnsi="Times New Roman"/>
          <w:b/>
          <w:bCs/>
          <w:szCs w:val="24"/>
        </w:rPr>
      </w:pPr>
      <w:bookmarkStart w:id="127" w:name="_Toc467229179"/>
      <w:r w:rsidRPr="00BD06E1">
        <w:rPr>
          <w:rFonts w:ascii="Times New Roman" w:hAnsi="Times New Roman"/>
          <w:b/>
          <w:szCs w:val="24"/>
        </w:rPr>
        <w:t>6</w:t>
      </w:r>
      <w:r w:rsidR="002F74D0" w:rsidRPr="00BD06E1">
        <w:rPr>
          <w:rFonts w:ascii="Times New Roman" w:hAnsi="Times New Roman"/>
          <w:b/>
          <w:szCs w:val="24"/>
        </w:rPr>
        <w:t xml:space="preserve">. </w:t>
      </w:r>
      <w:r w:rsidR="002F74D0" w:rsidRPr="00BD06E1">
        <w:rPr>
          <w:rFonts w:ascii="Times New Roman" w:hAnsi="Times New Roman"/>
          <w:b/>
          <w:szCs w:val="24"/>
        </w:rPr>
        <w:tab/>
      </w:r>
      <w:bookmarkStart w:id="128" w:name="_Toc100720521"/>
      <w:bookmarkStart w:id="129" w:name="_Toc100720845"/>
      <w:bookmarkStart w:id="130" w:name="_Toc100721214"/>
      <w:bookmarkStart w:id="131" w:name="_Toc100721679"/>
      <w:bookmarkStart w:id="132" w:name="_Toc100721819"/>
      <w:bookmarkStart w:id="133" w:name="_Toc100722161"/>
      <w:bookmarkStart w:id="134" w:name="_Toc100723418"/>
      <w:bookmarkStart w:id="135" w:name="_Toc100730507"/>
      <w:bookmarkStart w:id="136" w:name="_Toc100730565"/>
      <w:bookmarkStart w:id="137" w:name="_Toc101765373"/>
      <w:bookmarkStart w:id="138" w:name="_Toc102188728"/>
      <w:bookmarkStart w:id="139" w:name="_Toc102200203"/>
      <w:bookmarkStart w:id="140" w:name="_Toc102967522"/>
      <w:bookmarkStart w:id="141" w:name="_Toc102967715"/>
      <w:bookmarkStart w:id="142" w:name="_Toc102968076"/>
      <w:bookmarkStart w:id="143" w:name="_Toc102968231"/>
      <w:bookmarkStart w:id="144" w:name="_Toc108415551"/>
      <w:bookmarkStart w:id="145" w:name="_Toc46722918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BD06E1">
        <w:rPr>
          <w:rFonts w:ascii="Times New Roman" w:hAnsi="Times New Roman"/>
          <w:b/>
          <w:szCs w:val="24"/>
        </w:rPr>
        <w:t xml:space="preserve"> </w:t>
      </w:r>
      <w:r w:rsidR="002F74D0" w:rsidRPr="00BD06E1">
        <w:rPr>
          <w:rFonts w:ascii="Times New Roman" w:hAnsi="Times New Roman"/>
          <w:b/>
          <w:szCs w:val="24"/>
        </w:rPr>
        <w:t>Caracterul confiden</w:t>
      </w:r>
      <w:r w:rsidR="00161BBF" w:rsidRPr="00BD06E1">
        <w:rPr>
          <w:rFonts w:ascii="Times New Roman" w:hAnsi="Times New Roman"/>
          <w:b/>
          <w:szCs w:val="24"/>
        </w:rPr>
        <w:t>ţ</w:t>
      </w:r>
      <w:r w:rsidR="002F74D0" w:rsidRPr="00BD06E1">
        <w:rPr>
          <w:rFonts w:ascii="Times New Roman" w:hAnsi="Times New Roman"/>
          <w:b/>
          <w:szCs w:val="24"/>
        </w:rPr>
        <w:t xml:space="preserve">ial al </w:t>
      </w:r>
      <w:r w:rsidR="00E0643D" w:rsidRPr="00BD06E1">
        <w:rPr>
          <w:rFonts w:ascii="Times New Roman" w:hAnsi="Times New Roman"/>
          <w:b/>
          <w:szCs w:val="24"/>
        </w:rPr>
        <w:t>C</w:t>
      </w:r>
      <w:r w:rsidR="002F74D0" w:rsidRPr="00BD06E1">
        <w:rPr>
          <w:rFonts w:ascii="Times New Roman" w:hAnsi="Times New Roman"/>
          <w:b/>
          <w:szCs w:val="24"/>
        </w:rPr>
        <w:t>ontractului</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FC6A80" w:rsidRPr="00BD06E1" w:rsidRDefault="00F35734" w:rsidP="00B50120">
      <w:pPr>
        <w:spacing w:line="276" w:lineRule="auto"/>
        <w:jc w:val="both"/>
        <w:rPr>
          <w:rFonts w:ascii="Times New Roman" w:hAnsi="Times New Roman"/>
          <w:szCs w:val="24"/>
          <w:lang w:val="it-IT"/>
        </w:rPr>
      </w:pPr>
      <w:r>
        <w:rPr>
          <w:rFonts w:ascii="Times New Roman" w:hAnsi="Times New Roman"/>
          <w:b/>
          <w:szCs w:val="24"/>
          <w:lang w:val="it-IT"/>
        </w:rPr>
        <w:t>6</w:t>
      </w:r>
      <w:r w:rsidR="00FC6A80" w:rsidRPr="00BD06E1">
        <w:rPr>
          <w:rFonts w:ascii="Times New Roman" w:hAnsi="Times New Roman"/>
          <w:szCs w:val="24"/>
          <w:lang w:val="it-IT"/>
        </w:rPr>
        <w:t>.1(1) Părţile înţeleg şi convin asupra faptului că prezentul Contract, precum si datele si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(2) Nu sunt considerate confiden</w:t>
      </w:r>
      <w:r w:rsidR="003A1FD2" w:rsidRPr="00BD06E1">
        <w:rPr>
          <w:rFonts w:ascii="Times New Roman" w:hAnsi="Times New Roman"/>
          <w:szCs w:val="24"/>
          <w:lang w:val="it-IT"/>
        </w:rPr>
        <w:t>ţ</w:t>
      </w:r>
      <w:r w:rsidRPr="00BD06E1">
        <w:rPr>
          <w:rFonts w:ascii="Times New Roman" w:hAnsi="Times New Roman"/>
          <w:szCs w:val="24"/>
          <w:lang w:val="it-IT"/>
        </w:rPr>
        <w:t>iale informatiile care sunt:</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a) deja în posesia Părtilor fără obligaţii de confidenţialitate;</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lastRenderedPageBreak/>
        <w:t xml:space="preserve">b) obţinute dintr-o altă sursă decât de la cealalta Parte, fără obligaţie de confidenţialitate; </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c) disponibile public la momentul primirii lor sau care devin publice ulterior, fără nici o culpă a celeilalte Parti.</w:t>
      </w:r>
    </w:p>
    <w:p w:rsidR="006C7A8B" w:rsidRPr="00BD06E1" w:rsidRDefault="00F35734" w:rsidP="00B50120">
      <w:pPr>
        <w:spacing w:line="276" w:lineRule="auto"/>
        <w:jc w:val="both"/>
        <w:rPr>
          <w:rFonts w:ascii="Times New Roman" w:hAnsi="Times New Roman"/>
          <w:szCs w:val="24"/>
          <w:lang w:val="it-IT"/>
        </w:rPr>
      </w:pPr>
      <w:r>
        <w:rPr>
          <w:rFonts w:ascii="Times New Roman" w:hAnsi="Times New Roman"/>
          <w:szCs w:val="24"/>
          <w:lang w:val="it-IT"/>
        </w:rPr>
        <w:t>6</w:t>
      </w:r>
      <w:r w:rsidR="00FC6A80" w:rsidRPr="00BD06E1">
        <w:rPr>
          <w:rFonts w:ascii="Times New Roman" w:hAnsi="Times New Roman"/>
          <w:szCs w:val="24"/>
          <w:lang w:val="it-IT"/>
        </w:rPr>
        <w:t>.2</w:t>
      </w:r>
      <w:r w:rsidR="006C7A8B" w:rsidRPr="00BD06E1">
        <w:rPr>
          <w:rFonts w:ascii="Times New Roman" w:hAnsi="Times New Roman"/>
          <w:szCs w:val="24"/>
          <w:lang w:val="it-IT"/>
        </w:rPr>
        <w:t xml:space="preserve">(1) Prestatorul nu </w:t>
      </w:r>
      <w:r w:rsidR="00706ECB" w:rsidRPr="00BD06E1">
        <w:rPr>
          <w:rFonts w:ascii="Times New Roman" w:hAnsi="Times New Roman"/>
          <w:szCs w:val="24"/>
          <w:lang w:val="it-IT"/>
        </w:rPr>
        <w:t xml:space="preserve">va </w:t>
      </w:r>
      <w:r w:rsidR="006C7A8B" w:rsidRPr="00BD06E1">
        <w:rPr>
          <w:rFonts w:ascii="Times New Roman" w:hAnsi="Times New Roman"/>
          <w:szCs w:val="24"/>
          <w:lang w:val="it-IT"/>
        </w:rPr>
        <w:t>divulg</w:t>
      </w:r>
      <w:r w:rsidR="00706ECB" w:rsidRPr="00BD06E1">
        <w:rPr>
          <w:rFonts w:ascii="Times New Roman" w:hAnsi="Times New Roman"/>
          <w:szCs w:val="24"/>
          <w:lang w:val="it-IT"/>
        </w:rPr>
        <w:t>a</w:t>
      </w:r>
      <w:r w:rsidR="006C7A8B" w:rsidRPr="00BD06E1">
        <w:rPr>
          <w:rFonts w:ascii="Times New Roman" w:hAnsi="Times New Roman"/>
          <w:szCs w:val="24"/>
          <w:lang w:val="it-IT"/>
        </w:rPr>
        <w:t xml:space="preserve"> către o terţă parte, pe perioada valabilităţii prezentului Contract şi nici la oricare moment ulterior, nici o informaţie referitoare la </w:t>
      </w:r>
      <w:r w:rsidR="00B50120" w:rsidRPr="00BD06E1">
        <w:rPr>
          <w:rFonts w:ascii="Times New Roman" w:hAnsi="Times New Roman"/>
          <w:szCs w:val="24"/>
          <w:lang w:val="it-IT"/>
        </w:rPr>
        <w:t xml:space="preserve">serviciul prestat </w:t>
      </w:r>
      <w:r w:rsidR="006C7A8B" w:rsidRPr="00BD06E1">
        <w:rPr>
          <w:rFonts w:ascii="Times New Roman" w:hAnsi="Times New Roman"/>
          <w:szCs w:val="24"/>
          <w:lang w:val="it-IT"/>
        </w:rPr>
        <w:t>Beneficiarului sau legat de angajaţii acestuia sau orice altă informaţie de care Prestatorul a luat cunoştinţă prin intermediul acestui Contract.</w:t>
      </w:r>
    </w:p>
    <w:p w:rsidR="00FC6A80" w:rsidRPr="00BD06E1" w:rsidRDefault="006C7A8B" w:rsidP="00B50120">
      <w:pPr>
        <w:spacing w:line="276" w:lineRule="auto"/>
        <w:jc w:val="both"/>
        <w:rPr>
          <w:rFonts w:ascii="Times New Roman" w:hAnsi="Times New Roman"/>
          <w:szCs w:val="24"/>
          <w:lang w:val="it-IT"/>
        </w:rPr>
      </w:pPr>
      <w:r w:rsidRPr="00BD06E1">
        <w:rPr>
          <w:rFonts w:ascii="Times New Roman" w:hAnsi="Times New Roman"/>
          <w:szCs w:val="24"/>
          <w:lang w:val="it-IT"/>
        </w:rPr>
        <w:t xml:space="preserve">(2) </w:t>
      </w:r>
      <w:r w:rsidR="00FC6A80" w:rsidRPr="00BD06E1">
        <w:rPr>
          <w:rFonts w:ascii="Times New Roman" w:hAnsi="Times New Roman"/>
          <w:szCs w:val="24"/>
          <w:lang w:val="it-IT"/>
        </w:rPr>
        <w:t xml:space="preserve">Prestatorul nu va multiplica, reproduce, dezvălui Informaţii Confidenţiale nici unei persoane, nu va permite unei terţe părţi accesul la Informaţiile confidenţiale şi nu va exploata sau utiliza Informaţiile confidenţiale în alte scopuri decât cele stabilite prin prezentul Contract, fără a avea consimţământul prealabil scris al Achizitorului. </w:t>
      </w:r>
    </w:p>
    <w:p w:rsidR="00FC6A80" w:rsidRPr="00BD06E1" w:rsidRDefault="00F35734" w:rsidP="00B50120">
      <w:pPr>
        <w:spacing w:line="276" w:lineRule="auto"/>
        <w:jc w:val="both"/>
        <w:rPr>
          <w:rFonts w:ascii="Times New Roman" w:hAnsi="Times New Roman"/>
          <w:szCs w:val="24"/>
          <w:lang w:val="it-IT"/>
        </w:rPr>
      </w:pPr>
      <w:r>
        <w:rPr>
          <w:rFonts w:ascii="Times New Roman" w:hAnsi="Times New Roman"/>
          <w:szCs w:val="24"/>
          <w:lang w:val="it-IT"/>
        </w:rPr>
        <w:t>6</w:t>
      </w:r>
      <w:r w:rsidR="00FC6A80" w:rsidRPr="00BD06E1">
        <w:rPr>
          <w:rFonts w:ascii="Times New Roman" w:hAnsi="Times New Roman"/>
          <w:szCs w:val="24"/>
          <w:lang w:val="it-IT"/>
        </w:rPr>
        <w:t xml:space="preserve">.3 Prestatorul va avea aceeaşi grijă şi discreţie pentru a evita dezvăluirea, publicarea sau răspândirea Informaţiilor Confidenţiale puse la dispoziţie de catre cealalta Parte, pe care Prestatorul o arată pentru informaţiile similare pe care nu doreşte să le dezvăluie, să le publice sau să le răspândească şi, în acelaşi timp, impusă de lege (unde este cazul). </w:t>
      </w:r>
    </w:p>
    <w:p w:rsidR="00FC6A80" w:rsidRPr="00BD06E1" w:rsidRDefault="00F35734" w:rsidP="00B50120">
      <w:pPr>
        <w:spacing w:line="276" w:lineRule="auto"/>
        <w:jc w:val="both"/>
        <w:rPr>
          <w:rFonts w:ascii="Times New Roman" w:hAnsi="Times New Roman"/>
          <w:szCs w:val="24"/>
          <w:lang w:val="it-IT"/>
        </w:rPr>
      </w:pPr>
      <w:r>
        <w:rPr>
          <w:rFonts w:ascii="Times New Roman" w:hAnsi="Times New Roman"/>
          <w:szCs w:val="24"/>
          <w:lang w:val="it-IT"/>
        </w:rPr>
        <w:t>6</w:t>
      </w:r>
      <w:r w:rsidR="00FC6A80" w:rsidRPr="00BD06E1">
        <w:rPr>
          <w:rFonts w:ascii="Times New Roman" w:hAnsi="Times New Roman"/>
          <w:szCs w:val="24"/>
          <w:lang w:val="it-IT"/>
        </w:rPr>
        <w:t>.4(1) Prestatorul poate dezvălui Informaţiile Confidenţiale către:</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b) oricărei entităţi legale care are dreptul sa le solicite si sa le primească, în măsura în care este imperativ cerut de lege; Prestatorul</w:t>
      </w:r>
      <w:r w:rsidR="00EE6BBF" w:rsidRPr="00BD06E1">
        <w:rPr>
          <w:rFonts w:ascii="Times New Roman" w:hAnsi="Times New Roman"/>
          <w:szCs w:val="24"/>
          <w:lang w:val="it-IT"/>
        </w:rPr>
        <w:t xml:space="preserve"> </w:t>
      </w:r>
      <w:r w:rsidRPr="00BD06E1">
        <w:rPr>
          <w:rFonts w:ascii="Times New Roman" w:hAnsi="Times New Roman"/>
          <w:szCs w:val="24"/>
          <w:lang w:val="it-IT"/>
        </w:rPr>
        <w:t>va notifica prompt acest fapt Achizititorului;</w:t>
      </w:r>
    </w:p>
    <w:p w:rsidR="00FC6A80"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c) oricare altă parte, cu consimţământul anterior al Achizitorului, prezentat in scris.</w:t>
      </w:r>
    </w:p>
    <w:p w:rsidR="0006515A" w:rsidRPr="00BD06E1" w:rsidRDefault="00FC6A80" w:rsidP="00B50120">
      <w:pPr>
        <w:spacing w:line="276" w:lineRule="auto"/>
        <w:jc w:val="both"/>
        <w:rPr>
          <w:rFonts w:ascii="Times New Roman" w:hAnsi="Times New Roman"/>
          <w:szCs w:val="24"/>
          <w:lang w:val="it-IT"/>
        </w:rPr>
      </w:pPr>
      <w:r w:rsidRPr="00BD06E1">
        <w:rPr>
          <w:rFonts w:ascii="Times New Roman" w:hAnsi="Times New Roman"/>
          <w:szCs w:val="24"/>
          <w:lang w:val="it-IT"/>
        </w:rPr>
        <w:t>(2) Pentru acoperirea prejudiciului cauzat prin nerespectarea prevederilor prezentului articol, Prestatorul</w:t>
      </w:r>
      <w:r w:rsidR="00EE6BBF" w:rsidRPr="00BD06E1">
        <w:rPr>
          <w:rFonts w:ascii="Times New Roman" w:hAnsi="Times New Roman"/>
          <w:szCs w:val="24"/>
          <w:lang w:val="it-IT"/>
        </w:rPr>
        <w:t xml:space="preserve"> </w:t>
      </w:r>
      <w:r w:rsidRPr="00BD06E1">
        <w:rPr>
          <w:rFonts w:ascii="Times New Roman" w:hAnsi="Times New Roman"/>
          <w:szCs w:val="24"/>
          <w:lang w:val="it-IT"/>
        </w:rPr>
        <w:t>va plăti daune-interese.</w:t>
      </w:r>
    </w:p>
    <w:p w:rsidR="00410014" w:rsidRPr="00286E4A" w:rsidRDefault="00F35734" w:rsidP="00286E4A">
      <w:pPr>
        <w:pStyle w:val="Heading2"/>
        <w:rPr>
          <w:rFonts w:ascii="Times New Roman" w:hAnsi="Times New Roman"/>
          <w:b/>
          <w:bCs/>
        </w:rPr>
      </w:pPr>
      <w:bookmarkStart w:id="146" w:name="_Toc100720524"/>
      <w:bookmarkStart w:id="147" w:name="_Toc100720848"/>
      <w:bookmarkStart w:id="148" w:name="_Toc100721217"/>
      <w:bookmarkStart w:id="149" w:name="_Toc100721682"/>
      <w:bookmarkStart w:id="150" w:name="_Toc100721822"/>
      <w:bookmarkStart w:id="151" w:name="_Toc100722164"/>
      <w:bookmarkStart w:id="152" w:name="_Toc100723421"/>
      <w:bookmarkStart w:id="153" w:name="_Toc100730510"/>
      <w:bookmarkStart w:id="154" w:name="_Toc100730568"/>
      <w:bookmarkStart w:id="155" w:name="_Toc101765376"/>
      <w:bookmarkStart w:id="156" w:name="_Toc102188731"/>
      <w:bookmarkStart w:id="157" w:name="_Toc102200206"/>
      <w:bookmarkStart w:id="158" w:name="_Toc102967525"/>
      <w:bookmarkStart w:id="159" w:name="_Toc102967718"/>
      <w:bookmarkStart w:id="160" w:name="_Toc102968079"/>
      <w:bookmarkStart w:id="161" w:name="_Toc102968234"/>
      <w:bookmarkStart w:id="162" w:name="_Toc108415554"/>
      <w:bookmarkStart w:id="163" w:name="_Toc467229181"/>
      <w:r>
        <w:rPr>
          <w:rFonts w:ascii="Times New Roman" w:hAnsi="Times New Roman"/>
          <w:b/>
          <w:bCs/>
        </w:rPr>
        <w:t>7</w:t>
      </w:r>
      <w:r w:rsidR="00277028">
        <w:rPr>
          <w:rFonts w:ascii="Times New Roman" w:hAnsi="Times New Roman"/>
          <w:b/>
          <w:bCs/>
        </w:rPr>
        <w:t xml:space="preserve">. </w:t>
      </w:r>
      <w:r w:rsidR="00657EB8" w:rsidRPr="00286E4A">
        <w:rPr>
          <w:rFonts w:ascii="Times New Roman" w:hAnsi="Times New Roman"/>
          <w:b/>
          <w:bCs/>
        </w:rPr>
        <w:t xml:space="preserve">Obligaţiile </w:t>
      </w:r>
      <w:r w:rsidR="002F74D0" w:rsidRPr="00286E4A">
        <w:rPr>
          <w:rFonts w:ascii="Times New Roman" w:hAnsi="Times New Roman"/>
          <w:b/>
          <w:bCs/>
        </w:rPr>
        <w:t>Prestatorului</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Asigură organizarea şi predarea </w:t>
      </w:r>
      <w:r w:rsidR="003A1FD2" w:rsidRPr="00BD06E1">
        <w:rPr>
          <w:rFonts w:ascii="Times New Roman" w:hAnsi="Times New Roman"/>
          <w:szCs w:val="24"/>
        </w:rPr>
        <w:t>programului de formare</w:t>
      </w:r>
      <w:r w:rsidRPr="00BD06E1">
        <w:rPr>
          <w:rFonts w:ascii="Times New Roman" w:hAnsi="Times New Roman"/>
          <w:szCs w:val="24"/>
        </w:rPr>
        <w:t xml:space="preserve"> în perioada prevăzută în art. </w:t>
      </w:r>
      <w:r w:rsidR="00A15BA9" w:rsidRPr="00BD06E1">
        <w:rPr>
          <w:rFonts w:ascii="Times New Roman" w:hAnsi="Times New Roman"/>
          <w:szCs w:val="24"/>
        </w:rPr>
        <w:t>3</w:t>
      </w:r>
      <w:r w:rsidR="003A1FD2" w:rsidRPr="00BD06E1">
        <w:rPr>
          <w:rFonts w:ascii="Times New Roman" w:hAnsi="Times New Roman"/>
          <w:szCs w:val="24"/>
        </w:rPr>
        <w:t>,</w:t>
      </w:r>
      <w:r w:rsidRPr="00BD06E1">
        <w:rPr>
          <w:rFonts w:ascii="Times New Roman" w:hAnsi="Times New Roman"/>
          <w:szCs w:val="24"/>
        </w:rPr>
        <w:t xml:space="preserve"> </w:t>
      </w:r>
      <w:r w:rsidR="00A15BA9" w:rsidRPr="00BD06E1">
        <w:rPr>
          <w:rFonts w:ascii="Times New Roman" w:hAnsi="Times New Roman"/>
          <w:szCs w:val="24"/>
        </w:rPr>
        <w:t>cu respectarea</w:t>
      </w:r>
      <w:r w:rsidRPr="00BD06E1">
        <w:rPr>
          <w:rFonts w:ascii="Times New Roman" w:hAnsi="Times New Roman"/>
          <w:szCs w:val="24"/>
        </w:rPr>
        <w:t xml:space="preserve"> orarul</w:t>
      </w:r>
      <w:r w:rsidR="00A15BA9" w:rsidRPr="00BD06E1">
        <w:rPr>
          <w:rFonts w:ascii="Times New Roman" w:hAnsi="Times New Roman"/>
          <w:szCs w:val="24"/>
        </w:rPr>
        <w:t>ui</w:t>
      </w:r>
      <w:r w:rsidRPr="00BD06E1">
        <w:rPr>
          <w:rFonts w:ascii="Times New Roman" w:hAnsi="Times New Roman"/>
          <w:szCs w:val="24"/>
        </w:rPr>
        <w:t xml:space="preserve"> prezentat </w:t>
      </w:r>
      <w:r w:rsidR="00B50120" w:rsidRPr="00BD06E1">
        <w:rPr>
          <w:rFonts w:ascii="Times New Roman" w:hAnsi="Times New Roman"/>
          <w:szCs w:val="24"/>
        </w:rPr>
        <w:t>Achizitorului</w:t>
      </w:r>
      <w:r w:rsidRPr="00BD06E1">
        <w:rPr>
          <w:rFonts w:ascii="Times New Roman" w:hAnsi="Times New Roman"/>
          <w:szCs w:val="24"/>
        </w:rPr>
        <w:t xml:space="preserve"> în scris, la începutul cursului;</w:t>
      </w:r>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Eliberează si înmânează </w:t>
      </w:r>
      <w:r w:rsidR="00B50120" w:rsidRPr="00BD06E1">
        <w:rPr>
          <w:rFonts w:ascii="Times New Roman" w:hAnsi="Times New Roman"/>
          <w:szCs w:val="24"/>
        </w:rPr>
        <w:t>Achizitorului</w:t>
      </w:r>
      <w:r w:rsidR="00B0411E">
        <w:rPr>
          <w:rFonts w:ascii="Times New Roman" w:hAnsi="Times New Roman"/>
          <w:szCs w:val="24"/>
        </w:rPr>
        <w:t xml:space="preserve"> adeverinte </w:t>
      </w:r>
      <w:r w:rsidR="00CC1EE7" w:rsidRPr="00CC1EE7">
        <w:rPr>
          <w:rFonts w:ascii="Times New Roman" w:hAnsi="Times New Roman"/>
          <w:szCs w:val="24"/>
        </w:rPr>
        <w:t>(diploma)</w:t>
      </w:r>
      <w:r w:rsidR="00CC1EE7">
        <w:rPr>
          <w:rFonts w:ascii="Times New Roman" w:hAnsi="Times New Roman"/>
          <w:szCs w:val="24"/>
        </w:rPr>
        <w:t xml:space="preserve"> </w:t>
      </w:r>
      <w:r w:rsidR="00B0411E">
        <w:rPr>
          <w:rFonts w:ascii="Times New Roman" w:hAnsi="Times New Roman"/>
          <w:szCs w:val="24"/>
        </w:rPr>
        <w:t xml:space="preserve">de absolvire a </w:t>
      </w:r>
      <w:r w:rsidR="00CC1EE7">
        <w:rPr>
          <w:rFonts w:ascii="Times New Roman" w:hAnsi="Times New Roman"/>
          <w:szCs w:val="24"/>
        </w:rPr>
        <w:t>cursului la final de contract</w:t>
      </w:r>
      <w:r w:rsidRPr="00BD06E1">
        <w:rPr>
          <w:rFonts w:ascii="Times New Roman" w:hAnsi="Times New Roman"/>
          <w:szCs w:val="24"/>
        </w:rPr>
        <w:t xml:space="preserve">; </w:t>
      </w:r>
    </w:p>
    <w:p w:rsidR="003443A3" w:rsidRPr="006467B3" w:rsidRDefault="003443A3" w:rsidP="00B50120">
      <w:pPr>
        <w:pStyle w:val="ListParagraph"/>
        <w:numPr>
          <w:ilvl w:val="0"/>
          <w:numId w:val="36"/>
        </w:numPr>
        <w:spacing w:line="276" w:lineRule="auto"/>
        <w:jc w:val="both"/>
        <w:rPr>
          <w:rFonts w:ascii="Times New Roman" w:hAnsi="Times New Roman"/>
          <w:color w:val="000000" w:themeColor="text1"/>
          <w:szCs w:val="24"/>
        </w:rPr>
      </w:pPr>
      <w:r w:rsidRPr="00BD06E1">
        <w:rPr>
          <w:rFonts w:ascii="Times New Roman" w:hAnsi="Times New Roman"/>
          <w:szCs w:val="24"/>
        </w:rPr>
        <w:t xml:space="preserve">Pune la dispoziţie echipamentele şi materialele necesare instruirii la începerea </w:t>
      </w:r>
      <w:r w:rsidR="00986F9A">
        <w:rPr>
          <w:rFonts w:ascii="Times New Roman" w:hAnsi="Times New Roman"/>
          <w:szCs w:val="24"/>
        </w:rPr>
        <w:t xml:space="preserve">fiecarei </w:t>
      </w:r>
      <w:r w:rsidRPr="00BD06E1">
        <w:rPr>
          <w:rFonts w:ascii="Times New Roman" w:hAnsi="Times New Roman"/>
          <w:szCs w:val="24"/>
        </w:rPr>
        <w:t xml:space="preserve">sesiuni de formare, inclusiv suporturile de </w:t>
      </w:r>
      <w:r w:rsidRPr="006467B3">
        <w:rPr>
          <w:rFonts w:ascii="Times New Roman" w:hAnsi="Times New Roman"/>
          <w:color w:val="000000" w:themeColor="text1"/>
          <w:szCs w:val="24"/>
        </w:rPr>
        <w:t>curs</w:t>
      </w:r>
      <w:r w:rsidR="00BC3B59" w:rsidRPr="006467B3">
        <w:rPr>
          <w:rFonts w:ascii="Times New Roman" w:hAnsi="Times New Roman"/>
          <w:color w:val="000000" w:themeColor="text1"/>
          <w:szCs w:val="24"/>
        </w:rPr>
        <w:t xml:space="preserve"> în format electronic</w:t>
      </w:r>
      <w:r w:rsidRPr="006467B3">
        <w:rPr>
          <w:rFonts w:ascii="Times New Roman" w:hAnsi="Times New Roman"/>
          <w:color w:val="000000" w:themeColor="text1"/>
          <w:szCs w:val="24"/>
        </w:rPr>
        <w:t xml:space="preserve">; </w:t>
      </w:r>
    </w:p>
    <w:p w:rsidR="00EC24DA" w:rsidRDefault="00CC1EE7" w:rsidP="00B50120">
      <w:pPr>
        <w:pStyle w:val="ListParagraph"/>
        <w:numPr>
          <w:ilvl w:val="0"/>
          <w:numId w:val="36"/>
        </w:numPr>
        <w:spacing w:line="276" w:lineRule="auto"/>
        <w:jc w:val="both"/>
        <w:rPr>
          <w:rFonts w:ascii="Times New Roman" w:hAnsi="Times New Roman"/>
          <w:szCs w:val="24"/>
        </w:rPr>
      </w:pPr>
      <w:r w:rsidRPr="00EC24DA">
        <w:rPr>
          <w:rFonts w:ascii="Times New Roman" w:hAnsi="Times New Roman"/>
          <w:szCs w:val="24"/>
        </w:rPr>
        <w:t>Pune la di</w:t>
      </w:r>
      <w:r w:rsidR="00AF62A0" w:rsidRPr="00EC24DA">
        <w:rPr>
          <w:rFonts w:ascii="Times New Roman" w:hAnsi="Times New Roman"/>
          <w:szCs w:val="24"/>
        </w:rPr>
        <w:t>s</w:t>
      </w:r>
      <w:r w:rsidRPr="00EC24DA">
        <w:rPr>
          <w:rFonts w:ascii="Times New Roman" w:hAnsi="Times New Roman"/>
          <w:szCs w:val="24"/>
        </w:rPr>
        <w:t xml:space="preserve">pozitia achizitorului, tabelul de prezenta care va cuprinde lista cu toti salariatii prezenti </w:t>
      </w:r>
      <w:r w:rsidR="00A70333">
        <w:rPr>
          <w:rFonts w:ascii="Times New Roman" w:hAnsi="Times New Roman"/>
          <w:szCs w:val="24"/>
        </w:rPr>
        <w:t xml:space="preserve">pe fiecare serie in parte </w:t>
      </w:r>
      <w:r w:rsidRPr="00EC24DA">
        <w:rPr>
          <w:rFonts w:ascii="Times New Roman" w:hAnsi="Times New Roman"/>
          <w:szCs w:val="24"/>
        </w:rPr>
        <w:t>cu semnatura pe fiecare zi de curs</w:t>
      </w:r>
      <w:r w:rsidR="00A70333">
        <w:rPr>
          <w:rFonts w:ascii="Times New Roman" w:hAnsi="Times New Roman"/>
          <w:szCs w:val="24"/>
        </w:rPr>
        <w:t>, precum si fisa de evidenta a instructajului pentru fiecare cursant in parte, la finalul fiecarei sesiuni de instruire;</w:t>
      </w:r>
    </w:p>
    <w:p w:rsidR="003443A3" w:rsidRPr="00EC24DA" w:rsidRDefault="003443A3" w:rsidP="00B50120">
      <w:pPr>
        <w:pStyle w:val="ListParagraph"/>
        <w:numPr>
          <w:ilvl w:val="0"/>
          <w:numId w:val="36"/>
        </w:numPr>
        <w:spacing w:line="276" w:lineRule="auto"/>
        <w:jc w:val="both"/>
        <w:rPr>
          <w:rFonts w:ascii="Times New Roman" w:hAnsi="Times New Roman"/>
          <w:szCs w:val="24"/>
        </w:rPr>
      </w:pPr>
      <w:r w:rsidRPr="00EC24DA">
        <w:rPr>
          <w:rFonts w:ascii="Times New Roman" w:hAnsi="Times New Roman"/>
          <w:szCs w:val="24"/>
        </w:rPr>
        <w:t>Prestează serviciile prevăzute în Contract cu profesionalism şi cu respectarea normelor legale şi a metodologiilor aplicabile în materie, fiind singurul responsabil pentru mijloacele şi metodele folosite pentru îndeplinirea obligaţiilor contractuale</w:t>
      </w:r>
      <w:r w:rsidR="003A1FD2" w:rsidRPr="00EC24DA">
        <w:rPr>
          <w:rFonts w:ascii="Times New Roman" w:hAnsi="Times New Roman"/>
          <w:szCs w:val="24"/>
        </w:rPr>
        <w:t>;</w:t>
      </w:r>
      <w:r w:rsidRPr="00EC24DA">
        <w:rPr>
          <w:rFonts w:ascii="Times New Roman" w:hAnsi="Times New Roman"/>
          <w:szCs w:val="24"/>
        </w:rPr>
        <w:t xml:space="preserve"> </w:t>
      </w:r>
    </w:p>
    <w:p w:rsidR="003443A3" w:rsidRPr="00BD06E1" w:rsidRDefault="003443A3" w:rsidP="00B50120">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Este responsabil atât de calitatea operaţiilor şi metodelor de predare utilizate, cât şi de calificarea personalului (trainerilor) folosiţi pe toată durata Contractului, asigurând formatori de înaltă calificare şi profesionalism, cu experiență, specializaţi pentru instruirea angajaţilor;</w:t>
      </w:r>
    </w:p>
    <w:p w:rsidR="00D04E2B" w:rsidRDefault="003A1FD2" w:rsidP="00D04E2B">
      <w:pPr>
        <w:pStyle w:val="ListParagraph"/>
        <w:numPr>
          <w:ilvl w:val="0"/>
          <w:numId w:val="36"/>
        </w:numPr>
        <w:spacing w:line="276" w:lineRule="auto"/>
        <w:jc w:val="both"/>
        <w:rPr>
          <w:rFonts w:ascii="Times New Roman" w:hAnsi="Times New Roman"/>
          <w:szCs w:val="24"/>
        </w:rPr>
      </w:pPr>
      <w:r w:rsidRPr="00D04E2B">
        <w:rPr>
          <w:rFonts w:ascii="Times New Roman" w:hAnsi="Times New Roman"/>
          <w:szCs w:val="24"/>
        </w:rPr>
        <w:t>Păstrează lectorii nominalizaţi în ofertă;</w:t>
      </w:r>
      <w:r w:rsidR="00BC3B59" w:rsidRPr="00D04E2B">
        <w:rPr>
          <w:rFonts w:ascii="Times New Roman" w:hAnsi="Times New Roman"/>
          <w:szCs w:val="24"/>
        </w:rPr>
        <w:t xml:space="preserve"> prin excepție, Prestatorul poate schimba lectorul nominalizat în ofertă numai în cazuri obiective și temeinic justificate (ex.: demisie, incapacitate temporară de muncă, deces etc.) și numai cu acordul scris al Achizitorului; pentru a fi acceptat, noul lector trebuie să îndeplinească cel puțin condițiile ofertate pentru lectorul a cărei schimbare se solicită;</w:t>
      </w:r>
    </w:p>
    <w:p w:rsidR="000274E9" w:rsidRPr="00D04E2B" w:rsidRDefault="000274E9" w:rsidP="00D04E2B">
      <w:pPr>
        <w:pStyle w:val="ListParagraph"/>
        <w:spacing w:line="276" w:lineRule="auto"/>
        <w:jc w:val="both"/>
        <w:rPr>
          <w:rFonts w:ascii="Times New Roman" w:hAnsi="Times New Roman"/>
          <w:szCs w:val="24"/>
        </w:rPr>
      </w:pPr>
      <w:r w:rsidRPr="00D04E2B">
        <w:rPr>
          <w:rFonts w:ascii="Times New Roman" w:hAnsi="Times New Roman"/>
          <w:color w:val="000000" w:themeColor="text1"/>
          <w:szCs w:val="24"/>
        </w:rPr>
        <w:lastRenderedPageBreak/>
        <w:t>În cazul în care Achizitorul nu acceptă noul lector propus, acesta poate decide fie acceptarea reducerii valorii Contractului, corespunzător cu numărul angajaţilor care nu mai participă la curs, fie să notifice Prestatorului rezilierea Contractului.</w:t>
      </w:r>
    </w:p>
    <w:p w:rsidR="003443A3" w:rsidRPr="00BD06E1" w:rsidRDefault="003443A3" w:rsidP="003A1FD2">
      <w:pPr>
        <w:pStyle w:val="ListParagraph"/>
        <w:numPr>
          <w:ilvl w:val="0"/>
          <w:numId w:val="36"/>
        </w:numPr>
        <w:spacing w:line="276" w:lineRule="auto"/>
        <w:jc w:val="both"/>
        <w:rPr>
          <w:rFonts w:ascii="Times New Roman" w:hAnsi="Times New Roman"/>
          <w:szCs w:val="24"/>
        </w:rPr>
      </w:pPr>
      <w:r w:rsidRPr="00D04E2B">
        <w:rPr>
          <w:rFonts w:ascii="Times New Roman" w:hAnsi="Times New Roman"/>
          <w:szCs w:val="24"/>
        </w:rPr>
        <w:t xml:space="preserve">Urmareşte în permanenţă respectarea calităţii </w:t>
      </w:r>
      <w:r w:rsidR="003A1FD2" w:rsidRPr="00D04E2B">
        <w:rPr>
          <w:rFonts w:ascii="Times New Roman" w:hAnsi="Times New Roman"/>
          <w:szCs w:val="24"/>
        </w:rPr>
        <w:t>programului de formare</w:t>
      </w:r>
      <w:r w:rsidRPr="00D04E2B">
        <w:rPr>
          <w:rFonts w:ascii="Times New Roman" w:hAnsi="Times New Roman"/>
          <w:szCs w:val="24"/>
        </w:rPr>
        <w:t>, prin intermediul</w:t>
      </w:r>
      <w:r w:rsidRPr="00BD06E1">
        <w:rPr>
          <w:rFonts w:ascii="Times New Roman" w:hAnsi="Times New Roman"/>
          <w:szCs w:val="24"/>
        </w:rPr>
        <w:t xml:space="preserve"> coordonatorilor implicaţi în derularea Contractului;</w:t>
      </w:r>
    </w:p>
    <w:p w:rsidR="003443A3" w:rsidRPr="00BD06E1" w:rsidRDefault="003443A3" w:rsidP="003A1FD2">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Permite </w:t>
      </w:r>
      <w:r w:rsidR="00B50120" w:rsidRPr="00BD06E1">
        <w:rPr>
          <w:rFonts w:ascii="Times New Roman" w:hAnsi="Times New Roman"/>
          <w:szCs w:val="24"/>
        </w:rPr>
        <w:t xml:space="preserve">Achizitorului </w:t>
      </w:r>
      <w:r w:rsidRPr="00BD06E1">
        <w:rPr>
          <w:rFonts w:ascii="Times New Roman" w:hAnsi="Times New Roman"/>
          <w:szCs w:val="24"/>
        </w:rPr>
        <w:t xml:space="preserve">să monitorizeze desfăşurarea </w:t>
      </w:r>
      <w:r w:rsidR="003A1FD2" w:rsidRPr="00BD06E1">
        <w:rPr>
          <w:rFonts w:ascii="Times New Roman" w:hAnsi="Times New Roman"/>
          <w:szCs w:val="24"/>
        </w:rPr>
        <w:t>programului de formare</w:t>
      </w:r>
      <w:r w:rsidRPr="00BD06E1">
        <w:rPr>
          <w:rFonts w:ascii="Times New Roman" w:hAnsi="Times New Roman"/>
          <w:szCs w:val="24"/>
        </w:rPr>
        <w:t>. În acest scop un reprezentant al Beneficiarului are dreptul de a participa la sesiunile de formare, fără ca Prestatorul să factureze prezenţa acestuia</w:t>
      </w:r>
      <w:r w:rsidR="00B50120" w:rsidRPr="00BD06E1">
        <w:rPr>
          <w:rFonts w:ascii="Times New Roman" w:hAnsi="Times New Roman"/>
          <w:szCs w:val="24"/>
        </w:rPr>
        <w:t>;</w:t>
      </w:r>
    </w:p>
    <w:p w:rsidR="00A15BA9" w:rsidRDefault="003443A3" w:rsidP="003A1FD2">
      <w:pPr>
        <w:pStyle w:val="ListParagraph"/>
        <w:numPr>
          <w:ilvl w:val="0"/>
          <w:numId w:val="36"/>
        </w:numPr>
        <w:spacing w:line="276" w:lineRule="auto"/>
        <w:jc w:val="both"/>
        <w:rPr>
          <w:rFonts w:ascii="Times New Roman" w:hAnsi="Times New Roman"/>
          <w:szCs w:val="24"/>
        </w:rPr>
      </w:pPr>
      <w:r w:rsidRPr="00BD06E1">
        <w:rPr>
          <w:rFonts w:ascii="Times New Roman" w:hAnsi="Times New Roman"/>
          <w:szCs w:val="24"/>
        </w:rPr>
        <w:t xml:space="preserve">Pune la dispoziţia </w:t>
      </w:r>
      <w:r w:rsidR="00B50120" w:rsidRPr="00BD06E1">
        <w:rPr>
          <w:rFonts w:ascii="Times New Roman" w:hAnsi="Times New Roman"/>
          <w:szCs w:val="24"/>
        </w:rPr>
        <w:t>Achizitorului</w:t>
      </w:r>
      <w:r w:rsidRPr="00BD06E1">
        <w:rPr>
          <w:rFonts w:ascii="Times New Roman" w:hAnsi="Times New Roman"/>
          <w:szCs w:val="24"/>
        </w:rPr>
        <w:t>, pe parcursul derulării Contractului, toate informaţiile solicitate în legătură cu modul de desfaşurare al programelor</w:t>
      </w:r>
      <w:r w:rsidR="003A1FD2" w:rsidRPr="00BD06E1">
        <w:rPr>
          <w:rFonts w:ascii="Times New Roman" w:hAnsi="Times New Roman"/>
          <w:szCs w:val="24"/>
        </w:rPr>
        <w:t>.</w:t>
      </w:r>
    </w:p>
    <w:p w:rsidR="00143F9D" w:rsidRPr="0013162D" w:rsidRDefault="00CC1EE7" w:rsidP="00143F9D">
      <w:pPr>
        <w:pStyle w:val="ListParagraph"/>
        <w:numPr>
          <w:ilvl w:val="0"/>
          <w:numId w:val="36"/>
        </w:numPr>
        <w:spacing w:line="276" w:lineRule="auto"/>
        <w:jc w:val="both"/>
        <w:rPr>
          <w:rFonts w:ascii="Times New Roman" w:hAnsi="Times New Roman"/>
          <w:szCs w:val="24"/>
        </w:rPr>
      </w:pPr>
      <w:r>
        <w:rPr>
          <w:rFonts w:ascii="Times New Roman" w:hAnsi="Times New Roman"/>
          <w:szCs w:val="24"/>
        </w:rPr>
        <w:t>Asigura logistica, cazarea si deplasarea lectorului.</w:t>
      </w:r>
    </w:p>
    <w:p w:rsidR="00B141A3" w:rsidRPr="00B141A3" w:rsidRDefault="00B141A3" w:rsidP="00277028">
      <w:pPr>
        <w:autoSpaceDE w:val="0"/>
        <w:autoSpaceDN w:val="0"/>
        <w:adjustRightInd w:val="0"/>
        <w:rPr>
          <w:rFonts w:ascii="Times New Roman" w:hAnsi="Times New Roman"/>
          <w:color w:val="000000"/>
          <w:sz w:val="2"/>
          <w:szCs w:val="24"/>
          <w:lang w:eastAsia="en-US"/>
        </w:rPr>
      </w:pPr>
    </w:p>
    <w:p w:rsidR="00410014" w:rsidRPr="00286E4A" w:rsidRDefault="009D2CC1" w:rsidP="00B141A3">
      <w:pPr>
        <w:spacing w:line="276" w:lineRule="auto"/>
        <w:jc w:val="both"/>
        <w:rPr>
          <w:rFonts w:ascii="Times New Roman" w:hAnsi="Times New Roman"/>
          <w:b/>
          <w:bCs/>
        </w:rPr>
      </w:pPr>
      <w:r w:rsidRPr="00BD06E1">
        <w:rPr>
          <w:rFonts w:ascii="Times New Roman" w:hAnsi="Times New Roman"/>
          <w:szCs w:val="24"/>
          <w:lang w:val="pt-PT"/>
        </w:rPr>
        <w:t xml:space="preserve"> </w:t>
      </w:r>
      <w:bookmarkStart w:id="164" w:name="_Toc100720525"/>
      <w:bookmarkStart w:id="165" w:name="_Toc100720849"/>
      <w:bookmarkStart w:id="166" w:name="_Toc100721218"/>
      <w:bookmarkStart w:id="167" w:name="_Toc100721683"/>
      <w:bookmarkStart w:id="168" w:name="_Toc100721823"/>
      <w:bookmarkStart w:id="169" w:name="_Toc100722165"/>
      <w:bookmarkStart w:id="170" w:name="_Toc100723422"/>
      <w:bookmarkStart w:id="171" w:name="_Toc100730511"/>
      <w:bookmarkStart w:id="172" w:name="_Toc100730569"/>
      <w:bookmarkStart w:id="173" w:name="_Toc101765377"/>
      <w:bookmarkStart w:id="174" w:name="_Toc102188732"/>
      <w:bookmarkStart w:id="175" w:name="_Toc102200207"/>
      <w:bookmarkStart w:id="176" w:name="_Toc102967526"/>
      <w:bookmarkStart w:id="177" w:name="_Toc102967719"/>
      <w:bookmarkStart w:id="178" w:name="_Toc102968080"/>
      <w:bookmarkStart w:id="179" w:name="_Toc102968235"/>
      <w:bookmarkStart w:id="180" w:name="_Toc108415555"/>
      <w:bookmarkStart w:id="181" w:name="_Toc467229182"/>
      <w:r w:rsidR="00456A2D">
        <w:rPr>
          <w:rFonts w:ascii="Times New Roman" w:hAnsi="Times New Roman"/>
          <w:b/>
          <w:bCs/>
        </w:rPr>
        <w:t>8</w:t>
      </w:r>
      <w:r w:rsidR="002F74D0" w:rsidRPr="00286E4A">
        <w:rPr>
          <w:rFonts w:ascii="Times New Roman" w:hAnsi="Times New Roman"/>
          <w:b/>
          <w:bCs/>
        </w:rPr>
        <w:t xml:space="preserve">. </w:t>
      </w:r>
      <w:r w:rsidR="00FD28FF" w:rsidRPr="00286E4A">
        <w:rPr>
          <w:rFonts w:ascii="Times New Roman" w:hAnsi="Times New Roman"/>
          <w:b/>
          <w:bCs/>
        </w:rPr>
        <w:t>Obliga</w:t>
      </w:r>
      <w:r w:rsidR="00706ECB" w:rsidRPr="00286E4A">
        <w:rPr>
          <w:rFonts w:ascii="Times New Roman" w:hAnsi="Times New Roman"/>
          <w:b/>
          <w:bCs/>
        </w:rPr>
        <w:t>ţ</w:t>
      </w:r>
      <w:r w:rsidR="00FD28FF" w:rsidRPr="00286E4A">
        <w:rPr>
          <w:rFonts w:ascii="Times New Roman" w:hAnsi="Times New Roman"/>
          <w:b/>
          <w:bCs/>
        </w:rPr>
        <w:t>iile</w:t>
      </w:r>
      <w:r w:rsidR="002F74D0" w:rsidRPr="00286E4A">
        <w:rPr>
          <w:rFonts w:ascii="Times New Roman" w:hAnsi="Times New Roman"/>
          <w:b/>
          <w:bCs/>
        </w:rPr>
        <w:t xml:space="preserve"> Achizitorului</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6E3D4B" w:rsidRPr="00BD06E1"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Permite cursanţilor să aibă o bună frecvenţă, astfel încât să poată finaliza cursul cu succes</w:t>
      </w:r>
      <w:r w:rsidR="006E3D4B" w:rsidRPr="00BD06E1">
        <w:rPr>
          <w:rFonts w:ascii="Times New Roman" w:hAnsi="Times New Roman"/>
          <w:szCs w:val="24"/>
        </w:rPr>
        <w:t>;</w:t>
      </w:r>
    </w:p>
    <w:p w:rsidR="006E3D4B" w:rsidRPr="00BD06E1"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Efectuează plata pentru serviciile de care beneficia</w:t>
      </w:r>
      <w:r w:rsidR="003A1FD2" w:rsidRPr="00BD06E1">
        <w:rPr>
          <w:rFonts w:ascii="Times New Roman" w:hAnsi="Times New Roman"/>
          <w:szCs w:val="24"/>
        </w:rPr>
        <w:t>ză</w:t>
      </w:r>
      <w:r w:rsidR="006E3D4B" w:rsidRPr="00BD06E1">
        <w:rPr>
          <w:rFonts w:ascii="Times New Roman" w:hAnsi="Times New Roman"/>
          <w:szCs w:val="24"/>
        </w:rPr>
        <w:t>;</w:t>
      </w:r>
    </w:p>
    <w:p w:rsidR="004B5B48" w:rsidRPr="00BD06E1"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Utilizează resursele materiale, tehnice şi altele asemenea puse la dispoziție de către Prestator potrivit scopului şi destinaţiei acestora, evitând degradarea, deteriorarea sau distrugerea acestora</w:t>
      </w:r>
      <w:r w:rsidR="006E3D4B" w:rsidRPr="00BD06E1">
        <w:rPr>
          <w:rFonts w:ascii="Times New Roman" w:hAnsi="Times New Roman"/>
          <w:szCs w:val="24"/>
        </w:rPr>
        <w:t xml:space="preserve">; </w:t>
      </w:r>
    </w:p>
    <w:p w:rsidR="006E3D4B" w:rsidRDefault="001B7DAE" w:rsidP="00B50120">
      <w:pPr>
        <w:pStyle w:val="ListParagraph"/>
        <w:numPr>
          <w:ilvl w:val="0"/>
          <w:numId w:val="35"/>
        </w:numPr>
        <w:tabs>
          <w:tab w:val="num" w:pos="2160"/>
        </w:tabs>
        <w:spacing w:line="276" w:lineRule="auto"/>
        <w:jc w:val="both"/>
        <w:rPr>
          <w:rFonts w:ascii="Times New Roman" w:hAnsi="Times New Roman"/>
          <w:szCs w:val="24"/>
        </w:rPr>
      </w:pPr>
      <w:r w:rsidRPr="00BD06E1">
        <w:rPr>
          <w:rFonts w:ascii="Times New Roman" w:hAnsi="Times New Roman"/>
          <w:szCs w:val="24"/>
        </w:rPr>
        <w:t>Colaborează cu Prestatorul pentru soluţionarea oricăror incidente apărute pe parcursul derulării Contractului</w:t>
      </w:r>
      <w:r w:rsidR="00C6073C">
        <w:rPr>
          <w:rFonts w:ascii="Times New Roman" w:hAnsi="Times New Roman"/>
          <w:szCs w:val="24"/>
        </w:rPr>
        <w:t>;</w:t>
      </w:r>
    </w:p>
    <w:p w:rsidR="0007456F" w:rsidRDefault="00CC1EE7" w:rsidP="00286E4A">
      <w:pPr>
        <w:pStyle w:val="ListParagraph"/>
        <w:numPr>
          <w:ilvl w:val="0"/>
          <w:numId w:val="35"/>
        </w:numPr>
        <w:tabs>
          <w:tab w:val="num" w:pos="2160"/>
        </w:tabs>
        <w:spacing w:line="276" w:lineRule="auto"/>
        <w:jc w:val="both"/>
        <w:rPr>
          <w:rFonts w:ascii="Times New Roman" w:hAnsi="Times New Roman"/>
          <w:szCs w:val="24"/>
        </w:rPr>
      </w:pPr>
      <w:r w:rsidRPr="00CC1EE7">
        <w:rPr>
          <w:rFonts w:ascii="Times New Roman" w:hAnsi="Times New Roman"/>
          <w:szCs w:val="24"/>
        </w:rPr>
        <w:t>Asigură</w:t>
      </w:r>
      <w:r w:rsidRPr="00CC1EE7" w:rsidDel="00025AEF">
        <w:rPr>
          <w:rFonts w:ascii="Times New Roman" w:hAnsi="Times New Roman"/>
          <w:szCs w:val="24"/>
        </w:rPr>
        <w:t xml:space="preserve"> </w:t>
      </w:r>
      <w:r w:rsidRPr="00CC1EE7">
        <w:rPr>
          <w:rFonts w:ascii="Times New Roman" w:hAnsi="Times New Roman"/>
          <w:szCs w:val="24"/>
        </w:rPr>
        <w:t>spaţiu</w:t>
      </w:r>
      <w:r>
        <w:rPr>
          <w:rFonts w:ascii="Times New Roman" w:hAnsi="Times New Roman"/>
          <w:szCs w:val="24"/>
        </w:rPr>
        <w:t>l</w:t>
      </w:r>
      <w:r w:rsidRPr="00CC1EE7">
        <w:rPr>
          <w:rFonts w:ascii="Times New Roman" w:hAnsi="Times New Roman"/>
          <w:szCs w:val="24"/>
        </w:rPr>
        <w:t xml:space="preserve"> corespunzător pentru desfăşurarea programului de formare</w:t>
      </w:r>
      <w:r w:rsidR="00C6073C">
        <w:rPr>
          <w:rFonts w:ascii="Times New Roman" w:hAnsi="Times New Roman"/>
          <w:szCs w:val="24"/>
        </w:rPr>
        <w:t>.</w:t>
      </w:r>
      <w:bookmarkStart w:id="182" w:name="_Toc100720526"/>
      <w:bookmarkStart w:id="183" w:name="_Toc100720850"/>
      <w:bookmarkStart w:id="184" w:name="_Toc100721219"/>
      <w:bookmarkStart w:id="185" w:name="_Toc100721684"/>
      <w:bookmarkStart w:id="186" w:name="_Toc100721824"/>
      <w:bookmarkStart w:id="187" w:name="_Toc100722166"/>
      <w:bookmarkStart w:id="188" w:name="_Toc100723423"/>
      <w:bookmarkStart w:id="189" w:name="_Toc100730512"/>
      <w:bookmarkStart w:id="190" w:name="_Toc100730570"/>
      <w:bookmarkStart w:id="191" w:name="_Toc101765378"/>
      <w:bookmarkStart w:id="192" w:name="_Toc102188733"/>
      <w:bookmarkStart w:id="193" w:name="_Toc102200208"/>
      <w:bookmarkStart w:id="194" w:name="_Toc102967527"/>
      <w:bookmarkStart w:id="195" w:name="_Toc102967720"/>
      <w:bookmarkStart w:id="196" w:name="_Toc102968081"/>
      <w:bookmarkStart w:id="197" w:name="_Toc102968236"/>
      <w:bookmarkStart w:id="198" w:name="_Toc108415556"/>
      <w:bookmarkStart w:id="199" w:name="_Toc467229183"/>
    </w:p>
    <w:p w:rsidR="00410014" w:rsidRPr="0007456F" w:rsidRDefault="00456A2D" w:rsidP="0007456F">
      <w:pPr>
        <w:spacing w:line="276" w:lineRule="auto"/>
        <w:jc w:val="both"/>
        <w:rPr>
          <w:rFonts w:ascii="Times New Roman" w:hAnsi="Times New Roman"/>
          <w:szCs w:val="24"/>
        </w:rPr>
      </w:pPr>
      <w:r w:rsidRPr="0007456F">
        <w:rPr>
          <w:rFonts w:ascii="Times New Roman" w:hAnsi="Times New Roman"/>
          <w:b/>
          <w:bCs/>
        </w:rPr>
        <w:t>9</w:t>
      </w:r>
      <w:r w:rsidR="002F74D0" w:rsidRPr="0007456F">
        <w:rPr>
          <w:rFonts w:ascii="Times New Roman" w:hAnsi="Times New Roman"/>
          <w:b/>
          <w:bCs/>
        </w:rPr>
        <w:t xml:space="preserve">.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sidR="00EE6BBF" w:rsidRPr="0007456F">
        <w:rPr>
          <w:rFonts w:ascii="Times New Roman" w:hAnsi="Times New Roman"/>
          <w:b/>
          <w:bCs/>
        </w:rPr>
        <w:t>Verific</w:t>
      </w:r>
      <w:r w:rsidR="00706ECB" w:rsidRPr="0007456F">
        <w:rPr>
          <w:rFonts w:ascii="Times New Roman" w:hAnsi="Times New Roman"/>
          <w:b/>
          <w:bCs/>
        </w:rPr>
        <w:t>ă</w:t>
      </w:r>
      <w:r w:rsidR="00EE6BBF" w:rsidRPr="0007456F">
        <w:rPr>
          <w:rFonts w:ascii="Times New Roman" w:hAnsi="Times New Roman"/>
          <w:b/>
          <w:bCs/>
        </w:rPr>
        <w:t>ri</w:t>
      </w:r>
      <w:bookmarkEnd w:id="199"/>
    </w:p>
    <w:p w:rsidR="009D2CC1" w:rsidRPr="00BD06E1" w:rsidRDefault="00456A2D" w:rsidP="00B50120">
      <w:pPr>
        <w:tabs>
          <w:tab w:val="left" w:pos="709"/>
          <w:tab w:val="left" w:pos="1134"/>
          <w:tab w:val="left" w:pos="1418"/>
        </w:tabs>
        <w:spacing w:line="276" w:lineRule="auto"/>
        <w:jc w:val="both"/>
        <w:rPr>
          <w:rFonts w:ascii="Times New Roman" w:hAnsi="Times New Roman"/>
          <w:szCs w:val="24"/>
        </w:rPr>
      </w:pPr>
      <w:r>
        <w:rPr>
          <w:rFonts w:ascii="Times New Roman" w:hAnsi="Times New Roman"/>
          <w:szCs w:val="24"/>
        </w:rPr>
        <w:t>9</w:t>
      </w:r>
      <w:r w:rsidR="009D2CC1" w:rsidRPr="00BD06E1">
        <w:rPr>
          <w:rFonts w:ascii="Times New Roman" w:hAnsi="Times New Roman"/>
          <w:szCs w:val="24"/>
        </w:rPr>
        <w:t>.1</w:t>
      </w:r>
      <w:r w:rsidR="00706ECB" w:rsidRPr="00BD06E1">
        <w:rPr>
          <w:rFonts w:ascii="Times New Roman" w:hAnsi="Times New Roman"/>
          <w:szCs w:val="24"/>
        </w:rPr>
        <w:t xml:space="preserve"> </w:t>
      </w:r>
      <w:r w:rsidR="009D2CC1" w:rsidRPr="00BD06E1">
        <w:rPr>
          <w:rFonts w:ascii="Times New Roman" w:hAnsi="Times New Roman"/>
          <w:szCs w:val="24"/>
        </w:rPr>
        <w:t>Achizitorul are dreptul de a verifica oric</w:t>
      </w:r>
      <w:r w:rsidR="00706ECB" w:rsidRPr="00BD06E1">
        <w:rPr>
          <w:rFonts w:ascii="Times New Roman" w:hAnsi="Times New Roman"/>
          <w:szCs w:val="24"/>
        </w:rPr>
        <w:t>â</w:t>
      </w:r>
      <w:r w:rsidR="009D2CC1" w:rsidRPr="00BD06E1">
        <w:rPr>
          <w:rFonts w:ascii="Times New Roman" w:hAnsi="Times New Roman"/>
          <w:szCs w:val="24"/>
        </w:rPr>
        <w:t>nd modul de prestare a serviciilor</w:t>
      </w:r>
      <w:r w:rsidR="009D2CC1" w:rsidRPr="00BD06E1">
        <w:rPr>
          <w:rFonts w:ascii="Times New Roman" w:hAnsi="Times New Roman"/>
          <w:szCs w:val="24"/>
          <w:lang w:val="pt-PT"/>
        </w:rPr>
        <w:t xml:space="preserve"> pentru a stabili conformitatea lor cu prevederile din </w:t>
      </w:r>
      <w:r w:rsidR="00706ECB" w:rsidRPr="00BD06E1">
        <w:rPr>
          <w:rFonts w:ascii="Times New Roman" w:hAnsi="Times New Roman"/>
          <w:szCs w:val="24"/>
          <w:lang w:val="pt-PT"/>
        </w:rPr>
        <w:t>c</w:t>
      </w:r>
      <w:r w:rsidR="006951E7" w:rsidRPr="00BD06E1">
        <w:rPr>
          <w:rFonts w:ascii="Times New Roman" w:hAnsi="Times New Roman"/>
          <w:szCs w:val="24"/>
          <w:lang w:val="pt-PT"/>
        </w:rPr>
        <w:t>aietul de sarcini</w:t>
      </w:r>
      <w:r w:rsidR="009D2CC1" w:rsidRPr="00BD06E1">
        <w:rPr>
          <w:rFonts w:ascii="Times New Roman" w:hAnsi="Times New Roman"/>
          <w:szCs w:val="24"/>
        </w:rPr>
        <w:t xml:space="preserve">.  </w:t>
      </w:r>
    </w:p>
    <w:p w:rsidR="00410014" w:rsidRPr="00286E4A" w:rsidRDefault="00456A2D" w:rsidP="00286E4A">
      <w:pPr>
        <w:pStyle w:val="Heading2"/>
        <w:rPr>
          <w:rFonts w:ascii="Times New Roman" w:hAnsi="Times New Roman"/>
          <w:b/>
          <w:bCs/>
          <w:lang w:val="it-IT"/>
        </w:rPr>
      </w:pPr>
      <w:bookmarkStart w:id="200" w:name="_Toc467229184"/>
      <w:bookmarkStart w:id="201" w:name="_Toc100720529"/>
      <w:bookmarkStart w:id="202" w:name="_Toc100720853"/>
      <w:bookmarkStart w:id="203" w:name="_Toc100721222"/>
      <w:bookmarkStart w:id="204" w:name="_Toc100721687"/>
      <w:bookmarkStart w:id="205" w:name="_Toc100721827"/>
      <w:bookmarkStart w:id="206" w:name="_Toc100722169"/>
      <w:bookmarkStart w:id="207" w:name="_Toc100723426"/>
      <w:bookmarkStart w:id="208" w:name="_Toc100730515"/>
      <w:bookmarkStart w:id="209" w:name="_Toc100730573"/>
      <w:bookmarkStart w:id="210" w:name="_Toc101765381"/>
      <w:bookmarkStart w:id="211" w:name="_Toc102188736"/>
      <w:bookmarkStart w:id="212" w:name="_Toc102200211"/>
      <w:bookmarkStart w:id="213" w:name="_Toc102967530"/>
      <w:bookmarkStart w:id="214" w:name="_Toc102967723"/>
      <w:bookmarkStart w:id="215" w:name="_Toc102968084"/>
      <w:bookmarkStart w:id="216" w:name="_Toc102968239"/>
      <w:bookmarkStart w:id="217" w:name="_Toc108415559"/>
      <w:r>
        <w:rPr>
          <w:rFonts w:ascii="Times New Roman" w:hAnsi="Times New Roman"/>
          <w:b/>
          <w:bCs/>
          <w:lang w:val="it-IT"/>
        </w:rPr>
        <w:t>10</w:t>
      </w:r>
      <w:r w:rsidR="00256750" w:rsidRPr="00286E4A">
        <w:rPr>
          <w:rFonts w:ascii="Times New Roman" w:hAnsi="Times New Roman"/>
          <w:b/>
          <w:bCs/>
          <w:lang w:val="it-IT"/>
        </w:rPr>
        <w:t>.</w:t>
      </w:r>
      <w:r w:rsidR="00C934C2" w:rsidRPr="00286E4A">
        <w:rPr>
          <w:rFonts w:ascii="Times New Roman" w:hAnsi="Times New Roman"/>
          <w:b/>
          <w:bCs/>
          <w:lang w:val="it-IT"/>
        </w:rPr>
        <w:t xml:space="preserve"> </w:t>
      </w:r>
      <w:r w:rsidR="00256750" w:rsidRPr="00286E4A">
        <w:rPr>
          <w:rFonts w:ascii="Times New Roman" w:hAnsi="Times New Roman"/>
          <w:b/>
          <w:bCs/>
          <w:lang w:val="it-IT"/>
        </w:rPr>
        <w:t>Pl</w:t>
      </w:r>
      <w:r w:rsidR="001762B9" w:rsidRPr="00286E4A">
        <w:rPr>
          <w:rFonts w:ascii="Times New Roman" w:hAnsi="Times New Roman"/>
          <w:b/>
          <w:bCs/>
          <w:lang w:val="it-IT"/>
        </w:rPr>
        <w:t>ăţ</w:t>
      </w:r>
      <w:r w:rsidR="00256750" w:rsidRPr="00286E4A">
        <w:rPr>
          <w:rFonts w:ascii="Times New Roman" w:hAnsi="Times New Roman"/>
          <w:b/>
          <w:bCs/>
          <w:lang w:val="it-IT"/>
        </w:rPr>
        <w:t>i</w:t>
      </w:r>
      <w:bookmarkEnd w:id="200"/>
    </w:p>
    <w:p w:rsidR="00EB0150" w:rsidRPr="00BD06E1" w:rsidRDefault="00657EB8" w:rsidP="00B50120">
      <w:pPr>
        <w:spacing w:line="276" w:lineRule="auto"/>
        <w:jc w:val="both"/>
        <w:rPr>
          <w:rFonts w:ascii="Times New Roman" w:hAnsi="Times New Roman"/>
          <w:szCs w:val="24"/>
          <w:lang w:val="it-IT"/>
        </w:rPr>
      </w:pPr>
      <w:bookmarkStart w:id="218" w:name="_Toc270940257"/>
      <w:bookmarkStart w:id="219" w:name="_Toc270940939"/>
      <w:bookmarkStart w:id="220" w:name="_Toc270941062"/>
      <w:bookmarkStart w:id="221" w:name="_Toc271710450"/>
      <w:bookmarkStart w:id="222" w:name="_Toc274126121"/>
      <w:bookmarkStart w:id="223" w:name="_Toc285009960"/>
      <w:bookmarkStart w:id="224" w:name="_Toc285189212"/>
      <w:bookmarkStart w:id="225" w:name="_Toc288475005"/>
      <w:bookmarkStart w:id="226" w:name="_Toc288475236"/>
      <w:bookmarkStart w:id="227" w:name="_Toc288475368"/>
      <w:bookmarkStart w:id="228" w:name="_Toc301866255"/>
      <w:bookmarkStart w:id="229" w:name="_Toc301941000"/>
      <w:bookmarkStart w:id="230" w:name="_Toc302561237"/>
      <w:bookmarkStart w:id="231" w:name="_Toc303599676"/>
      <w:bookmarkStart w:id="232" w:name="_Toc324147907"/>
      <w:bookmarkStart w:id="233" w:name="_Toc324148015"/>
      <w:bookmarkStart w:id="234" w:name="_Toc324148134"/>
      <w:r w:rsidRPr="00BD06E1">
        <w:rPr>
          <w:rFonts w:ascii="Times New Roman" w:hAnsi="Times New Roman"/>
          <w:szCs w:val="24"/>
          <w:lang w:val="es-ES_tradnl"/>
        </w:rPr>
        <w:t>1</w:t>
      </w:r>
      <w:r w:rsidR="00456A2D">
        <w:rPr>
          <w:rFonts w:ascii="Times New Roman" w:hAnsi="Times New Roman"/>
          <w:szCs w:val="24"/>
          <w:lang w:val="es-ES_tradnl"/>
        </w:rPr>
        <w:t>0</w:t>
      </w:r>
      <w:r w:rsidR="00403536" w:rsidRPr="00BD06E1">
        <w:rPr>
          <w:rFonts w:ascii="Times New Roman" w:hAnsi="Times New Roman"/>
          <w:szCs w:val="24"/>
          <w:lang w:val="es-ES_tradnl"/>
        </w:rPr>
        <w:t>.1</w:t>
      </w:r>
      <w:r w:rsidR="00E063CA" w:rsidRPr="00BD06E1">
        <w:rPr>
          <w:rFonts w:ascii="Times New Roman" w:hAnsi="Times New Roman"/>
          <w:szCs w:val="24"/>
          <w:lang w:val="es-ES_tradnl"/>
        </w:rPr>
        <w:t xml:space="preserve"> </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00E73457">
        <w:rPr>
          <w:rFonts w:ascii="Times New Roman" w:hAnsi="Times New Roman"/>
          <w:szCs w:val="24"/>
        </w:rPr>
        <w:t>Plata se face in baza facturii</w:t>
      </w:r>
      <w:r w:rsidR="00B50120" w:rsidRPr="00BD06E1">
        <w:rPr>
          <w:rFonts w:ascii="Times New Roman" w:hAnsi="Times New Roman"/>
          <w:szCs w:val="24"/>
        </w:rPr>
        <w:t xml:space="preserve"> </w:t>
      </w:r>
      <w:r w:rsidR="009412A7" w:rsidRPr="00BD06E1">
        <w:rPr>
          <w:rFonts w:ascii="Times New Roman" w:hAnsi="Times New Roman"/>
          <w:szCs w:val="24"/>
        </w:rPr>
        <w:t>original</w:t>
      </w:r>
      <w:r w:rsidR="00E73457">
        <w:rPr>
          <w:rFonts w:ascii="Times New Roman" w:hAnsi="Times New Roman"/>
          <w:szCs w:val="24"/>
        </w:rPr>
        <w:t>e</w:t>
      </w:r>
      <w:r w:rsidR="009412A7" w:rsidRPr="00BD06E1">
        <w:rPr>
          <w:rFonts w:ascii="Times New Roman" w:hAnsi="Times New Roman"/>
          <w:szCs w:val="24"/>
        </w:rPr>
        <w:t xml:space="preserve"> emise de către Prestator</w:t>
      </w:r>
      <w:r w:rsidR="00971342">
        <w:rPr>
          <w:rFonts w:ascii="Times New Roman" w:hAnsi="Times New Roman"/>
          <w:szCs w:val="24"/>
        </w:rPr>
        <w:t xml:space="preserve"> insotita de </w:t>
      </w:r>
      <w:r w:rsidR="007A0945">
        <w:rPr>
          <w:rFonts w:ascii="Times New Roman" w:hAnsi="Times New Roman"/>
          <w:szCs w:val="24"/>
        </w:rPr>
        <w:t>listele de prezenta semnate de fiecare salariat participant</w:t>
      </w:r>
      <w:r w:rsidR="009412A7" w:rsidRPr="00BD06E1">
        <w:rPr>
          <w:rFonts w:ascii="Times New Roman" w:hAnsi="Times New Roman"/>
          <w:b/>
          <w:szCs w:val="24"/>
        </w:rPr>
        <w:t>,</w:t>
      </w:r>
      <w:r w:rsidR="009412A7" w:rsidRPr="00BD06E1">
        <w:rPr>
          <w:rFonts w:ascii="Times New Roman" w:hAnsi="Times New Roman"/>
          <w:szCs w:val="24"/>
        </w:rPr>
        <w:t xml:space="preserve"> după finalizarea </w:t>
      </w:r>
      <w:r w:rsidR="0013162D">
        <w:rPr>
          <w:rFonts w:ascii="Times New Roman" w:hAnsi="Times New Roman"/>
          <w:szCs w:val="24"/>
        </w:rPr>
        <w:t xml:space="preserve">fiecarui semestru de </w:t>
      </w:r>
      <w:r w:rsidR="009412A7" w:rsidRPr="00BD06E1">
        <w:rPr>
          <w:rFonts w:ascii="Times New Roman" w:hAnsi="Times New Roman"/>
          <w:szCs w:val="24"/>
        </w:rPr>
        <w:t xml:space="preserve">curs, în termen </w:t>
      </w:r>
      <w:r w:rsidR="009412A7" w:rsidRPr="00EE4FBD">
        <w:rPr>
          <w:rFonts w:ascii="Times New Roman" w:hAnsi="Times New Roman"/>
          <w:szCs w:val="24"/>
        </w:rPr>
        <w:t xml:space="preserve">de </w:t>
      </w:r>
      <w:r w:rsidR="00CC1EE7">
        <w:rPr>
          <w:rFonts w:ascii="Times New Roman" w:hAnsi="Times New Roman"/>
          <w:szCs w:val="24"/>
        </w:rPr>
        <w:t>30</w:t>
      </w:r>
      <w:r w:rsidR="009412A7" w:rsidRPr="00EE4FBD">
        <w:rPr>
          <w:rFonts w:ascii="Times New Roman" w:hAnsi="Times New Roman"/>
          <w:szCs w:val="24"/>
        </w:rPr>
        <w:t xml:space="preserve">  zile</w:t>
      </w:r>
      <w:r w:rsidR="009412A7" w:rsidRPr="00BD06E1">
        <w:rPr>
          <w:rFonts w:ascii="Times New Roman" w:hAnsi="Times New Roman"/>
          <w:szCs w:val="24"/>
        </w:rPr>
        <w:t xml:space="preserve"> de la înregistrarea acest</w:t>
      </w:r>
      <w:r w:rsidR="00706ECB" w:rsidRPr="00BD06E1">
        <w:rPr>
          <w:rFonts w:ascii="Times New Roman" w:hAnsi="Times New Roman"/>
          <w:szCs w:val="24"/>
        </w:rPr>
        <w:t>eia</w:t>
      </w:r>
      <w:r w:rsidR="009412A7" w:rsidRPr="00BD06E1">
        <w:rPr>
          <w:rFonts w:ascii="Times New Roman" w:hAnsi="Times New Roman"/>
          <w:szCs w:val="24"/>
        </w:rPr>
        <w:t xml:space="preserve"> la Beneficiar</w:t>
      </w:r>
      <w:r w:rsidR="00EB0150" w:rsidRPr="00BD06E1">
        <w:rPr>
          <w:rFonts w:ascii="Times New Roman" w:hAnsi="Times New Roman"/>
          <w:szCs w:val="24"/>
          <w:lang w:val="it-IT"/>
        </w:rPr>
        <w:t>.</w:t>
      </w:r>
    </w:p>
    <w:p w:rsidR="00B65D70" w:rsidRPr="00BD06E1" w:rsidRDefault="00657EB8" w:rsidP="00B50120">
      <w:pPr>
        <w:spacing w:line="276" w:lineRule="auto"/>
        <w:jc w:val="both"/>
        <w:rPr>
          <w:rFonts w:ascii="Times New Roman" w:hAnsi="Times New Roman"/>
          <w:szCs w:val="24"/>
          <w:lang w:val="it-IT"/>
        </w:rPr>
      </w:pPr>
      <w:r w:rsidRPr="00BD06E1">
        <w:rPr>
          <w:rFonts w:ascii="Times New Roman" w:hAnsi="Times New Roman"/>
          <w:szCs w:val="24"/>
          <w:lang w:val="it-IT"/>
        </w:rPr>
        <w:t>1</w:t>
      </w:r>
      <w:r w:rsidR="00456A2D">
        <w:rPr>
          <w:rFonts w:ascii="Times New Roman" w:hAnsi="Times New Roman"/>
          <w:szCs w:val="24"/>
          <w:lang w:val="it-IT"/>
        </w:rPr>
        <w:t>0</w:t>
      </w:r>
      <w:r w:rsidR="00EB0150" w:rsidRPr="00BD06E1">
        <w:rPr>
          <w:rFonts w:ascii="Times New Roman" w:hAnsi="Times New Roman"/>
          <w:szCs w:val="24"/>
          <w:lang w:val="it-IT"/>
        </w:rPr>
        <w:t>.2</w:t>
      </w:r>
      <w:r w:rsidR="002C042E" w:rsidRPr="00BD06E1">
        <w:rPr>
          <w:rFonts w:ascii="Times New Roman" w:hAnsi="Times New Roman"/>
          <w:szCs w:val="24"/>
          <w:lang w:val="it-IT"/>
        </w:rPr>
        <w:t xml:space="preserve"> </w:t>
      </w:r>
      <w:r w:rsidR="002C042E" w:rsidRPr="00BD06E1">
        <w:rPr>
          <w:rFonts w:ascii="Times New Roman" w:hAnsi="Times New Roman"/>
          <w:szCs w:val="24"/>
        </w:rPr>
        <w:t>Pl</w:t>
      </w:r>
      <w:r w:rsidR="00706ECB" w:rsidRPr="00BD06E1">
        <w:rPr>
          <w:rFonts w:ascii="Times New Roman" w:hAnsi="Times New Roman"/>
          <w:szCs w:val="24"/>
        </w:rPr>
        <w:t xml:space="preserve">ata pentru serviciile prestate </w:t>
      </w:r>
      <w:r w:rsidR="002C042E" w:rsidRPr="00BD06E1">
        <w:rPr>
          <w:rFonts w:ascii="Times New Roman" w:hAnsi="Times New Roman"/>
          <w:szCs w:val="24"/>
        </w:rPr>
        <w:t>se efectuează în lei</w:t>
      </w:r>
      <w:r w:rsidR="00706ECB" w:rsidRPr="00BD06E1">
        <w:rPr>
          <w:rFonts w:ascii="Times New Roman" w:hAnsi="Times New Roman"/>
          <w:szCs w:val="24"/>
        </w:rPr>
        <w:t>, prin virament în contul Prestatorului</w:t>
      </w:r>
      <w:r w:rsidR="00EB0150" w:rsidRPr="00BD06E1">
        <w:rPr>
          <w:rFonts w:ascii="Times New Roman" w:hAnsi="Times New Roman"/>
          <w:szCs w:val="24"/>
          <w:lang w:val="it-IT"/>
        </w:rPr>
        <w:t>.</w:t>
      </w:r>
    </w:p>
    <w:p w:rsidR="00410014" w:rsidRPr="00286E4A" w:rsidRDefault="002E69F5" w:rsidP="00286E4A">
      <w:pPr>
        <w:pStyle w:val="Heading2"/>
        <w:rPr>
          <w:rFonts w:ascii="Times New Roman" w:hAnsi="Times New Roman"/>
          <w:b/>
          <w:bCs/>
        </w:rPr>
      </w:pPr>
      <w:bookmarkStart w:id="235" w:name="_Toc100720532"/>
      <w:bookmarkStart w:id="236" w:name="_Toc100720856"/>
      <w:bookmarkStart w:id="237" w:name="_Toc100721225"/>
      <w:bookmarkStart w:id="238" w:name="_Toc100721690"/>
      <w:bookmarkStart w:id="239" w:name="_Toc100721830"/>
      <w:bookmarkStart w:id="240" w:name="_Toc100722172"/>
      <w:bookmarkStart w:id="241" w:name="_Toc100723429"/>
      <w:bookmarkStart w:id="242" w:name="_Toc100730518"/>
      <w:bookmarkStart w:id="243" w:name="_Toc100730576"/>
      <w:bookmarkStart w:id="244" w:name="_Toc101765384"/>
      <w:bookmarkStart w:id="245" w:name="_Toc102188739"/>
      <w:bookmarkStart w:id="246" w:name="_Toc102200214"/>
      <w:bookmarkStart w:id="247" w:name="_Toc102967533"/>
      <w:bookmarkStart w:id="248" w:name="_Toc102967726"/>
      <w:bookmarkStart w:id="249" w:name="_Toc102968087"/>
      <w:bookmarkStart w:id="250" w:name="_Toc102968242"/>
      <w:bookmarkStart w:id="251" w:name="_Toc108415562"/>
      <w:bookmarkStart w:id="252" w:name="_Toc467229185"/>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286E4A">
        <w:rPr>
          <w:rFonts w:ascii="Times New Roman" w:hAnsi="Times New Roman"/>
          <w:b/>
          <w:bCs/>
        </w:rPr>
        <w:t>1</w:t>
      </w:r>
      <w:r w:rsidR="00456A2D">
        <w:rPr>
          <w:rFonts w:ascii="Times New Roman" w:hAnsi="Times New Roman"/>
          <w:b/>
          <w:bCs/>
        </w:rPr>
        <w:t>1</w:t>
      </w:r>
      <w:r w:rsidR="002F74D0" w:rsidRPr="00286E4A">
        <w:rPr>
          <w:rFonts w:ascii="Times New Roman" w:hAnsi="Times New Roman"/>
          <w:b/>
          <w:bCs/>
        </w:rPr>
        <w:t xml:space="preserve">. </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C3691B" w:rsidRPr="00286E4A">
        <w:rPr>
          <w:rFonts w:ascii="Times New Roman" w:hAnsi="Times New Roman"/>
          <w:b/>
          <w:bCs/>
        </w:rPr>
        <w:t>Daune-i</w:t>
      </w:r>
      <w:r w:rsidR="00370BCE" w:rsidRPr="00286E4A">
        <w:rPr>
          <w:rFonts w:ascii="Times New Roman" w:hAnsi="Times New Roman"/>
          <w:b/>
          <w:bCs/>
        </w:rPr>
        <w:t>nterese</w:t>
      </w:r>
      <w:bookmarkEnd w:id="252"/>
    </w:p>
    <w:p w:rsidR="00DE7B1B" w:rsidRPr="00E15C35" w:rsidRDefault="00456A2D" w:rsidP="00E50A9D">
      <w:pPr>
        <w:tabs>
          <w:tab w:val="left" w:pos="360"/>
        </w:tabs>
        <w:spacing w:line="276" w:lineRule="auto"/>
        <w:jc w:val="both"/>
        <w:rPr>
          <w:rFonts w:ascii="Times New Roman" w:hAnsi="Times New Roman"/>
          <w:szCs w:val="24"/>
          <w:lang w:val="it-IT"/>
        </w:rPr>
      </w:pPr>
      <w:r w:rsidRPr="00E15C35">
        <w:rPr>
          <w:rFonts w:ascii="Times New Roman" w:hAnsi="Times New Roman"/>
          <w:szCs w:val="24"/>
        </w:rPr>
        <w:t>11</w:t>
      </w:r>
      <w:r w:rsidR="002E69F5" w:rsidRPr="00E15C35">
        <w:rPr>
          <w:rFonts w:ascii="Times New Roman" w:hAnsi="Times New Roman"/>
          <w:szCs w:val="24"/>
        </w:rPr>
        <w:t>.</w:t>
      </w:r>
      <w:r w:rsidR="002E2DEE" w:rsidRPr="00E15C35">
        <w:rPr>
          <w:rFonts w:ascii="Times New Roman" w:hAnsi="Times New Roman"/>
          <w:szCs w:val="24"/>
        </w:rPr>
        <w:t>1</w:t>
      </w:r>
      <w:r w:rsidR="00BB65D1" w:rsidRPr="00E15C35">
        <w:rPr>
          <w:rFonts w:ascii="Times New Roman" w:hAnsi="Times New Roman"/>
          <w:szCs w:val="24"/>
        </w:rPr>
        <w:t xml:space="preserve"> </w:t>
      </w:r>
      <w:r w:rsidR="006C7A8B" w:rsidRPr="00E15C35">
        <w:rPr>
          <w:rFonts w:ascii="Times New Roman" w:hAnsi="Times New Roman"/>
          <w:szCs w:val="24"/>
          <w:lang w:val="it-IT"/>
        </w:rPr>
        <w:t>Î</w:t>
      </w:r>
      <w:r w:rsidR="002E2DEE" w:rsidRPr="00E15C35">
        <w:rPr>
          <w:rFonts w:ascii="Times New Roman" w:hAnsi="Times New Roman"/>
          <w:szCs w:val="24"/>
          <w:lang w:val="it-IT"/>
        </w:rPr>
        <w:t xml:space="preserve">n cazul </w:t>
      </w:r>
      <w:r w:rsidR="007124DD" w:rsidRPr="00E15C35">
        <w:rPr>
          <w:rFonts w:ascii="Times New Roman" w:hAnsi="Times New Roman"/>
          <w:szCs w:val="24"/>
          <w:lang w:val="it-IT"/>
        </w:rPr>
        <w:t xml:space="preserve">în </w:t>
      </w:r>
      <w:r w:rsidR="002E2DEE" w:rsidRPr="00E15C35">
        <w:rPr>
          <w:rFonts w:ascii="Times New Roman" w:hAnsi="Times New Roman"/>
          <w:szCs w:val="24"/>
          <w:lang w:val="it-IT"/>
        </w:rPr>
        <w:t xml:space="preserve">care Prestatorul </w:t>
      </w:r>
      <w:r w:rsidR="00DE7B1B" w:rsidRPr="00E15C35">
        <w:rPr>
          <w:rFonts w:ascii="Times New Roman" w:hAnsi="Times New Roman"/>
          <w:szCs w:val="24"/>
          <w:lang w:val="it-IT"/>
        </w:rPr>
        <w:t xml:space="preserve">indeplineste cu </w:t>
      </w:r>
      <w:r w:rsidR="003A1FD2" w:rsidRPr="00E15C35">
        <w:rPr>
          <w:rFonts w:ascii="Times New Roman" w:hAnsi="Times New Roman"/>
          <w:szCs w:val="24"/>
          <w:lang w:val="it-IT"/>
        </w:rPr>
        <w:t xml:space="preserve">întarziere </w:t>
      </w:r>
      <w:r w:rsidR="00DE7B1B" w:rsidRPr="00E15C35">
        <w:rPr>
          <w:rFonts w:ascii="Times New Roman" w:hAnsi="Times New Roman"/>
          <w:szCs w:val="24"/>
          <w:lang w:val="it-IT"/>
        </w:rPr>
        <w:t xml:space="preserve">ori </w:t>
      </w:r>
      <w:r w:rsidR="007124DD" w:rsidRPr="00E15C35">
        <w:rPr>
          <w:rFonts w:ascii="Times New Roman" w:hAnsi="Times New Roman"/>
          <w:szCs w:val="24"/>
          <w:lang w:val="it-IT"/>
        </w:rPr>
        <w:t>necorespunzător</w:t>
      </w:r>
      <w:r w:rsidR="002E2DEE" w:rsidRPr="00E15C35">
        <w:rPr>
          <w:rFonts w:ascii="Times New Roman" w:hAnsi="Times New Roman"/>
          <w:szCs w:val="24"/>
          <w:lang w:val="it-IT"/>
        </w:rPr>
        <w:t xml:space="preserve"> </w:t>
      </w:r>
      <w:r w:rsidR="003A1FD2" w:rsidRPr="00E15C35">
        <w:rPr>
          <w:rFonts w:ascii="Times New Roman" w:hAnsi="Times New Roman"/>
          <w:szCs w:val="24"/>
          <w:lang w:val="it-IT"/>
        </w:rPr>
        <w:t xml:space="preserve">obligaţiile </w:t>
      </w:r>
      <w:r w:rsidR="002E2DEE" w:rsidRPr="00E15C35">
        <w:rPr>
          <w:rFonts w:ascii="Times New Roman" w:hAnsi="Times New Roman"/>
          <w:szCs w:val="24"/>
          <w:lang w:val="it-IT"/>
        </w:rPr>
        <w:t>asumate prin Contract</w:t>
      </w:r>
      <w:r w:rsidR="00C3691B" w:rsidRPr="00E15C35">
        <w:rPr>
          <w:rFonts w:ascii="Times New Roman" w:hAnsi="Times New Roman"/>
          <w:szCs w:val="24"/>
          <w:lang w:val="it-IT"/>
        </w:rPr>
        <w:t>,</w:t>
      </w:r>
      <w:r w:rsidR="002E2DEE" w:rsidRPr="00E15C35">
        <w:rPr>
          <w:rFonts w:ascii="Times New Roman" w:hAnsi="Times New Roman"/>
          <w:szCs w:val="24"/>
          <w:lang w:val="it-IT"/>
        </w:rPr>
        <w:t xml:space="preserve"> </w:t>
      </w:r>
      <w:r w:rsidR="007124DD" w:rsidRPr="00E15C35">
        <w:rPr>
          <w:rFonts w:ascii="Times New Roman" w:hAnsi="Times New Roman"/>
          <w:szCs w:val="24"/>
          <w:lang w:val="it-IT"/>
        </w:rPr>
        <w:t>inclusiv situaţia în care nu începe programul de formare profesională la data prevazută, Achizi</w:t>
      </w:r>
      <w:r w:rsidR="002E2DEE" w:rsidRPr="00E15C35">
        <w:rPr>
          <w:rFonts w:ascii="Times New Roman" w:hAnsi="Times New Roman"/>
          <w:szCs w:val="24"/>
          <w:lang w:val="it-IT"/>
        </w:rPr>
        <w:t xml:space="preserve">torul </w:t>
      </w:r>
      <w:r w:rsidR="007124DD" w:rsidRPr="00E15C35">
        <w:rPr>
          <w:rFonts w:ascii="Times New Roman" w:hAnsi="Times New Roman"/>
          <w:szCs w:val="24"/>
          <w:lang w:val="it-IT"/>
        </w:rPr>
        <w:t>are dreptul de a deduce din preţul Contractului, cu titlu de dobândă penalizatoare, o sumă echivalentă cu nivelul dobânzii datorate bugetului de stat pentru îndeplinirea cu întârziere a obligațiilor fiscale</w:t>
      </w:r>
      <w:r w:rsidR="00C92EA8" w:rsidRPr="00E15C35">
        <w:rPr>
          <w:rFonts w:ascii="Times New Roman" w:hAnsi="Times New Roman"/>
          <w:szCs w:val="24"/>
          <w:lang w:val="it-IT"/>
        </w:rPr>
        <w:t xml:space="preserve"> la data calculării prejudiciului,</w:t>
      </w:r>
      <w:r w:rsidR="007124DD" w:rsidRPr="00E15C35">
        <w:rPr>
          <w:rFonts w:ascii="Times New Roman" w:hAnsi="Times New Roman"/>
          <w:szCs w:val="24"/>
          <w:lang w:val="it-IT"/>
        </w:rPr>
        <w:t xml:space="preserve"> raportat la valoarea Contractului, pentru fiecare zi de întârziere, până la îndeplinirea efectivă sau corespunzătoare a obligaţiilor</w:t>
      </w:r>
      <w:r w:rsidR="00DE7B1B" w:rsidRPr="00E15C35">
        <w:rPr>
          <w:rFonts w:ascii="Times New Roman" w:hAnsi="Times New Roman"/>
          <w:szCs w:val="24"/>
          <w:lang w:val="it-IT"/>
        </w:rPr>
        <w:t>.</w:t>
      </w:r>
    </w:p>
    <w:p w:rsidR="009B524F" w:rsidRPr="00E15C35" w:rsidRDefault="002E69F5" w:rsidP="00B50120">
      <w:pPr>
        <w:tabs>
          <w:tab w:val="left" w:pos="360"/>
        </w:tabs>
        <w:spacing w:line="276" w:lineRule="auto"/>
        <w:jc w:val="both"/>
        <w:rPr>
          <w:rFonts w:ascii="Times New Roman" w:hAnsi="Times New Roman"/>
          <w:snapToGrid w:val="0"/>
          <w:szCs w:val="24"/>
          <w:lang w:val="it-IT"/>
        </w:rPr>
      </w:pPr>
      <w:r w:rsidRPr="00E15C35">
        <w:rPr>
          <w:rFonts w:ascii="Times New Roman" w:hAnsi="Times New Roman"/>
          <w:snapToGrid w:val="0"/>
          <w:szCs w:val="24"/>
          <w:lang w:val="it-IT"/>
        </w:rPr>
        <w:t>1</w:t>
      </w:r>
      <w:r w:rsidR="00456A2D" w:rsidRPr="00E15C35">
        <w:rPr>
          <w:rFonts w:ascii="Times New Roman" w:hAnsi="Times New Roman"/>
          <w:snapToGrid w:val="0"/>
          <w:szCs w:val="24"/>
          <w:lang w:val="it-IT"/>
        </w:rPr>
        <w:t>1</w:t>
      </w:r>
      <w:r w:rsidR="00DE7B1B" w:rsidRPr="00E15C35">
        <w:rPr>
          <w:rFonts w:ascii="Times New Roman" w:hAnsi="Times New Roman"/>
          <w:snapToGrid w:val="0"/>
          <w:szCs w:val="24"/>
          <w:lang w:val="it-IT"/>
        </w:rPr>
        <w:t>.2</w:t>
      </w:r>
      <w:r w:rsidR="006C7A8B" w:rsidRPr="00E15C35">
        <w:rPr>
          <w:rFonts w:ascii="Times New Roman" w:hAnsi="Times New Roman"/>
          <w:snapToGrid w:val="0"/>
          <w:szCs w:val="24"/>
          <w:lang w:val="it-IT"/>
        </w:rPr>
        <w:t xml:space="preserve"> </w:t>
      </w:r>
      <w:r w:rsidR="009B524F" w:rsidRPr="00E15C35">
        <w:rPr>
          <w:rFonts w:ascii="Times New Roman" w:hAnsi="Times New Roman"/>
          <w:snapToGrid w:val="0"/>
          <w:szCs w:val="24"/>
          <w:lang w:val="it-IT"/>
        </w:rPr>
        <w:t xml:space="preserve">În cazul întârzierii sau anulării programului de formare profesională, din </w:t>
      </w:r>
      <w:r w:rsidR="003A1FD2" w:rsidRPr="00E15C35">
        <w:rPr>
          <w:rFonts w:ascii="Times New Roman" w:hAnsi="Times New Roman"/>
          <w:snapToGrid w:val="0"/>
          <w:szCs w:val="24"/>
          <w:lang w:val="it-IT"/>
        </w:rPr>
        <w:t>culpa</w:t>
      </w:r>
      <w:r w:rsidR="009B524F" w:rsidRPr="00E15C35">
        <w:rPr>
          <w:rFonts w:ascii="Times New Roman" w:hAnsi="Times New Roman"/>
          <w:snapToGrid w:val="0"/>
          <w:szCs w:val="24"/>
          <w:lang w:val="it-IT"/>
        </w:rPr>
        <w:t xml:space="preserve"> Prestatorului,  </w:t>
      </w:r>
      <w:r w:rsidR="003A1FD2" w:rsidRPr="00E15C35">
        <w:rPr>
          <w:rFonts w:ascii="Times New Roman" w:hAnsi="Times New Roman"/>
          <w:snapToGrid w:val="0"/>
          <w:szCs w:val="24"/>
          <w:lang w:val="it-IT"/>
        </w:rPr>
        <w:t>Prestatorul</w:t>
      </w:r>
      <w:r w:rsidR="009B524F" w:rsidRPr="00E15C35">
        <w:rPr>
          <w:rFonts w:ascii="Times New Roman" w:hAnsi="Times New Roman"/>
          <w:snapToGrid w:val="0"/>
          <w:szCs w:val="24"/>
          <w:lang w:val="it-IT"/>
        </w:rPr>
        <w:t xml:space="preserve"> se obligă să despagubească Achizitorul cu o sum</w:t>
      </w:r>
      <w:r w:rsidR="004B14AF" w:rsidRPr="00E15C35">
        <w:rPr>
          <w:rFonts w:ascii="Times New Roman" w:hAnsi="Times New Roman"/>
          <w:snapToGrid w:val="0"/>
          <w:szCs w:val="24"/>
          <w:lang w:val="it-IT"/>
        </w:rPr>
        <w:t>ă</w:t>
      </w:r>
      <w:r w:rsidR="009B524F" w:rsidRPr="00E15C35">
        <w:rPr>
          <w:rFonts w:ascii="Times New Roman" w:hAnsi="Times New Roman"/>
          <w:snapToGrid w:val="0"/>
          <w:szCs w:val="24"/>
          <w:lang w:val="it-IT"/>
        </w:rPr>
        <w:t xml:space="preserve"> care să acopere integral toate cheltuielile angajate şi efectuate de către Achizitor pentru participarea cursan</w:t>
      </w:r>
      <w:r w:rsidR="004B14AF" w:rsidRPr="00E15C35">
        <w:rPr>
          <w:rFonts w:ascii="Times New Roman" w:hAnsi="Times New Roman"/>
          <w:snapToGrid w:val="0"/>
          <w:szCs w:val="24"/>
          <w:lang w:val="it-IT"/>
        </w:rPr>
        <w:t>ţ</w:t>
      </w:r>
      <w:r w:rsidR="009B524F" w:rsidRPr="00E15C35">
        <w:rPr>
          <w:rFonts w:ascii="Times New Roman" w:hAnsi="Times New Roman"/>
          <w:snapToGrid w:val="0"/>
          <w:szCs w:val="24"/>
          <w:lang w:val="it-IT"/>
        </w:rPr>
        <w:t>ilor (caz</w:t>
      </w:r>
      <w:r w:rsidR="004B14AF" w:rsidRPr="00E15C35">
        <w:rPr>
          <w:rFonts w:ascii="Times New Roman" w:hAnsi="Times New Roman"/>
          <w:snapToGrid w:val="0"/>
          <w:szCs w:val="24"/>
          <w:lang w:val="it-IT"/>
        </w:rPr>
        <w:t>ă</w:t>
      </w:r>
      <w:r w:rsidR="009B524F" w:rsidRPr="00E15C35">
        <w:rPr>
          <w:rFonts w:ascii="Times New Roman" w:hAnsi="Times New Roman"/>
          <w:snapToGrid w:val="0"/>
          <w:szCs w:val="24"/>
          <w:lang w:val="it-IT"/>
        </w:rPr>
        <w:t>ri, transport etc.).</w:t>
      </w:r>
    </w:p>
    <w:p w:rsidR="00DE7B1B" w:rsidRDefault="004B14AF" w:rsidP="00B50120">
      <w:pPr>
        <w:tabs>
          <w:tab w:val="left" w:pos="360"/>
        </w:tabs>
        <w:spacing w:line="276" w:lineRule="auto"/>
        <w:jc w:val="both"/>
        <w:rPr>
          <w:rFonts w:ascii="Times New Roman" w:hAnsi="Times New Roman"/>
          <w:snapToGrid w:val="0"/>
          <w:szCs w:val="24"/>
          <w:lang w:val="it-IT"/>
        </w:rPr>
      </w:pPr>
      <w:r w:rsidRPr="00E15C35">
        <w:rPr>
          <w:rFonts w:ascii="Times New Roman" w:hAnsi="Times New Roman"/>
          <w:szCs w:val="24"/>
        </w:rPr>
        <w:t>1</w:t>
      </w:r>
      <w:r w:rsidR="00456A2D" w:rsidRPr="00E15C35">
        <w:rPr>
          <w:rFonts w:ascii="Times New Roman" w:hAnsi="Times New Roman"/>
          <w:szCs w:val="24"/>
        </w:rPr>
        <w:t>1</w:t>
      </w:r>
      <w:r w:rsidRPr="00E15C35">
        <w:rPr>
          <w:rFonts w:ascii="Times New Roman" w:hAnsi="Times New Roman"/>
          <w:szCs w:val="24"/>
        </w:rPr>
        <w:t>.3</w:t>
      </w:r>
      <w:r w:rsidR="006C7A8B" w:rsidRPr="00E15C35">
        <w:rPr>
          <w:rFonts w:ascii="Times New Roman" w:hAnsi="Times New Roman"/>
          <w:szCs w:val="24"/>
        </w:rPr>
        <w:t xml:space="preserve"> </w:t>
      </w:r>
      <w:r w:rsidRPr="00E15C35">
        <w:rPr>
          <w:rFonts w:ascii="Times New Roman" w:hAnsi="Times New Roman"/>
          <w:snapToGrid w:val="0"/>
          <w:szCs w:val="24"/>
          <w:lang w:val="it-IT"/>
        </w:rPr>
        <w:t xml:space="preserve">În </w:t>
      </w:r>
      <w:r w:rsidR="00DE7B1B" w:rsidRPr="00E15C35">
        <w:rPr>
          <w:rFonts w:ascii="Times New Roman" w:hAnsi="Times New Roman"/>
          <w:snapToGrid w:val="0"/>
          <w:szCs w:val="24"/>
          <w:lang w:val="it-IT"/>
        </w:rPr>
        <w:t>plus fa</w:t>
      </w:r>
      <w:r w:rsidRPr="00E15C35">
        <w:rPr>
          <w:rFonts w:ascii="Times New Roman" w:hAnsi="Times New Roman"/>
          <w:snapToGrid w:val="0"/>
          <w:szCs w:val="24"/>
          <w:lang w:val="it-IT"/>
        </w:rPr>
        <w:t>ţă</w:t>
      </w:r>
      <w:r w:rsidR="00DE7B1B" w:rsidRPr="00E15C35">
        <w:rPr>
          <w:rFonts w:ascii="Times New Roman" w:hAnsi="Times New Roman"/>
          <w:snapToGrid w:val="0"/>
          <w:szCs w:val="24"/>
          <w:lang w:val="it-IT"/>
        </w:rPr>
        <w:t xml:space="preserve"> de daunele-interese</w:t>
      </w:r>
      <w:r w:rsidR="002E69F5" w:rsidRPr="00E15C35">
        <w:rPr>
          <w:rFonts w:ascii="Times New Roman" w:hAnsi="Times New Roman"/>
          <w:snapToGrid w:val="0"/>
          <w:szCs w:val="24"/>
          <w:lang w:val="it-IT"/>
        </w:rPr>
        <w:t xml:space="preserve"> mentionate la art. </w:t>
      </w:r>
      <w:r w:rsidR="00657EB8" w:rsidRPr="00E15C35">
        <w:rPr>
          <w:rFonts w:ascii="Times New Roman" w:hAnsi="Times New Roman"/>
          <w:snapToGrid w:val="0"/>
          <w:szCs w:val="24"/>
          <w:lang w:val="it-IT"/>
        </w:rPr>
        <w:t>1</w:t>
      </w:r>
      <w:r w:rsidR="00456A2D" w:rsidRPr="00E15C35">
        <w:rPr>
          <w:rFonts w:ascii="Times New Roman" w:hAnsi="Times New Roman"/>
          <w:snapToGrid w:val="0"/>
          <w:szCs w:val="24"/>
          <w:lang w:val="it-IT"/>
        </w:rPr>
        <w:t>1</w:t>
      </w:r>
      <w:r w:rsidR="00DE7B1B" w:rsidRPr="00E15C35">
        <w:rPr>
          <w:rFonts w:ascii="Times New Roman" w:hAnsi="Times New Roman"/>
          <w:snapToGrid w:val="0"/>
          <w:szCs w:val="24"/>
          <w:lang w:val="it-IT"/>
        </w:rPr>
        <w:t>.1</w:t>
      </w:r>
      <w:r w:rsidRPr="00E15C35">
        <w:rPr>
          <w:rFonts w:ascii="Times New Roman" w:hAnsi="Times New Roman"/>
          <w:snapToGrid w:val="0"/>
          <w:szCs w:val="24"/>
          <w:lang w:val="it-IT"/>
        </w:rPr>
        <w:t xml:space="preserve"> şi 1</w:t>
      </w:r>
      <w:r w:rsidR="00456A2D" w:rsidRPr="00E15C35">
        <w:rPr>
          <w:rFonts w:ascii="Times New Roman" w:hAnsi="Times New Roman"/>
          <w:snapToGrid w:val="0"/>
          <w:szCs w:val="24"/>
          <w:lang w:val="it-IT"/>
        </w:rPr>
        <w:t>1</w:t>
      </w:r>
      <w:r w:rsidRPr="00E15C35">
        <w:rPr>
          <w:rFonts w:ascii="Times New Roman" w:hAnsi="Times New Roman"/>
          <w:snapToGrid w:val="0"/>
          <w:szCs w:val="24"/>
          <w:lang w:val="it-IT"/>
        </w:rPr>
        <w:t>.2</w:t>
      </w:r>
      <w:r w:rsidR="00DE7B1B" w:rsidRPr="00E15C35">
        <w:rPr>
          <w:rFonts w:ascii="Times New Roman" w:hAnsi="Times New Roman"/>
          <w:snapToGrid w:val="0"/>
          <w:szCs w:val="24"/>
          <w:lang w:val="it-IT"/>
        </w:rPr>
        <w:t xml:space="preserve">, </w:t>
      </w:r>
      <w:r w:rsidR="009B524F" w:rsidRPr="00E15C35">
        <w:rPr>
          <w:rFonts w:ascii="Times New Roman" w:hAnsi="Times New Roman"/>
          <w:snapToGrid w:val="0"/>
          <w:szCs w:val="24"/>
          <w:lang w:val="it-IT"/>
        </w:rPr>
        <w:t xml:space="preserve">în situaţia </w:t>
      </w:r>
      <w:r w:rsidRPr="00E15C35">
        <w:rPr>
          <w:rFonts w:ascii="Times New Roman" w:hAnsi="Times New Roman"/>
          <w:snapToGrid w:val="0"/>
          <w:szCs w:val="24"/>
          <w:lang w:val="it-IT"/>
        </w:rPr>
        <w:t xml:space="preserve">în care Prestatorul nu îndeplineşte </w:t>
      </w:r>
      <w:r w:rsidR="00DE7B1B" w:rsidRPr="00E15C35">
        <w:rPr>
          <w:rFonts w:ascii="Times New Roman" w:hAnsi="Times New Roman"/>
          <w:snapToGrid w:val="0"/>
          <w:szCs w:val="24"/>
          <w:lang w:val="it-IT"/>
        </w:rPr>
        <w:t>obiectul</w:t>
      </w:r>
      <w:r w:rsidRPr="00E15C35">
        <w:rPr>
          <w:rFonts w:ascii="Times New Roman" w:hAnsi="Times New Roman"/>
          <w:snapToGrid w:val="0"/>
          <w:szCs w:val="24"/>
          <w:lang w:val="it-IT"/>
        </w:rPr>
        <w:t xml:space="preserve"> Contractului</w:t>
      </w:r>
      <w:r w:rsidR="003A1FD2" w:rsidRPr="00E15C35">
        <w:rPr>
          <w:rFonts w:ascii="Times New Roman" w:hAnsi="Times New Roman"/>
          <w:snapToGrid w:val="0"/>
          <w:szCs w:val="24"/>
          <w:lang w:val="it-IT"/>
        </w:rPr>
        <w:t xml:space="preserve"> (nu prestează programul de formare)</w:t>
      </w:r>
      <w:r w:rsidR="00DE7B1B" w:rsidRPr="00E15C35">
        <w:rPr>
          <w:rFonts w:ascii="Times New Roman" w:hAnsi="Times New Roman"/>
          <w:snapToGrid w:val="0"/>
          <w:szCs w:val="24"/>
          <w:lang w:val="it-IT"/>
        </w:rPr>
        <w:t xml:space="preserve">, </w:t>
      </w:r>
      <w:r w:rsidRPr="00E15C35">
        <w:rPr>
          <w:rFonts w:ascii="Times New Roman" w:hAnsi="Times New Roman"/>
          <w:snapToGrid w:val="0"/>
          <w:szCs w:val="24"/>
          <w:lang w:val="it-IT"/>
        </w:rPr>
        <w:t xml:space="preserve">acesta se obligă să plătească </w:t>
      </w:r>
      <w:r w:rsidR="00DE7B1B" w:rsidRPr="00E15C35">
        <w:rPr>
          <w:rFonts w:ascii="Times New Roman" w:hAnsi="Times New Roman"/>
          <w:snapToGrid w:val="0"/>
          <w:szCs w:val="24"/>
          <w:lang w:val="it-IT"/>
        </w:rPr>
        <w:t xml:space="preserve">Achizitorului o despagubire </w:t>
      </w:r>
      <w:r w:rsidRPr="00BD06E1">
        <w:rPr>
          <w:rFonts w:ascii="Times New Roman" w:hAnsi="Times New Roman"/>
          <w:snapToGrid w:val="0"/>
          <w:szCs w:val="24"/>
          <w:lang w:val="it-IT"/>
        </w:rPr>
        <w:t xml:space="preserve">echivalentă cu </w:t>
      </w:r>
      <w:r w:rsidR="00DE7B1B" w:rsidRPr="00BD06E1">
        <w:rPr>
          <w:rFonts w:ascii="Times New Roman" w:hAnsi="Times New Roman"/>
          <w:snapToGrid w:val="0"/>
          <w:szCs w:val="24"/>
          <w:lang w:val="it-IT"/>
        </w:rPr>
        <w:t>pre</w:t>
      </w:r>
      <w:r w:rsidRPr="00BD06E1">
        <w:rPr>
          <w:rFonts w:ascii="Times New Roman" w:hAnsi="Times New Roman"/>
          <w:snapToGrid w:val="0"/>
          <w:szCs w:val="24"/>
          <w:lang w:val="it-IT"/>
        </w:rPr>
        <w:t>ţ</w:t>
      </w:r>
      <w:r w:rsidR="00DE7B1B" w:rsidRPr="00BD06E1">
        <w:rPr>
          <w:rFonts w:ascii="Times New Roman" w:hAnsi="Times New Roman"/>
          <w:snapToGrid w:val="0"/>
          <w:szCs w:val="24"/>
          <w:lang w:val="it-IT"/>
        </w:rPr>
        <w:t xml:space="preserve">ul </w:t>
      </w:r>
      <w:r w:rsidR="0023563F" w:rsidRPr="00BD06E1">
        <w:rPr>
          <w:rFonts w:ascii="Times New Roman" w:hAnsi="Times New Roman"/>
          <w:snapToGrid w:val="0"/>
          <w:szCs w:val="24"/>
          <w:lang w:val="it-IT"/>
        </w:rPr>
        <w:t>C</w:t>
      </w:r>
      <w:r w:rsidR="00DE7B1B" w:rsidRPr="00BD06E1">
        <w:rPr>
          <w:rFonts w:ascii="Times New Roman" w:hAnsi="Times New Roman"/>
          <w:snapToGrid w:val="0"/>
          <w:szCs w:val="24"/>
          <w:lang w:val="it-IT"/>
        </w:rPr>
        <w:t>ontractului.</w:t>
      </w:r>
    </w:p>
    <w:p w:rsidR="00E15C35" w:rsidRPr="00BD06E1" w:rsidRDefault="00E15C35" w:rsidP="00B50120">
      <w:pPr>
        <w:tabs>
          <w:tab w:val="left" w:pos="360"/>
        </w:tabs>
        <w:spacing w:line="276" w:lineRule="auto"/>
        <w:jc w:val="both"/>
        <w:rPr>
          <w:rFonts w:ascii="Times New Roman" w:hAnsi="Times New Roman"/>
          <w:snapToGrid w:val="0"/>
          <w:szCs w:val="24"/>
          <w:lang w:val="it-IT"/>
        </w:rPr>
      </w:pPr>
      <w:r w:rsidRPr="00D04E2B">
        <w:rPr>
          <w:rFonts w:ascii="Times New Roman" w:hAnsi="Times New Roman"/>
          <w:snapToGrid w:val="0"/>
          <w:szCs w:val="24"/>
          <w:lang w:val="it-IT"/>
        </w:rPr>
        <w:t>11.4 Prevederilor art. 11.1, 11.2 și 11.3 nu se aplică în cazurile de forță majoră, precum și în situația de excepție de la art. 7 lit. g).</w:t>
      </w:r>
    </w:p>
    <w:p w:rsidR="004B14AF" w:rsidRPr="00BD06E1" w:rsidRDefault="004B14A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456A2D">
        <w:rPr>
          <w:rFonts w:ascii="Times New Roman" w:hAnsi="Times New Roman"/>
          <w:szCs w:val="24"/>
          <w:lang w:val="it-IT"/>
        </w:rPr>
        <w:t>1</w:t>
      </w:r>
      <w:r w:rsidRPr="00BD06E1">
        <w:rPr>
          <w:rFonts w:ascii="Times New Roman" w:hAnsi="Times New Roman"/>
          <w:szCs w:val="24"/>
          <w:lang w:val="it-IT"/>
        </w:rPr>
        <w:t xml:space="preserve">.4 </w:t>
      </w:r>
      <w:r w:rsidRPr="00BD06E1">
        <w:rPr>
          <w:rFonts w:ascii="Times New Roman" w:eastAsia="Calibri" w:hAnsi="Times New Roman"/>
          <w:szCs w:val="24"/>
        </w:rPr>
        <w:t>Perioada de refacere a serviciilor din motive imputabile Prestatorului se consideră întârziere şi se penalizeaz</w:t>
      </w:r>
      <w:r w:rsidR="003A1FD2" w:rsidRPr="00BD06E1">
        <w:rPr>
          <w:rFonts w:ascii="Times New Roman" w:eastAsia="Calibri" w:hAnsi="Times New Roman"/>
          <w:szCs w:val="24"/>
        </w:rPr>
        <w:t>ă</w:t>
      </w:r>
      <w:r w:rsidRPr="00BD06E1">
        <w:rPr>
          <w:rFonts w:ascii="Times New Roman" w:eastAsia="Calibri" w:hAnsi="Times New Roman"/>
          <w:szCs w:val="24"/>
        </w:rPr>
        <w:t xml:space="preserve"> conform prevederilor prezentului articol.</w:t>
      </w:r>
    </w:p>
    <w:p w:rsidR="00256750" w:rsidRPr="00BD06E1" w:rsidRDefault="006C7A8B" w:rsidP="00C91B88">
      <w:pPr>
        <w:tabs>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lang w:val="it-IT"/>
        </w:rPr>
        <w:t>1</w:t>
      </w:r>
      <w:r w:rsidR="00456A2D">
        <w:rPr>
          <w:rFonts w:ascii="Times New Roman" w:hAnsi="Times New Roman"/>
          <w:szCs w:val="24"/>
          <w:lang w:val="it-IT"/>
        </w:rPr>
        <w:t>1</w:t>
      </w:r>
      <w:r w:rsidRPr="00BD06E1">
        <w:rPr>
          <w:rFonts w:ascii="Times New Roman" w:hAnsi="Times New Roman"/>
          <w:szCs w:val="24"/>
          <w:lang w:val="it-IT"/>
        </w:rPr>
        <w:t xml:space="preserve">.5 </w:t>
      </w:r>
      <w:r w:rsidR="004B14AF" w:rsidRPr="00BD06E1">
        <w:rPr>
          <w:rFonts w:ascii="Times New Roman" w:eastAsia="Calibri" w:hAnsi="Times New Roman"/>
          <w:szCs w:val="24"/>
        </w:rPr>
        <w:t xml:space="preserve">Simpla împlinire a termenelor stabilite prin prezentul Contract pentru executarea obligaţiilor oricarei Părţi are valoarea punerii de drept în intarziere a Părţii care nu şi-a executat obligaţia în </w:t>
      </w:r>
      <w:r w:rsidR="004B14AF" w:rsidRPr="00BD06E1">
        <w:rPr>
          <w:rFonts w:ascii="Times New Roman" w:eastAsia="Calibri" w:hAnsi="Times New Roman"/>
          <w:szCs w:val="24"/>
        </w:rPr>
        <w:lastRenderedPageBreak/>
        <w:t>interiorul respectivului termen, fără a fi necesară efectuarea niciunei alte formalităţi şi fără emiterea unei notificari în acest sens.</w:t>
      </w:r>
    </w:p>
    <w:p w:rsidR="002E2DEE" w:rsidRPr="00BD06E1" w:rsidRDefault="002E69F5" w:rsidP="00B50120">
      <w:pPr>
        <w:tabs>
          <w:tab w:val="left" w:pos="709"/>
          <w:tab w:val="left" w:pos="1134"/>
          <w:tab w:val="left" w:pos="1276"/>
        </w:tabs>
        <w:spacing w:line="276" w:lineRule="auto"/>
        <w:jc w:val="both"/>
        <w:rPr>
          <w:rFonts w:ascii="Times New Roman" w:hAnsi="Times New Roman"/>
          <w:snapToGrid w:val="0"/>
          <w:szCs w:val="24"/>
          <w:lang w:val="it-IT"/>
        </w:rPr>
      </w:pPr>
      <w:r w:rsidRPr="00BD06E1">
        <w:rPr>
          <w:rFonts w:ascii="Times New Roman" w:hAnsi="Times New Roman"/>
          <w:szCs w:val="24"/>
          <w:lang w:val="it-IT"/>
        </w:rPr>
        <w:t>1</w:t>
      </w:r>
      <w:r w:rsidR="00456A2D">
        <w:rPr>
          <w:rFonts w:ascii="Times New Roman" w:hAnsi="Times New Roman"/>
          <w:szCs w:val="24"/>
          <w:lang w:val="it-IT"/>
        </w:rPr>
        <w:t>1</w:t>
      </w:r>
      <w:r w:rsidR="00256750" w:rsidRPr="00BD06E1">
        <w:rPr>
          <w:rFonts w:ascii="Times New Roman" w:hAnsi="Times New Roman"/>
          <w:szCs w:val="24"/>
          <w:lang w:val="it-IT"/>
        </w:rPr>
        <w:t>.</w:t>
      </w:r>
      <w:r w:rsidR="004B42D4" w:rsidRPr="00BD06E1">
        <w:rPr>
          <w:rFonts w:ascii="Times New Roman" w:hAnsi="Times New Roman"/>
          <w:szCs w:val="24"/>
          <w:lang w:val="it-IT"/>
        </w:rPr>
        <w:t>6</w:t>
      </w:r>
      <w:r w:rsidR="006C7A8B" w:rsidRPr="00BD06E1">
        <w:rPr>
          <w:rFonts w:ascii="Times New Roman" w:hAnsi="Times New Roman"/>
          <w:szCs w:val="24"/>
          <w:lang w:val="it-IT"/>
        </w:rPr>
        <w:t xml:space="preserve"> </w:t>
      </w:r>
      <w:bookmarkStart w:id="253" w:name="_Toc100720533"/>
      <w:bookmarkStart w:id="254" w:name="_Toc100720857"/>
      <w:bookmarkStart w:id="255" w:name="_Toc100721226"/>
      <w:bookmarkStart w:id="256" w:name="_Toc100721691"/>
      <w:bookmarkStart w:id="257" w:name="_Toc100721831"/>
      <w:bookmarkStart w:id="258" w:name="_Toc100722173"/>
      <w:bookmarkStart w:id="259" w:name="_Toc100723430"/>
      <w:bookmarkStart w:id="260" w:name="_Toc100730519"/>
      <w:bookmarkStart w:id="261" w:name="_Toc100730577"/>
      <w:bookmarkStart w:id="262" w:name="_Toc101765385"/>
      <w:bookmarkStart w:id="263" w:name="_Toc102188740"/>
      <w:bookmarkStart w:id="264" w:name="_Toc102200215"/>
      <w:bookmarkStart w:id="265" w:name="_Toc102967534"/>
      <w:bookmarkStart w:id="266" w:name="_Toc102967727"/>
      <w:bookmarkStart w:id="267" w:name="_Toc102968088"/>
      <w:bookmarkStart w:id="268" w:name="_Toc102968243"/>
      <w:bookmarkStart w:id="269" w:name="_Toc108415563"/>
      <w:r w:rsidR="00C92EA8" w:rsidRPr="00BD06E1">
        <w:rPr>
          <w:rFonts w:ascii="Times New Roman" w:hAnsi="Times New Roman"/>
          <w:snapToGrid w:val="0"/>
          <w:szCs w:val="24"/>
          <w:lang w:val="it-IT"/>
        </w:rPr>
        <w:t>Î</w:t>
      </w:r>
      <w:r w:rsidR="002E2DEE" w:rsidRPr="00BD06E1">
        <w:rPr>
          <w:rFonts w:ascii="Times New Roman" w:hAnsi="Times New Roman"/>
          <w:snapToGrid w:val="0"/>
          <w:szCs w:val="24"/>
          <w:lang w:val="it-IT"/>
        </w:rPr>
        <w:t xml:space="preserve">n cazul </w:t>
      </w:r>
      <w:r w:rsidR="00C92EA8" w:rsidRPr="00BD06E1">
        <w:rPr>
          <w:rFonts w:ascii="Times New Roman" w:hAnsi="Times New Roman"/>
          <w:snapToGrid w:val="0"/>
          <w:szCs w:val="24"/>
          <w:lang w:val="it-IT"/>
        </w:rPr>
        <w:t>î</w:t>
      </w:r>
      <w:r w:rsidR="002E2DEE" w:rsidRPr="00BD06E1">
        <w:rPr>
          <w:rFonts w:ascii="Times New Roman" w:hAnsi="Times New Roman"/>
          <w:snapToGrid w:val="0"/>
          <w:szCs w:val="24"/>
          <w:lang w:val="it-IT"/>
        </w:rPr>
        <w:t>n care Achizitorul nu achit</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facturile </w:t>
      </w:r>
      <w:r w:rsidR="00C92EA8" w:rsidRPr="00BD06E1">
        <w:rPr>
          <w:rFonts w:ascii="Times New Roman" w:hAnsi="Times New Roman"/>
          <w:snapToGrid w:val="0"/>
          <w:szCs w:val="24"/>
          <w:lang w:val="it-IT"/>
        </w:rPr>
        <w:t>transmise</w:t>
      </w:r>
      <w:r w:rsidR="002E2DEE" w:rsidRPr="00BD06E1">
        <w:rPr>
          <w:rFonts w:ascii="Times New Roman" w:hAnsi="Times New Roman"/>
          <w:snapToGrid w:val="0"/>
          <w:szCs w:val="24"/>
          <w:lang w:val="it-IT"/>
        </w:rPr>
        <w:t xml:space="preserve"> de </w:t>
      </w:r>
      <w:r w:rsidR="00C92EA8" w:rsidRPr="00BD06E1">
        <w:rPr>
          <w:rFonts w:ascii="Times New Roman" w:hAnsi="Times New Roman"/>
          <w:snapToGrid w:val="0"/>
          <w:szCs w:val="24"/>
          <w:lang w:val="it-IT"/>
        </w:rPr>
        <w:t xml:space="preserve">către </w:t>
      </w:r>
      <w:r w:rsidR="002E2DEE" w:rsidRPr="00BD06E1">
        <w:rPr>
          <w:rFonts w:ascii="Times New Roman" w:hAnsi="Times New Roman"/>
          <w:snapToGrid w:val="0"/>
          <w:szCs w:val="24"/>
          <w:lang w:val="it-IT"/>
        </w:rPr>
        <w:t>Prestator la data scadent</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Achizitorul va </w:t>
      </w:r>
      <w:r w:rsidR="00D150DE" w:rsidRPr="00BD06E1">
        <w:rPr>
          <w:rFonts w:ascii="Times New Roman" w:hAnsi="Times New Roman"/>
          <w:snapToGrid w:val="0"/>
          <w:szCs w:val="24"/>
          <w:lang w:val="it-IT"/>
        </w:rPr>
        <w:t xml:space="preserve">plati </w:t>
      </w:r>
      <w:r w:rsidR="00C92EA8" w:rsidRPr="00BD06E1">
        <w:rPr>
          <w:rFonts w:ascii="Times New Roman" w:hAnsi="Times New Roman"/>
          <w:snapToGrid w:val="0"/>
          <w:szCs w:val="24"/>
          <w:lang w:val="it-IT"/>
        </w:rPr>
        <w:t xml:space="preserve">o sumă echivalentă cu nivelul dobânzii datorate bugetului de stat pentru îndeplinirea cu întârziere a obligațiilor fiscale la data calculării prejudiciului, raportat </w:t>
      </w:r>
      <w:r w:rsidR="002E2DEE" w:rsidRPr="00BD06E1">
        <w:rPr>
          <w:rFonts w:ascii="Times New Roman" w:hAnsi="Times New Roman"/>
          <w:snapToGrid w:val="0"/>
          <w:szCs w:val="24"/>
          <w:lang w:val="it-IT"/>
        </w:rPr>
        <w:t>la suma ramas</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neachitat</w:t>
      </w:r>
      <w:r w:rsidR="00C92EA8" w:rsidRPr="00BD06E1">
        <w:rPr>
          <w:rFonts w:ascii="Times New Roman" w:hAnsi="Times New Roman"/>
          <w:snapToGrid w:val="0"/>
          <w:szCs w:val="24"/>
          <w:lang w:val="it-IT"/>
        </w:rPr>
        <w:t>ă</w:t>
      </w:r>
      <w:r w:rsidR="002E2DEE" w:rsidRPr="00BD06E1">
        <w:rPr>
          <w:rFonts w:ascii="Times New Roman" w:hAnsi="Times New Roman"/>
          <w:snapToGrid w:val="0"/>
          <w:szCs w:val="24"/>
          <w:lang w:val="it-IT"/>
        </w:rPr>
        <w:t xml:space="preserve"> la data scaden</w:t>
      </w:r>
      <w:r w:rsidR="00C92EA8" w:rsidRPr="00BD06E1">
        <w:rPr>
          <w:rFonts w:ascii="Times New Roman" w:hAnsi="Times New Roman"/>
          <w:snapToGrid w:val="0"/>
          <w:szCs w:val="24"/>
          <w:lang w:val="it-IT"/>
        </w:rPr>
        <w:t>ţ</w:t>
      </w:r>
      <w:r w:rsidR="002E2DEE" w:rsidRPr="00BD06E1">
        <w:rPr>
          <w:rFonts w:ascii="Times New Roman" w:hAnsi="Times New Roman"/>
          <w:snapToGrid w:val="0"/>
          <w:szCs w:val="24"/>
          <w:lang w:val="it-IT"/>
        </w:rPr>
        <w:t>ei.</w:t>
      </w:r>
    </w:p>
    <w:p w:rsidR="00410014" w:rsidRPr="00286E4A" w:rsidRDefault="00657EB8" w:rsidP="00286E4A">
      <w:pPr>
        <w:pStyle w:val="Heading2"/>
        <w:rPr>
          <w:rFonts w:ascii="Times New Roman" w:hAnsi="Times New Roman"/>
          <w:b/>
          <w:bCs/>
        </w:rPr>
      </w:pPr>
      <w:bookmarkStart w:id="270" w:name="_Toc467229186"/>
      <w:r w:rsidRPr="00286E4A">
        <w:rPr>
          <w:rFonts w:ascii="Times New Roman" w:hAnsi="Times New Roman"/>
          <w:b/>
          <w:bCs/>
        </w:rPr>
        <w:t>1</w:t>
      </w:r>
      <w:r w:rsidR="00456A2D">
        <w:rPr>
          <w:rFonts w:ascii="Times New Roman" w:hAnsi="Times New Roman"/>
          <w:b/>
          <w:bCs/>
        </w:rPr>
        <w:t>2</w:t>
      </w:r>
      <w:r w:rsidR="002F74D0" w:rsidRPr="00286E4A">
        <w:rPr>
          <w:rFonts w:ascii="Times New Roman" w:hAnsi="Times New Roman"/>
          <w:b/>
          <w:bCs/>
        </w:rPr>
        <w:t xml:space="preserve">. </w:t>
      </w:r>
      <w:r w:rsidR="001762B9" w:rsidRPr="00286E4A">
        <w:rPr>
          <w:rFonts w:ascii="Times New Roman" w:hAnsi="Times New Roman"/>
          <w:b/>
          <w:bCs/>
        </w:rPr>
        <w:t>Î</w:t>
      </w:r>
      <w:r w:rsidR="004B42D4" w:rsidRPr="00286E4A">
        <w:rPr>
          <w:rFonts w:ascii="Times New Roman" w:hAnsi="Times New Roman"/>
          <w:b/>
          <w:bCs/>
        </w:rPr>
        <w:t xml:space="preserve">ncetarea </w:t>
      </w:r>
      <w:r w:rsidR="001762B9" w:rsidRPr="00286E4A">
        <w:rPr>
          <w:rFonts w:ascii="Times New Roman" w:hAnsi="Times New Roman"/>
          <w:b/>
          <w:bCs/>
        </w:rPr>
        <w:t>ş</w:t>
      </w:r>
      <w:r w:rsidR="004B42D4" w:rsidRPr="00286E4A">
        <w:rPr>
          <w:rFonts w:ascii="Times New Roman" w:hAnsi="Times New Roman"/>
          <w:b/>
          <w:bCs/>
        </w:rPr>
        <w:t>i r</w:t>
      </w:r>
      <w:r w:rsidR="002F74D0" w:rsidRPr="00286E4A">
        <w:rPr>
          <w:rFonts w:ascii="Times New Roman" w:hAnsi="Times New Roman"/>
          <w:b/>
          <w:bCs/>
        </w:rPr>
        <w:t xml:space="preserve">ezilierea </w:t>
      </w:r>
      <w:r w:rsidR="0023563F" w:rsidRPr="00286E4A">
        <w:rPr>
          <w:rFonts w:ascii="Times New Roman" w:hAnsi="Times New Roman"/>
          <w:b/>
          <w:bCs/>
        </w:rPr>
        <w:t>C</w:t>
      </w:r>
      <w:r w:rsidR="002F74D0" w:rsidRPr="00286E4A">
        <w:rPr>
          <w:rFonts w:ascii="Times New Roman" w:hAnsi="Times New Roman"/>
          <w:b/>
          <w:bCs/>
        </w:rPr>
        <w:t>ontractului</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bookmarkStart w:id="271" w:name="_Toc100720534"/>
      <w:bookmarkStart w:id="272" w:name="_Toc100720858"/>
      <w:bookmarkStart w:id="273" w:name="_Toc100721227"/>
      <w:bookmarkStart w:id="274" w:name="_Toc100721692"/>
      <w:bookmarkStart w:id="275" w:name="_Toc100721832"/>
      <w:bookmarkStart w:id="276" w:name="_Toc100722174"/>
      <w:bookmarkStart w:id="277" w:name="_Toc100723431"/>
      <w:bookmarkStart w:id="278" w:name="_Toc100730520"/>
      <w:bookmarkStart w:id="279" w:name="_Toc100730578"/>
      <w:bookmarkStart w:id="280" w:name="_Toc101765386"/>
      <w:bookmarkStart w:id="281" w:name="_Toc102188741"/>
      <w:bookmarkStart w:id="282" w:name="_Toc102200216"/>
      <w:bookmarkStart w:id="283" w:name="_Toc102967535"/>
      <w:bookmarkStart w:id="284" w:name="_Toc102967728"/>
      <w:bookmarkStart w:id="285" w:name="_Toc102968089"/>
      <w:bookmarkStart w:id="286" w:name="_Toc102968244"/>
      <w:bookmarkStart w:id="287" w:name="_Toc108415564"/>
      <w:r w:rsidRPr="00BD06E1">
        <w:rPr>
          <w:rFonts w:ascii="Times New Roman" w:hAnsi="Times New Roman"/>
          <w:szCs w:val="24"/>
          <w:lang w:val="it-IT"/>
        </w:rPr>
        <w:t>1</w:t>
      </w:r>
      <w:r w:rsidR="00456A2D">
        <w:rPr>
          <w:rFonts w:ascii="Times New Roman" w:hAnsi="Times New Roman"/>
          <w:szCs w:val="24"/>
          <w:lang w:val="it-IT"/>
        </w:rPr>
        <w:t>2</w:t>
      </w:r>
      <w:r w:rsidRPr="00BD06E1">
        <w:rPr>
          <w:rFonts w:ascii="Times New Roman" w:hAnsi="Times New Roman"/>
          <w:szCs w:val="24"/>
          <w:lang w:val="it-IT"/>
        </w:rPr>
        <w:t>.1 Prezentul Contract încetează în următoarele condiţii:</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a) prin realizarea obiectului Contractului;</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b) prin acordul de voinţă al Părţilor.</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 xml:space="preserve">.2 </w:t>
      </w:r>
      <w:r w:rsidRPr="001A58E7">
        <w:rPr>
          <w:rFonts w:ascii="Times New Roman" w:hAnsi="Times New Roman"/>
          <w:spacing w:val="-12"/>
          <w:szCs w:val="24"/>
          <w:lang w:val="it-IT"/>
        </w:rPr>
        <w:t>Achizitorul işi rezervă dreptul de a renunţa oricând la Contract, cu o notificare prealabilă, adresată Prestatorului, fără nicio compensaţie. Prestatorul are dreptul de a solicita numai plata corespunzatoare pentru partea din Contract îndeplinită până la data denunţării unilaterale a Contractului.</w:t>
      </w:r>
    </w:p>
    <w:p w:rsidR="006819EF" w:rsidRPr="00BD06E1" w:rsidRDefault="006819EF" w:rsidP="00B50120">
      <w:pPr>
        <w:tabs>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 xml:space="preserve">.3 </w:t>
      </w:r>
      <w:r w:rsidRPr="00BD06E1">
        <w:rPr>
          <w:rFonts w:ascii="Times New Roman" w:hAnsi="Times New Roman"/>
          <w:szCs w:val="24"/>
        </w:rPr>
        <w:t>Achizitorul poate rezilia Contractul dacă:</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nu-şi îndeplineşte oricare din obligaţiile contractuale, deşi a fost notificat de către Achizitor în acest sens;</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implică subcontractanţi în executarea Contractului;</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cesionează drepturile şi/sau obligaţiile ce derivă din prezentul Contract, fără aprobarea Achizitorului;</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 xml:space="preserve">Prestatorul a fost declarat insolvent, în stare de faliment, intră în lichidare judiciară sau încheie concordate sau convenţii având ca obiect asigurarea plăţii datoriilor cu creditorii săi, si-a suspendat activitatea, este în executare silită ori se afla în altă procedura similară; </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există o hotarâre judecatorească definitivă împotriva Prestatorului ca urmare a conduitei sale profesionale care afectează grav îndeplinirea Contractului;</w:t>
      </w:r>
    </w:p>
    <w:p w:rsidR="006819EF" w:rsidRPr="00BD06E1"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există orice altă hotarâre legală care poate impiedica îndeplinirea Contractului;</w:t>
      </w:r>
    </w:p>
    <w:p w:rsidR="006819EF" w:rsidRDefault="006819EF" w:rsidP="00B50120">
      <w:pPr>
        <w:pStyle w:val="ListParagraph"/>
        <w:numPr>
          <w:ilvl w:val="0"/>
          <w:numId w:val="33"/>
        </w:numPr>
        <w:spacing w:line="276" w:lineRule="auto"/>
        <w:jc w:val="both"/>
        <w:rPr>
          <w:rFonts w:ascii="Times New Roman" w:hAnsi="Times New Roman"/>
          <w:szCs w:val="24"/>
        </w:rPr>
      </w:pPr>
      <w:r w:rsidRPr="00BD06E1">
        <w:rPr>
          <w:rFonts w:ascii="Times New Roman" w:hAnsi="Times New Roman"/>
          <w:szCs w:val="24"/>
        </w:rPr>
        <w:t>Prestatorul nu mai deţine autorizaţiile/certificările şi alte asemenea, necesare realizării obiectului Contractului.</w:t>
      </w:r>
    </w:p>
    <w:p w:rsidR="000274E9" w:rsidRPr="00D04E2B" w:rsidRDefault="000274E9" w:rsidP="000274E9">
      <w:pPr>
        <w:pStyle w:val="ListParagraph"/>
        <w:numPr>
          <w:ilvl w:val="0"/>
          <w:numId w:val="33"/>
        </w:numPr>
        <w:spacing w:line="276" w:lineRule="auto"/>
        <w:jc w:val="both"/>
        <w:rPr>
          <w:rFonts w:ascii="Times New Roman" w:hAnsi="Times New Roman"/>
          <w:szCs w:val="24"/>
        </w:rPr>
      </w:pPr>
      <w:r w:rsidRPr="00D04E2B">
        <w:rPr>
          <w:rFonts w:ascii="Times New Roman" w:hAnsi="Times New Roman"/>
          <w:szCs w:val="24"/>
        </w:rPr>
        <w:t>Prestatorul nu poate asigura lectorul nominalizat în ofertă din motive obiective și temeinic justificate (ex.: demisie, incapacitate temporară de muncă, deces etc.), iar noul lector propus în condițiile art. 7 lit. g) nu este acceptat de către Achizitor;</w:t>
      </w:r>
    </w:p>
    <w:p w:rsidR="006819EF" w:rsidRPr="00A31E1D" w:rsidRDefault="00E15C35" w:rsidP="00A31E1D">
      <w:pPr>
        <w:pStyle w:val="ListParagraph"/>
        <w:numPr>
          <w:ilvl w:val="1"/>
          <w:numId w:val="39"/>
        </w:numPr>
        <w:tabs>
          <w:tab w:val="left" w:pos="567"/>
        </w:tabs>
        <w:spacing w:line="276" w:lineRule="auto"/>
        <w:jc w:val="both"/>
        <w:rPr>
          <w:rFonts w:ascii="Times New Roman" w:hAnsi="Times New Roman"/>
          <w:szCs w:val="24"/>
        </w:rPr>
      </w:pPr>
      <w:r>
        <w:rPr>
          <w:rFonts w:ascii="Times New Roman" w:hAnsi="Times New Roman"/>
          <w:szCs w:val="24"/>
        </w:rPr>
        <w:t xml:space="preserve"> </w:t>
      </w:r>
      <w:r w:rsidR="006819EF" w:rsidRPr="00A31E1D">
        <w:rPr>
          <w:rFonts w:ascii="Times New Roman" w:hAnsi="Times New Roman"/>
          <w:szCs w:val="24"/>
        </w:rPr>
        <w:t>Prestatorul poate rezilia Contractul dacă:</w:t>
      </w:r>
    </w:p>
    <w:p w:rsidR="006819EF" w:rsidRPr="00BD06E1"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BD06E1">
        <w:rPr>
          <w:rFonts w:ascii="Times New Roman" w:hAnsi="Times New Roman"/>
          <w:szCs w:val="24"/>
        </w:rPr>
        <w:t>Achizitorul nu plăteşte facturile emise conform Contractului în termen de 30 zile de la expirarea perioadei prevăzute la art.</w:t>
      </w:r>
      <w:r w:rsidR="003A1FD2" w:rsidRPr="00BD06E1">
        <w:rPr>
          <w:rFonts w:ascii="Times New Roman" w:hAnsi="Times New Roman"/>
          <w:color w:val="000000"/>
          <w:szCs w:val="24"/>
        </w:rPr>
        <w:t>1</w:t>
      </w:r>
      <w:r w:rsidR="00A31E1D">
        <w:rPr>
          <w:rFonts w:ascii="Times New Roman" w:hAnsi="Times New Roman"/>
          <w:color w:val="000000"/>
          <w:szCs w:val="24"/>
        </w:rPr>
        <w:t>0</w:t>
      </w:r>
      <w:r w:rsidR="003A1FD2" w:rsidRPr="00BD06E1">
        <w:rPr>
          <w:rFonts w:ascii="Times New Roman" w:hAnsi="Times New Roman"/>
          <w:color w:val="000000"/>
          <w:szCs w:val="24"/>
        </w:rPr>
        <w:t>.1</w:t>
      </w:r>
      <w:r w:rsidRPr="00BD06E1">
        <w:rPr>
          <w:rFonts w:ascii="Times New Roman" w:hAnsi="Times New Roman"/>
          <w:szCs w:val="24"/>
        </w:rPr>
        <w:t xml:space="preserve"> deşi a fost notificat de Prestator în acest sens;</w:t>
      </w:r>
    </w:p>
    <w:p w:rsidR="006819EF" w:rsidRPr="00BD06E1" w:rsidRDefault="006819EF" w:rsidP="00B50120">
      <w:pPr>
        <w:numPr>
          <w:ilvl w:val="0"/>
          <w:numId w:val="15"/>
        </w:numPr>
        <w:tabs>
          <w:tab w:val="left" w:pos="851"/>
        </w:tabs>
        <w:spacing w:line="276" w:lineRule="auto"/>
        <w:ind w:left="709" w:hanging="283"/>
        <w:jc w:val="both"/>
        <w:rPr>
          <w:rFonts w:ascii="Times New Roman" w:hAnsi="Times New Roman"/>
          <w:szCs w:val="24"/>
        </w:rPr>
      </w:pPr>
      <w:r w:rsidRPr="00BD06E1">
        <w:rPr>
          <w:rFonts w:ascii="Times New Roman" w:hAnsi="Times New Roman"/>
          <w:szCs w:val="24"/>
        </w:rPr>
        <w:t>Achizitorul a fost declarat insolvent, în stare de faliment, intră în lichidare judiciară sau incheie concordate sau convenţii având ca obiect asigurarea plăţii datoriilor cu creditorii săi, şi-a suspendat activitatea, este în executare silită ori se află în alta procedură similară.</w:t>
      </w:r>
    </w:p>
    <w:p w:rsidR="006819EF" w:rsidRPr="00BD06E1" w:rsidRDefault="006819EF" w:rsidP="00B50120">
      <w:pPr>
        <w:tabs>
          <w:tab w:val="left" w:pos="709"/>
          <w:tab w:val="left" w:pos="1134"/>
          <w:tab w:val="left" w:pos="1843"/>
        </w:tabs>
        <w:spacing w:line="276" w:lineRule="auto"/>
        <w:jc w:val="both"/>
        <w:rPr>
          <w:rFonts w:ascii="Times New Roman" w:hAnsi="Times New Roman"/>
          <w:szCs w:val="24"/>
          <w:lang w:val="it-IT"/>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.5 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6819EF" w:rsidRDefault="006819EF" w:rsidP="00B50120">
      <w:pPr>
        <w:tabs>
          <w:tab w:val="left" w:pos="709"/>
          <w:tab w:val="left" w:pos="1134"/>
          <w:tab w:val="left" w:pos="1843"/>
        </w:tabs>
        <w:spacing w:line="276" w:lineRule="auto"/>
        <w:jc w:val="both"/>
        <w:rPr>
          <w:rFonts w:ascii="Times New Roman" w:hAnsi="Times New Roman"/>
          <w:szCs w:val="24"/>
          <w:lang w:val="it-IT"/>
        </w:rPr>
      </w:pPr>
      <w:r w:rsidRPr="00BD06E1">
        <w:rPr>
          <w:rFonts w:ascii="Times New Roman" w:hAnsi="Times New Roman"/>
          <w:szCs w:val="24"/>
          <w:lang w:val="it-IT"/>
        </w:rPr>
        <w:t>1</w:t>
      </w:r>
      <w:r w:rsidR="00A31E1D">
        <w:rPr>
          <w:rFonts w:ascii="Times New Roman" w:hAnsi="Times New Roman"/>
          <w:szCs w:val="24"/>
          <w:lang w:val="it-IT"/>
        </w:rPr>
        <w:t>2</w:t>
      </w:r>
      <w:r w:rsidRPr="00BD06E1">
        <w:rPr>
          <w:rFonts w:ascii="Times New Roman" w:hAnsi="Times New Roman"/>
          <w:szCs w:val="24"/>
          <w:lang w:val="it-IT"/>
        </w:rPr>
        <w:t>.6 Dupa rezilierea Contractului la initiaţiva Achizitorului, acesta este în drept să contracteze serviciile cu un terţ, pretenţia de d</w:t>
      </w:r>
      <w:r w:rsidR="009654BB" w:rsidRPr="00BD06E1">
        <w:rPr>
          <w:rFonts w:ascii="Times New Roman" w:hAnsi="Times New Roman"/>
          <w:szCs w:val="24"/>
          <w:lang w:val="it-IT"/>
        </w:rPr>
        <w:t>espăgubiri faşă de Prestator</w:t>
      </w:r>
      <w:r w:rsidRPr="00BD06E1">
        <w:rPr>
          <w:rFonts w:ascii="Times New Roman" w:hAnsi="Times New Roman"/>
          <w:szCs w:val="24"/>
          <w:lang w:val="it-IT"/>
        </w:rPr>
        <w:t xml:space="preserve"> implicând atât diferenţa între preţul Contractului reziliat şi preţul noului Contract, cât şi </w:t>
      </w:r>
      <w:r w:rsidR="009654BB" w:rsidRPr="00BD06E1">
        <w:rPr>
          <w:rFonts w:ascii="Times New Roman" w:hAnsi="Times New Roman"/>
          <w:szCs w:val="24"/>
          <w:lang w:val="it-IT"/>
        </w:rPr>
        <w:t xml:space="preserve">eventuale </w:t>
      </w:r>
      <w:r w:rsidRPr="00BD06E1">
        <w:rPr>
          <w:rFonts w:ascii="Times New Roman" w:hAnsi="Times New Roman"/>
          <w:szCs w:val="24"/>
          <w:lang w:val="it-IT"/>
        </w:rPr>
        <w:t>despagubiri rezultate din neexecutare.</w:t>
      </w:r>
    </w:p>
    <w:p w:rsidR="009A6543" w:rsidRPr="00BD06E1" w:rsidRDefault="009A6543" w:rsidP="00B50120">
      <w:pPr>
        <w:tabs>
          <w:tab w:val="left" w:pos="709"/>
          <w:tab w:val="left" w:pos="1134"/>
          <w:tab w:val="left" w:pos="1843"/>
        </w:tabs>
        <w:spacing w:line="276" w:lineRule="auto"/>
        <w:jc w:val="both"/>
        <w:rPr>
          <w:rFonts w:ascii="Times New Roman" w:hAnsi="Times New Roman"/>
          <w:szCs w:val="24"/>
          <w:lang w:val="it-IT"/>
        </w:rPr>
      </w:pPr>
      <w:r w:rsidRPr="00D04E2B">
        <w:rPr>
          <w:rFonts w:ascii="Times New Roman" w:hAnsi="Times New Roman"/>
          <w:szCs w:val="24"/>
        </w:rPr>
        <w:t>12.7 Potrivit dreptului comun, Achizitorul are dreptul să denunțe Contractul cu o notificare prealabilă de 30 de zile adresată Prestatorului, fără nicio compensaţie. Prestatorul are dreptul de a solicita numai plata corespunzatoare pentru partea din Contract îndeplinită până la data denunţării unilaterale a Contractului.</w:t>
      </w:r>
    </w:p>
    <w:p w:rsidR="00410014" w:rsidRPr="00286E4A" w:rsidRDefault="00830D9C" w:rsidP="00286E4A">
      <w:pPr>
        <w:pStyle w:val="Heading2"/>
        <w:rPr>
          <w:rFonts w:ascii="Times New Roman" w:hAnsi="Times New Roman"/>
          <w:b/>
          <w:bCs/>
        </w:rPr>
      </w:pPr>
      <w:bookmarkStart w:id="288" w:name="_Toc467229187"/>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286E4A">
        <w:rPr>
          <w:rFonts w:ascii="Times New Roman" w:hAnsi="Times New Roman"/>
          <w:b/>
          <w:bCs/>
        </w:rPr>
        <w:lastRenderedPageBreak/>
        <w:t>1</w:t>
      </w:r>
      <w:r w:rsidR="00FD4842">
        <w:rPr>
          <w:rFonts w:ascii="Times New Roman" w:hAnsi="Times New Roman"/>
          <w:b/>
          <w:bCs/>
        </w:rPr>
        <w:t>3</w:t>
      </w:r>
      <w:r w:rsidR="00674747" w:rsidRPr="00286E4A">
        <w:rPr>
          <w:rFonts w:ascii="Times New Roman" w:hAnsi="Times New Roman"/>
          <w:b/>
          <w:bCs/>
        </w:rPr>
        <w:t>. Cesiun</w:t>
      </w:r>
      <w:r w:rsidR="00B8424C" w:rsidRPr="00286E4A">
        <w:rPr>
          <w:rFonts w:ascii="Times New Roman" w:hAnsi="Times New Roman"/>
          <w:b/>
          <w:bCs/>
        </w:rPr>
        <w:t>ea şi subcontractarea Contractului</w:t>
      </w:r>
      <w:bookmarkEnd w:id="288"/>
      <w:r w:rsidR="00B8424C" w:rsidRPr="00286E4A">
        <w:rPr>
          <w:rFonts w:ascii="Times New Roman" w:hAnsi="Times New Roman"/>
          <w:b/>
          <w:bCs/>
        </w:rPr>
        <w:t xml:space="preserve"> </w:t>
      </w:r>
    </w:p>
    <w:p w:rsidR="00475CAB" w:rsidRPr="00BD06E1" w:rsidRDefault="00657EB8" w:rsidP="00B50120">
      <w:pPr>
        <w:tabs>
          <w:tab w:val="left" w:pos="360"/>
          <w:tab w:val="left" w:pos="540"/>
        </w:tabs>
        <w:autoSpaceDE w:val="0"/>
        <w:autoSpaceDN w:val="0"/>
        <w:adjustRightInd w:val="0"/>
        <w:spacing w:line="276" w:lineRule="auto"/>
        <w:jc w:val="both"/>
        <w:rPr>
          <w:rFonts w:ascii="Times New Roman" w:hAnsi="Times New Roman"/>
          <w:color w:val="000000"/>
          <w:szCs w:val="24"/>
          <w:lang w:eastAsia="en-US"/>
        </w:rPr>
      </w:pPr>
      <w:r w:rsidRPr="00BD06E1">
        <w:rPr>
          <w:rFonts w:ascii="Times New Roman" w:hAnsi="Times New Roman"/>
          <w:szCs w:val="24"/>
          <w:lang w:val="it-IT"/>
        </w:rPr>
        <w:t>1</w:t>
      </w:r>
      <w:r w:rsidR="00FD4842">
        <w:rPr>
          <w:rFonts w:ascii="Times New Roman" w:hAnsi="Times New Roman"/>
          <w:szCs w:val="24"/>
          <w:lang w:val="it-IT"/>
        </w:rPr>
        <w:t>3</w:t>
      </w:r>
      <w:r w:rsidR="008E77E7" w:rsidRPr="00BD06E1">
        <w:rPr>
          <w:rFonts w:ascii="Times New Roman" w:hAnsi="Times New Roman"/>
          <w:szCs w:val="24"/>
          <w:lang w:val="it-IT"/>
        </w:rPr>
        <w:t>.</w:t>
      </w:r>
      <w:r w:rsidR="00D67FF2" w:rsidRPr="00BD06E1">
        <w:rPr>
          <w:rFonts w:ascii="Times New Roman" w:hAnsi="Times New Roman"/>
          <w:szCs w:val="24"/>
          <w:lang w:val="it-IT"/>
        </w:rPr>
        <w:t>1</w:t>
      </w:r>
      <w:r w:rsidR="008E77E7" w:rsidRPr="00BD06E1">
        <w:rPr>
          <w:rFonts w:ascii="Times New Roman" w:hAnsi="Times New Roman"/>
          <w:szCs w:val="24"/>
          <w:lang w:val="it-IT"/>
        </w:rPr>
        <w:t xml:space="preserve"> </w:t>
      </w:r>
      <w:r w:rsidR="00475CAB" w:rsidRPr="00BD06E1">
        <w:rPr>
          <w:rFonts w:ascii="Times New Roman" w:hAnsi="Times New Roman"/>
          <w:color w:val="000000"/>
          <w:szCs w:val="24"/>
          <w:lang w:eastAsia="en-US"/>
        </w:rPr>
        <w:t xml:space="preserve">Prestatorul poate cesiona către terţi, în condiţiile legii, doar drepturile de creanţă născute din Contract, cu acordul scris al Achizitorului, obligaţiile născute ramânand în sarcina Părţilor, astfel cum au fost stipulate şi asumate iniţial.     </w:t>
      </w:r>
    </w:p>
    <w:p w:rsidR="00F650E2" w:rsidRPr="00BD06E1" w:rsidRDefault="00657EB8" w:rsidP="00C91B88">
      <w:pPr>
        <w:tabs>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lang w:val="it-IT"/>
        </w:rPr>
        <w:t>1</w:t>
      </w:r>
      <w:r w:rsidR="00FD4842">
        <w:rPr>
          <w:rFonts w:ascii="Times New Roman" w:hAnsi="Times New Roman"/>
          <w:szCs w:val="24"/>
          <w:lang w:val="it-IT"/>
        </w:rPr>
        <w:t>3</w:t>
      </w:r>
      <w:r w:rsidR="008E77E7" w:rsidRPr="00BD06E1">
        <w:rPr>
          <w:rFonts w:ascii="Times New Roman" w:hAnsi="Times New Roman"/>
          <w:szCs w:val="24"/>
          <w:lang w:val="it-IT"/>
        </w:rPr>
        <w:t>.</w:t>
      </w:r>
      <w:r w:rsidR="00D67FF2" w:rsidRPr="00BD06E1">
        <w:rPr>
          <w:rFonts w:ascii="Times New Roman" w:hAnsi="Times New Roman"/>
          <w:szCs w:val="24"/>
          <w:lang w:val="it-IT"/>
        </w:rPr>
        <w:t>2</w:t>
      </w:r>
      <w:r w:rsidR="00F650E2" w:rsidRPr="00BD06E1">
        <w:rPr>
          <w:rFonts w:ascii="Times New Roman" w:hAnsi="Times New Roman"/>
          <w:szCs w:val="24"/>
          <w:lang w:val="it-IT"/>
        </w:rPr>
        <w:t xml:space="preserve"> </w:t>
      </w:r>
      <w:r w:rsidR="006F5251" w:rsidRPr="00BD06E1">
        <w:rPr>
          <w:rFonts w:ascii="Times New Roman" w:eastAsia="Calibri" w:hAnsi="Times New Roman"/>
          <w:szCs w:val="24"/>
        </w:rPr>
        <w:t xml:space="preserve"> </w:t>
      </w:r>
      <w:r w:rsidR="00F650E2" w:rsidRPr="00BD06E1">
        <w:rPr>
          <w:rFonts w:ascii="Times New Roman" w:hAnsi="Times New Roman"/>
          <w:szCs w:val="24"/>
        </w:rPr>
        <w:t xml:space="preserve">Prestatorul </w:t>
      </w:r>
      <w:r w:rsidR="00B8424C" w:rsidRPr="00BD06E1">
        <w:rPr>
          <w:rFonts w:ascii="Times New Roman" w:hAnsi="Times New Roman"/>
          <w:szCs w:val="24"/>
        </w:rPr>
        <w:t xml:space="preserve">nu </w:t>
      </w:r>
      <w:r w:rsidR="00F650E2" w:rsidRPr="00BD06E1">
        <w:rPr>
          <w:rFonts w:ascii="Times New Roman" w:hAnsi="Times New Roman"/>
          <w:szCs w:val="24"/>
        </w:rPr>
        <w:t>poate folosi subcontractanți pentru îndeplinirea Contr</w:t>
      </w:r>
      <w:r w:rsidR="00B8424C" w:rsidRPr="00BD06E1">
        <w:rPr>
          <w:rFonts w:ascii="Times New Roman" w:hAnsi="Times New Roman"/>
          <w:szCs w:val="24"/>
        </w:rPr>
        <w:t>a</w:t>
      </w:r>
      <w:r w:rsidR="00F650E2" w:rsidRPr="00BD06E1">
        <w:rPr>
          <w:rFonts w:ascii="Times New Roman" w:hAnsi="Times New Roman"/>
          <w:szCs w:val="24"/>
        </w:rPr>
        <w:t>ctului.</w:t>
      </w:r>
    </w:p>
    <w:p w:rsidR="00657EB8" w:rsidRPr="00286E4A" w:rsidRDefault="00657EB8" w:rsidP="00286E4A">
      <w:pPr>
        <w:pStyle w:val="Heading2"/>
        <w:rPr>
          <w:rFonts w:ascii="Times New Roman" w:hAnsi="Times New Roman"/>
          <w:b/>
          <w:bCs/>
        </w:rPr>
      </w:pPr>
      <w:bookmarkStart w:id="289" w:name="_Toc467229188"/>
      <w:r w:rsidRPr="00286E4A">
        <w:rPr>
          <w:rFonts w:ascii="Times New Roman" w:hAnsi="Times New Roman"/>
          <w:b/>
          <w:bCs/>
        </w:rPr>
        <w:t>1</w:t>
      </w:r>
      <w:r w:rsidR="00FD4842">
        <w:rPr>
          <w:rFonts w:ascii="Times New Roman" w:hAnsi="Times New Roman"/>
          <w:b/>
          <w:bCs/>
        </w:rPr>
        <w:t>4</w:t>
      </w:r>
      <w:r w:rsidRPr="00286E4A">
        <w:rPr>
          <w:rFonts w:ascii="Times New Roman" w:hAnsi="Times New Roman"/>
          <w:b/>
          <w:bCs/>
        </w:rPr>
        <w:t>.</w:t>
      </w:r>
      <w:r w:rsidRPr="00286E4A">
        <w:rPr>
          <w:rFonts w:ascii="Times New Roman" w:hAnsi="Times New Roman"/>
          <w:b/>
          <w:bCs/>
        </w:rPr>
        <w:tab/>
        <w:t xml:space="preserve"> Amendamente</w:t>
      </w:r>
      <w:bookmarkEnd w:id="289"/>
    </w:p>
    <w:p w:rsidR="00657EB8" w:rsidRPr="00BD06E1" w:rsidRDefault="00657EB8" w:rsidP="00657EB8">
      <w:pPr>
        <w:tabs>
          <w:tab w:val="left" w:pos="567"/>
          <w:tab w:val="left" w:pos="709"/>
          <w:tab w:val="left" w:pos="1134"/>
          <w:tab w:val="left" w:pos="1276"/>
        </w:tabs>
        <w:spacing w:line="276" w:lineRule="auto"/>
        <w:jc w:val="both"/>
        <w:rPr>
          <w:rFonts w:ascii="Times New Roman" w:hAnsi="Times New Roman"/>
          <w:szCs w:val="24"/>
        </w:rPr>
      </w:pPr>
      <w:r w:rsidRPr="00BD06E1">
        <w:rPr>
          <w:rFonts w:ascii="Times New Roman" w:hAnsi="Times New Roman"/>
          <w:szCs w:val="24"/>
        </w:rPr>
        <w:t>1</w:t>
      </w:r>
      <w:r w:rsidR="00FD4842">
        <w:rPr>
          <w:rFonts w:ascii="Times New Roman" w:hAnsi="Times New Roman"/>
          <w:szCs w:val="24"/>
        </w:rPr>
        <w:t>4</w:t>
      </w:r>
      <w:r w:rsidRPr="00BD06E1">
        <w:rPr>
          <w:rFonts w:ascii="Times New Roman" w:hAnsi="Times New Roman"/>
          <w:szCs w:val="24"/>
        </w:rPr>
        <w:t>.1 Părţile au dreptul, pe durata îndeplinirii Contractului, de a conveni modificarea clauzelor acestuia prin act aditional.</w:t>
      </w:r>
    </w:p>
    <w:p w:rsidR="00410014" w:rsidRPr="00286E4A" w:rsidRDefault="00830D9C" w:rsidP="00286E4A">
      <w:pPr>
        <w:pStyle w:val="Heading2"/>
        <w:rPr>
          <w:rFonts w:ascii="Times New Roman" w:hAnsi="Times New Roman"/>
          <w:b/>
          <w:bCs/>
          <w:lang w:val="it-IT"/>
        </w:rPr>
      </w:pPr>
      <w:bookmarkStart w:id="290" w:name="_Toc100720535"/>
      <w:bookmarkStart w:id="291" w:name="_Toc100720859"/>
      <w:bookmarkStart w:id="292" w:name="_Toc100721228"/>
      <w:bookmarkStart w:id="293" w:name="_Toc100721693"/>
      <w:bookmarkStart w:id="294" w:name="_Toc100721833"/>
      <w:bookmarkStart w:id="295" w:name="_Toc100722175"/>
      <w:bookmarkStart w:id="296" w:name="_Toc100723432"/>
      <w:bookmarkStart w:id="297" w:name="_Toc100730521"/>
      <w:bookmarkStart w:id="298" w:name="_Toc100730579"/>
      <w:bookmarkStart w:id="299" w:name="_Toc101765387"/>
      <w:bookmarkStart w:id="300" w:name="_Toc102188742"/>
      <w:bookmarkStart w:id="301" w:name="_Toc102200217"/>
      <w:bookmarkStart w:id="302" w:name="_Toc102967536"/>
      <w:bookmarkStart w:id="303" w:name="_Toc102967729"/>
      <w:bookmarkStart w:id="304" w:name="_Toc102968090"/>
      <w:bookmarkStart w:id="305" w:name="_Toc102968245"/>
      <w:bookmarkStart w:id="306" w:name="_Toc108415565"/>
      <w:bookmarkStart w:id="307" w:name="_Toc467229189"/>
      <w:r w:rsidRPr="00286E4A">
        <w:rPr>
          <w:rFonts w:ascii="Times New Roman" w:hAnsi="Times New Roman"/>
          <w:b/>
          <w:bCs/>
          <w:lang w:val="it-IT"/>
        </w:rPr>
        <w:t>1</w:t>
      </w:r>
      <w:r w:rsidR="00FD4842">
        <w:rPr>
          <w:rFonts w:ascii="Times New Roman" w:hAnsi="Times New Roman"/>
          <w:b/>
          <w:bCs/>
          <w:lang w:val="it-IT"/>
        </w:rPr>
        <w:t>5</w:t>
      </w:r>
      <w:r w:rsidR="00674747" w:rsidRPr="00286E4A">
        <w:rPr>
          <w:rFonts w:ascii="Times New Roman" w:hAnsi="Times New Roman"/>
          <w:b/>
          <w:bCs/>
          <w:lang w:val="it-IT"/>
        </w:rPr>
        <w:t>. For</w:t>
      </w:r>
      <w:r w:rsidR="006819EF" w:rsidRPr="00286E4A">
        <w:rPr>
          <w:rFonts w:ascii="Times New Roman" w:hAnsi="Times New Roman"/>
          <w:b/>
          <w:bCs/>
          <w:lang w:val="it-IT"/>
        </w:rPr>
        <w:t>ţ</w:t>
      </w:r>
      <w:r w:rsidR="00674747" w:rsidRPr="00286E4A">
        <w:rPr>
          <w:rFonts w:ascii="Times New Roman" w:hAnsi="Times New Roman"/>
          <w:b/>
          <w:bCs/>
          <w:lang w:val="it-IT"/>
        </w:rPr>
        <w:t>a major</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rsidR="006819EF" w:rsidRPr="00286E4A">
        <w:rPr>
          <w:rFonts w:ascii="Times New Roman" w:hAnsi="Times New Roman"/>
          <w:b/>
          <w:bCs/>
          <w:lang w:val="it-IT"/>
        </w:rPr>
        <w:t>ă</w:t>
      </w:r>
      <w:bookmarkEnd w:id="307"/>
    </w:p>
    <w:p w:rsidR="000A75EE" w:rsidRPr="00BD06E1" w:rsidRDefault="00657EB8" w:rsidP="00C91B88">
      <w:pPr>
        <w:tabs>
          <w:tab w:val="left" w:pos="709"/>
          <w:tab w:val="left" w:pos="1134"/>
          <w:tab w:val="left" w:pos="1276"/>
        </w:tabs>
        <w:spacing w:line="276" w:lineRule="auto"/>
        <w:jc w:val="both"/>
        <w:rPr>
          <w:rFonts w:ascii="Times New Roman" w:hAnsi="Times New Roman"/>
          <w:bCs/>
          <w:szCs w:val="24"/>
          <w:lang w:val="it-IT"/>
        </w:rPr>
      </w:pPr>
      <w:bookmarkStart w:id="308" w:name="_Toc100720536"/>
      <w:bookmarkStart w:id="309" w:name="_Toc100720860"/>
      <w:bookmarkStart w:id="310" w:name="_Toc100721229"/>
      <w:bookmarkStart w:id="311" w:name="_Toc100721694"/>
      <w:bookmarkStart w:id="312" w:name="_Toc100721834"/>
      <w:bookmarkStart w:id="313" w:name="_Toc100722176"/>
      <w:bookmarkStart w:id="314" w:name="_Toc100723433"/>
      <w:bookmarkStart w:id="315" w:name="_Toc100730522"/>
      <w:bookmarkStart w:id="316" w:name="_Toc100730580"/>
      <w:bookmarkStart w:id="317" w:name="_Toc101765388"/>
      <w:bookmarkStart w:id="318" w:name="_Toc102188743"/>
      <w:bookmarkStart w:id="319" w:name="_Toc102200218"/>
      <w:bookmarkStart w:id="320" w:name="_Toc102967537"/>
      <w:bookmarkStart w:id="321" w:name="_Toc102967730"/>
      <w:bookmarkStart w:id="322" w:name="_Toc102968091"/>
      <w:bookmarkStart w:id="323" w:name="_Toc102968246"/>
      <w:bookmarkStart w:id="324" w:name="_Toc108415566"/>
      <w:r w:rsidRPr="00BD06E1">
        <w:rPr>
          <w:rFonts w:ascii="Times New Roman" w:hAnsi="Times New Roman"/>
          <w:szCs w:val="24"/>
          <w:lang w:val="it-IT"/>
        </w:rPr>
        <w:t>1</w:t>
      </w:r>
      <w:r w:rsidR="00FD4842">
        <w:rPr>
          <w:rFonts w:ascii="Times New Roman" w:hAnsi="Times New Roman"/>
          <w:szCs w:val="24"/>
          <w:lang w:val="it-IT"/>
        </w:rPr>
        <w:t>5</w:t>
      </w:r>
      <w:r w:rsidR="000A75EE" w:rsidRPr="00BD06E1">
        <w:rPr>
          <w:rFonts w:ascii="Times New Roman" w:hAnsi="Times New Roman"/>
          <w:bCs/>
          <w:szCs w:val="24"/>
          <w:lang w:val="it-IT"/>
        </w:rPr>
        <w:t xml:space="preserve">.1 </w:t>
      </w:r>
      <w:r w:rsidR="000A75EE" w:rsidRPr="001A58E7">
        <w:rPr>
          <w:rFonts w:ascii="Times New Roman" w:hAnsi="Times New Roman"/>
          <w:bCs/>
          <w:spacing w:val="-8"/>
          <w:szCs w:val="24"/>
          <w:lang w:val="it-IT"/>
        </w:rPr>
        <w:t>Forţa majoră exonerează Părţile de îndeplinirea obligaţiilor asumate prin prezentul Contract, pe toată perioada în care aceasta acţionează. Îndeplinirea Contractului va fi suspendată în perioada de acţiune a forţei majore, dar fară a prejudicia drepturile ce li se cuveneau Părţilor până la apariţia acesteia.</w:t>
      </w:r>
    </w:p>
    <w:p w:rsidR="00CD1AB4"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BD06E1">
        <w:rPr>
          <w:rFonts w:ascii="Times New Roman" w:hAnsi="Times New Roman"/>
          <w:bCs/>
          <w:szCs w:val="24"/>
          <w:lang w:val="it-IT"/>
        </w:rPr>
        <w:t>1</w:t>
      </w:r>
      <w:r w:rsidR="00FD4842">
        <w:rPr>
          <w:rFonts w:ascii="Times New Roman" w:hAnsi="Times New Roman"/>
          <w:bCs/>
          <w:szCs w:val="24"/>
          <w:lang w:val="it-IT"/>
        </w:rPr>
        <w:t>5</w:t>
      </w:r>
      <w:r w:rsidR="000A75EE" w:rsidRPr="00BD06E1">
        <w:rPr>
          <w:rFonts w:ascii="Times New Roman" w:hAnsi="Times New Roman"/>
          <w:bCs/>
          <w:szCs w:val="24"/>
          <w:lang w:val="it-IT"/>
        </w:rPr>
        <w:t>.2 Cazurile de forţă majoră pot fi opuse celeilalte Părţi, numai dacă Partea care le invocă comunică, în scris, în termen de maximum 5</w:t>
      </w:r>
      <w:r w:rsidR="009654BB" w:rsidRPr="00BD06E1">
        <w:rPr>
          <w:rFonts w:ascii="Times New Roman" w:hAnsi="Times New Roman"/>
          <w:bCs/>
          <w:szCs w:val="24"/>
          <w:lang w:val="it-IT"/>
        </w:rPr>
        <w:t xml:space="preserve"> </w:t>
      </w:r>
      <w:r w:rsidR="000A75EE" w:rsidRPr="00BD06E1">
        <w:rPr>
          <w:rFonts w:ascii="Times New Roman" w:hAnsi="Times New Roman"/>
          <w:bCs/>
          <w:szCs w:val="24"/>
          <w:lang w:val="it-IT"/>
        </w:rPr>
        <w:t>zile de la data apariţiei cazului de forţă majoră, celeilalte Părţi, situaţia intervenită şi prezintă, în alte 14 zile ulterioare, un certificat emis de autorităţile competente, privind realitatea evenimentului invocat, precum şi durata sa.</w:t>
      </w:r>
    </w:p>
    <w:p w:rsidR="000A75EE" w:rsidRPr="00BD06E1"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BD06E1">
        <w:rPr>
          <w:rFonts w:ascii="Times New Roman" w:hAnsi="Times New Roman"/>
          <w:bCs/>
          <w:szCs w:val="24"/>
          <w:lang w:val="it-IT"/>
        </w:rPr>
        <w:t>1</w:t>
      </w:r>
      <w:r w:rsidR="00FD4842">
        <w:rPr>
          <w:rFonts w:ascii="Times New Roman" w:hAnsi="Times New Roman"/>
          <w:bCs/>
          <w:szCs w:val="24"/>
          <w:lang w:val="it-IT"/>
        </w:rPr>
        <w:t>5</w:t>
      </w:r>
      <w:r w:rsidR="000A75EE" w:rsidRPr="00BD06E1">
        <w:rPr>
          <w:rFonts w:ascii="Times New Roman" w:hAnsi="Times New Roman"/>
          <w:bCs/>
          <w:szCs w:val="24"/>
          <w:lang w:val="it-IT"/>
        </w:rPr>
        <w:t>.3</w:t>
      </w:r>
      <w:r w:rsidR="00C934C2" w:rsidRPr="00BD06E1">
        <w:rPr>
          <w:rFonts w:ascii="Times New Roman" w:hAnsi="Times New Roman"/>
          <w:bCs/>
          <w:szCs w:val="24"/>
          <w:lang w:val="it-IT"/>
        </w:rPr>
        <w:t xml:space="preserve"> </w:t>
      </w:r>
      <w:r w:rsidR="000A75EE" w:rsidRPr="00BD06E1">
        <w:rPr>
          <w:rFonts w:ascii="Times New Roman" w:hAnsi="Times New Roman"/>
          <w:bCs/>
          <w:szCs w:val="24"/>
          <w:lang w:val="it-IT"/>
        </w:rPr>
        <w:t>Partea care invocă forţa majoră are obligaţia de a lua orice măsuri care ii stau la dispoziţie, în vederea limitării consecinţelor.</w:t>
      </w:r>
    </w:p>
    <w:p w:rsidR="00220020" w:rsidRPr="00BD06E1" w:rsidRDefault="00657EB8" w:rsidP="00B50120">
      <w:pPr>
        <w:tabs>
          <w:tab w:val="left" w:pos="709"/>
          <w:tab w:val="left" w:pos="1134"/>
          <w:tab w:val="left" w:pos="1276"/>
        </w:tabs>
        <w:spacing w:line="276" w:lineRule="auto"/>
        <w:jc w:val="both"/>
        <w:rPr>
          <w:rFonts w:ascii="Times New Roman" w:hAnsi="Times New Roman"/>
          <w:bCs/>
          <w:szCs w:val="24"/>
          <w:lang w:val="it-IT"/>
        </w:rPr>
      </w:pPr>
      <w:r w:rsidRPr="00BD06E1">
        <w:rPr>
          <w:rFonts w:ascii="Times New Roman" w:hAnsi="Times New Roman"/>
          <w:bCs/>
          <w:szCs w:val="24"/>
          <w:lang w:val="it-IT"/>
        </w:rPr>
        <w:t>1</w:t>
      </w:r>
      <w:r w:rsidR="00FD4842">
        <w:rPr>
          <w:rFonts w:ascii="Times New Roman" w:hAnsi="Times New Roman"/>
          <w:bCs/>
          <w:szCs w:val="24"/>
          <w:lang w:val="it-IT"/>
        </w:rPr>
        <w:t>5</w:t>
      </w:r>
      <w:r w:rsidR="000A75EE" w:rsidRPr="00BD06E1">
        <w:rPr>
          <w:rFonts w:ascii="Times New Roman" w:hAnsi="Times New Roman"/>
          <w:bCs/>
          <w:szCs w:val="24"/>
          <w:lang w:val="it-IT"/>
        </w:rPr>
        <w:t xml:space="preserve">.4 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w:t>
      </w:r>
      <w:r w:rsidR="00CD1AB4">
        <w:rPr>
          <w:rFonts w:ascii="Times New Roman" w:hAnsi="Times New Roman"/>
          <w:bCs/>
          <w:szCs w:val="24"/>
          <w:lang w:val="it-IT"/>
        </w:rPr>
        <w:t xml:space="preserve">15 </w:t>
      </w:r>
      <w:r w:rsidR="000A75EE" w:rsidRPr="00BD06E1">
        <w:rPr>
          <w:rFonts w:ascii="Times New Roman" w:hAnsi="Times New Roman"/>
          <w:bCs/>
          <w:szCs w:val="24"/>
          <w:lang w:val="it-IT"/>
        </w:rPr>
        <w:t>zile, fiecare Parte va avea dreptul sa notifice celeilalte Părţi încetarea de plin drept a prezentului Contract fără ca vreuna dintre Părţi sa poată pretinde celeilalte daune-interese.</w:t>
      </w:r>
    </w:p>
    <w:p w:rsidR="006819EF" w:rsidRPr="00286E4A" w:rsidRDefault="00657EB8" w:rsidP="00286E4A">
      <w:pPr>
        <w:pStyle w:val="Heading2"/>
        <w:rPr>
          <w:rFonts w:ascii="Times New Roman" w:hAnsi="Times New Roman"/>
          <w:b/>
          <w:bCs/>
          <w:lang w:val="it-IT"/>
        </w:rPr>
      </w:pPr>
      <w:bookmarkStart w:id="325" w:name="_Toc100720539"/>
      <w:bookmarkStart w:id="326" w:name="_Toc100720863"/>
      <w:bookmarkStart w:id="327" w:name="_Toc100721232"/>
      <w:bookmarkStart w:id="328" w:name="_Toc100721697"/>
      <w:bookmarkStart w:id="329" w:name="_Toc100721837"/>
      <w:bookmarkStart w:id="330" w:name="_Toc100722179"/>
      <w:bookmarkStart w:id="331" w:name="_Toc100723436"/>
      <w:bookmarkStart w:id="332" w:name="_Toc100730525"/>
      <w:bookmarkStart w:id="333" w:name="_Toc100730583"/>
      <w:bookmarkStart w:id="334" w:name="_Toc101765391"/>
      <w:bookmarkStart w:id="335" w:name="_Toc102188746"/>
      <w:bookmarkStart w:id="336" w:name="_Toc102200221"/>
      <w:bookmarkStart w:id="337" w:name="_Toc102967540"/>
      <w:bookmarkStart w:id="338" w:name="_Toc102967733"/>
      <w:bookmarkStart w:id="339" w:name="_Toc102968094"/>
      <w:bookmarkStart w:id="340" w:name="_Toc102968249"/>
      <w:bookmarkStart w:id="341" w:name="_Toc108415569"/>
      <w:bookmarkStart w:id="342" w:name="_Toc466024609"/>
      <w:bookmarkStart w:id="343" w:name="_Toc467229190"/>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286E4A">
        <w:rPr>
          <w:rFonts w:ascii="Times New Roman" w:hAnsi="Times New Roman"/>
          <w:b/>
          <w:bCs/>
          <w:lang w:val="it-IT"/>
        </w:rPr>
        <w:t>1</w:t>
      </w:r>
      <w:r w:rsidR="00FD4842">
        <w:rPr>
          <w:rFonts w:ascii="Times New Roman" w:hAnsi="Times New Roman"/>
          <w:b/>
          <w:bCs/>
          <w:lang w:val="it-IT"/>
        </w:rPr>
        <w:t>6</w:t>
      </w:r>
      <w:r w:rsidR="006819EF" w:rsidRPr="00286E4A">
        <w:rPr>
          <w:rFonts w:ascii="Times New Roman" w:hAnsi="Times New Roman"/>
          <w:b/>
          <w:bCs/>
          <w:lang w:val="it-IT"/>
        </w:rPr>
        <w:t>. Legea aplicabilă Contractului</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6819EF"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6</w:t>
      </w:r>
      <w:r w:rsidR="006819EF" w:rsidRPr="00BD06E1">
        <w:rPr>
          <w:rFonts w:ascii="Times New Roman" w:hAnsi="Times New Roman"/>
          <w:szCs w:val="24"/>
          <w:lang w:val="it-IT"/>
        </w:rPr>
        <w:t>.1 Contractul va fi interpretat conform legilor din Romania.</w:t>
      </w:r>
    </w:p>
    <w:p w:rsidR="00410014" w:rsidRPr="00286E4A" w:rsidRDefault="00657EB8" w:rsidP="00286E4A">
      <w:pPr>
        <w:pStyle w:val="Heading2"/>
        <w:rPr>
          <w:rFonts w:ascii="Times New Roman" w:hAnsi="Times New Roman"/>
          <w:b/>
          <w:bCs/>
          <w:lang w:val="it-IT"/>
        </w:rPr>
      </w:pPr>
      <w:bookmarkStart w:id="344" w:name="_Toc467229191"/>
      <w:r w:rsidRPr="00286E4A">
        <w:rPr>
          <w:rFonts w:ascii="Times New Roman" w:hAnsi="Times New Roman"/>
          <w:b/>
          <w:bCs/>
          <w:lang w:val="it-IT"/>
        </w:rPr>
        <w:t>1</w:t>
      </w:r>
      <w:r w:rsidR="00FD4842">
        <w:rPr>
          <w:rFonts w:ascii="Times New Roman" w:hAnsi="Times New Roman"/>
          <w:b/>
          <w:bCs/>
          <w:lang w:val="it-IT"/>
        </w:rPr>
        <w:t>7</w:t>
      </w:r>
      <w:r w:rsidR="00674747" w:rsidRPr="00286E4A">
        <w:rPr>
          <w:rFonts w:ascii="Times New Roman" w:hAnsi="Times New Roman"/>
          <w:b/>
          <w:bCs/>
          <w:lang w:val="it-IT"/>
        </w:rPr>
        <w:t xml:space="preserve">. </w:t>
      </w:r>
      <w:bookmarkStart w:id="345" w:name="_Toc100720537"/>
      <w:bookmarkStart w:id="346" w:name="_Toc100720861"/>
      <w:bookmarkStart w:id="347" w:name="_Toc100721230"/>
      <w:bookmarkStart w:id="348" w:name="_Toc100721695"/>
      <w:bookmarkStart w:id="349" w:name="_Toc100721835"/>
      <w:bookmarkStart w:id="350" w:name="_Toc100722177"/>
      <w:bookmarkStart w:id="351" w:name="_Toc100723434"/>
      <w:bookmarkStart w:id="352" w:name="_Toc100730523"/>
      <w:bookmarkStart w:id="353" w:name="_Toc100730581"/>
      <w:bookmarkStart w:id="354" w:name="_Toc101765389"/>
      <w:bookmarkStart w:id="355" w:name="_Toc102188744"/>
      <w:bookmarkStart w:id="356" w:name="_Toc102200219"/>
      <w:bookmarkStart w:id="357" w:name="_Toc102967538"/>
      <w:bookmarkStart w:id="358" w:name="_Toc102967731"/>
      <w:bookmarkStart w:id="359" w:name="_Toc102968092"/>
      <w:bookmarkStart w:id="360" w:name="_Toc102968247"/>
      <w:bookmarkStart w:id="361" w:name="_Toc108415567"/>
      <w:r w:rsidR="00674747" w:rsidRPr="00286E4A">
        <w:rPr>
          <w:rFonts w:ascii="Times New Roman" w:hAnsi="Times New Roman"/>
          <w:b/>
          <w:bCs/>
          <w:lang w:val="it-IT"/>
        </w:rPr>
        <w:t>Limba</w:t>
      </w:r>
      <w:r w:rsidR="009654BB" w:rsidRPr="00286E4A">
        <w:rPr>
          <w:rFonts w:ascii="Times New Roman" w:hAnsi="Times New Roman"/>
          <w:b/>
          <w:bCs/>
          <w:lang w:val="it-IT"/>
        </w:rPr>
        <w:t xml:space="preserve"> </w:t>
      </w:r>
      <w:r w:rsidR="0023563F" w:rsidRPr="00286E4A">
        <w:rPr>
          <w:rFonts w:ascii="Times New Roman" w:hAnsi="Times New Roman"/>
          <w:b/>
          <w:bCs/>
          <w:lang w:val="it-IT"/>
        </w:rPr>
        <w:t>C</w:t>
      </w:r>
      <w:r w:rsidR="00674747" w:rsidRPr="00286E4A">
        <w:rPr>
          <w:rFonts w:ascii="Times New Roman" w:hAnsi="Times New Roman"/>
          <w:b/>
          <w:bCs/>
          <w:lang w:val="it-IT"/>
        </w:rPr>
        <w:t>ontractul</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9654BB" w:rsidRPr="00286E4A">
        <w:rPr>
          <w:rFonts w:ascii="Times New Roman" w:hAnsi="Times New Roman"/>
          <w:b/>
          <w:bCs/>
          <w:lang w:val="it-IT"/>
        </w:rPr>
        <w:t>ui</w:t>
      </w:r>
      <w:bookmarkEnd w:id="344"/>
    </w:p>
    <w:p w:rsidR="00534DEB"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7</w:t>
      </w:r>
      <w:r w:rsidR="006819EF" w:rsidRPr="00BD06E1">
        <w:rPr>
          <w:rFonts w:ascii="Times New Roman" w:hAnsi="Times New Roman"/>
          <w:szCs w:val="24"/>
          <w:lang w:val="it-IT"/>
        </w:rPr>
        <w:t xml:space="preserve">.1 </w:t>
      </w:r>
      <w:r w:rsidR="00674747" w:rsidRPr="00BD06E1">
        <w:rPr>
          <w:rFonts w:ascii="Times New Roman" w:hAnsi="Times New Roman"/>
          <w:szCs w:val="24"/>
          <w:lang w:val="it-IT"/>
        </w:rPr>
        <w:t>Limba care guverneaz</w:t>
      </w:r>
      <w:r w:rsidR="006819EF" w:rsidRPr="00BD06E1">
        <w:rPr>
          <w:rFonts w:ascii="Times New Roman" w:hAnsi="Times New Roman"/>
          <w:szCs w:val="24"/>
          <w:lang w:val="it-IT"/>
        </w:rPr>
        <w:t>ă</w:t>
      </w:r>
      <w:r w:rsidR="00674747" w:rsidRPr="00BD06E1">
        <w:rPr>
          <w:rFonts w:ascii="Times New Roman" w:hAnsi="Times New Roman"/>
          <w:szCs w:val="24"/>
          <w:lang w:val="it-IT"/>
        </w:rPr>
        <w:t xml:space="preserve"> </w:t>
      </w:r>
      <w:r w:rsidR="0023563F" w:rsidRPr="00BD06E1">
        <w:rPr>
          <w:rFonts w:ascii="Times New Roman" w:hAnsi="Times New Roman"/>
          <w:szCs w:val="24"/>
          <w:lang w:val="it-IT"/>
        </w:rPr>
        <w:t>C</w:t>
      </w:r>
      <w:r w:rsidR="00674747" w:rsidRPr="00BD06E1">
        <w:rPr>
          <w:rFonts w:ascii="Times New Roman" w:hAnsi="Times New Roman"/>
          <w:szCs w:val="24"/>
          <w:lang w:val="it-IT"/>
        </w:rPr>
        <w:t>ontractul este limba rom</w:t>
      </w:r>
      <w:r w:rsidR="006819EF" w:rsidRPr="00BD06E1">
        <w:rPr>
          <w:rFonts w:ascii="Times New Roman" w:hAnsi="Times New Roman"/>
          <w:szCs w:val="24"/>
          <w:lang w:val="it-IT"/>
        </w:rPr>
        <w:t>â</w:t>
      </w:r>
      <w:r w:rsidR="00674747" w:rsidRPr="00BD06E1">
        <w:rPr>
          <w:rFonts w:ascii="Times New Roman" w:hAnsi="Times New Roman"/>
          <w:szCs w:val="24"/>
          <w:lang w:val="it-IT"/>
        </w:rPr>
        <w:t>n</w:t>
      </w:r>
      <w:r w:rsidR="006819EF" w:rsidRPr="00BD06E1">
        <w:rPr>
          <w:rFonts w:ascii="Times New Roman" w:hAnsi="Times New Roman"/>
          <w:szCs w:val="24"/>
          <w:lang w:val="it-IT"/>
        </w:rPr>
        <w:t>ă</w:t>
      </w:r>
      <w:r w:rsidR="00674747" w:rsidRPr="00BD06E1">
        <w:rPr>
          <w:rFonts w:ascii="Times New Roman" w:hAnsi="Times New Roman"/>
          <w:szCs w:val="24"/>
          <w:lang w:val="it-IT"/>
        </w:rPr>
        <w:t>.</w:t>
      </w:r>
    </w:p>
    <w:p w:rsidR="00534DEB" w:rsidRPr="00BD06E1" w:rsidRDefault="00657EB8" w:rsidP="00B50120">
      <w:pPr>
        <w:tabs>
          <w:tab w:val="left" w:pos="709"/>
          <w:tab w:val="left" w:pos="1134"/>
          <w:tab w:val="left" w:pos="1276"/>
        </w:tabs>
        <w:spacing w:line="276" w:lineRule="auto"/>
        <w:jc w:val="both"/>
        <w:rPr>
          <w:rFonts w:ascii="Times New Roman" w:hAnsi="Times New Roman"/>
          <w:snapToGrid w:val="0"/>
          <w:szCs w:val="24"/>
          <w:lang w:val="it-IT"/>
        </w:rPr>
      </w:pPr>
      <w:r w:rsidRPr="00BD06E1">
        <w:rPr>
          <w:rFonts w:ascii="Times New Roman" w:hAnsi="Times New Roman"/>
          <w:snapToGrid w:val="0"/>
          <w:szCs w:val="24"/>
          <w:lang w:val="it-IT"/>
        </w:rPr>
        <w:t>1</w:t>
      </w:r>
      <w:r w:rsidR="00FD4842">
        <w:rPr>
          <w:rFonts w:ascii="Times New Roman" w:hAnsi="Times New Roman"/>
          <w:snapToGrid w:val="0"/>
          <w:szCs w:val="24"/>
          <w:lang w:val="it-IT"/>
        </w:rPr>
        <w:t>7</w:t>
      </w:r>
      <w:r w:rsidR="006819EF" w:rsidRPr="00BD06E1">
        <w:rPr>
          <w:rFonts w:ascii="Times New Roman" w:hAnsi="Times New Roman"/>
          <w:snapToGrid w:val="0"/>
          <w:szCs w:val="24"/>
          <w:lang w:val="it-IT"/>
        </w:rPr>
        <w:t xml:space="preserve">.2 </w:t>
      </w:r>
      <w:r w:rsidR="00534DEB" w:rsidRPr="00BD06E1">
        <w:rPr>
          <w:rFonts w:ascii="Times New Roman" w:hAnsi="Times New Roman"/>
          <w:snapToGrid w:val="0"/>
          <w:szCs w:val="24"/>
          <w:lang w:val="it-IT"/>
        </w:rPr>
        <w:t xml:space="preserve">Orice e documente necesare derularii Contractului care sunt redactate </w:t>
      </w:r>
      <w:r w:rsidR="006819EF" w:rsidRPr="00BD06E1">
        <w:rPr>
          <w:rFonts w:ascii="Times New Roman" w:hAnsi="Times New Roman"/>
          <w:snapToGrid w:val="0"/>
          <w:szCs w:val="24"/>
          <w:lang w:val="it-IT"/>
        </w:rPr>
        <w:t>î</w:t>
      </w:r>
      <w:r w:rsidR="00534DEB" w:rsidRPr="00BD06E1">
        <w:rPr>
          <w:rFonts w:ascii="Times New Roman" w:hAnsi="Times New Roman"/>
          <w:snapToGrid w:val="0"/>
          <w:szCs w:val="24"/>
          <w:lang w:val="it-IT"/>
        </w:rPr>
        <w:t>n alta limb</w:t>
      </w:r>
      <w:r w:rsidR="006819EF" w:rsidRPr="00BD06E1">
        <w:rPr>
          <w:rFonts w:ascii="Times New Roman" w:hAnsi="Times New Roman"/>
          <w:snapToGrid w:val="0"/>
          <w:szCs w:val="24"/>
          <w:lang w:val="it-IT"/>
        </w:rPr>
        <w:t>ă</w:t>
      </w:r>
      <w:r w:rsidR="00534DEB" w:rsidRPr="00BD06E1">
        <w:rPr>
          <w:rFonts w:ascii="Times New Roman" w:hAnsi="Times New Roman"/>
          <w:snapToGrid w:val="0"/>
          <w:szCs w:val="24"/>
          <w:lang w:val="it-IT"/>
        </w:rPr>
        <w:t xml:space="preserve"> vor fi inso</w:t>
      </w:r>
      <w:r w:rsidR="006819EF" w:rsidRPr="00BD06E1">
        <w:rPr>
          <w:rFonts w:ascii="Times New Roman" w:hAnsi="Times New Roman"/>
          <w:snapToGrid w:val="0"/>
          <w:szCs w:val="24"/>
          <w:lang w:val="it-IT"/>
        </w:rPr>
        <w:t>ţ</w:t>
      </w:r>
      <w:r w:rsidR="00534DEB" w:rsidRPr="00BD06E1">
        <w:rPr>
          <w:rFonts w:ascii="Times New Roman" w:hAnsi="Times New Roman"/>
          <w:snapToGrid w:val="0"/>
          <w:szCs w:val="24"/>
          <w:lang w:val="it-IT"/>
        </w:rPr>
        <w:t>ite de traducere autorizat</w:t>
      </w:r>
      <w:r w:rsidR="006819EF" w:rsidRPr="00BD06E1">
        <w:rPr>
          <w:rFonts w:ascii="Times New Roman" w:hAnsi="Times New Roman"/>
          <w:snapToGrid w:val="0"/>
          <w:szCs w:val="24"/>
          <w:lang w:val="it-IT"/>
        </w:rPr>
        <w:t>ă</w:t>
      </w:r>
      <w:r w:rsidR="00534DEB" w:rsidRPr="00BD06E1">
        <w:rPr>
          <w:rFonts w:ascii="Times New Roman" w:hAnsi="Times New Roman"/>
          <w:snapToGrid w:val="0"/>
          <w:szCs w:val="24"/>
          <w:lang w:val="it-IT"/>
        </w:rPr>
        <w:t xml:space="preserve">, </w:t>
      </w:r>
      <w:r w:rsidR="006819EF" w:rsidRPr="00BD06E1">
        <w:rPr>
          <w:rFonts w:ascii="Times New Roman" w:hAnsi="Times New Roman"/>
          <w:snapToGrid w:val="0"/>
          <w:szCs w:val="24"/>
          <w:lang w:val="it-IT"/>
        </w:rPr>
        <w:t>î</w:t>
      </w:r>
      <w:r w:rsidR="00534DEB" w:rsidRPr="00BD06E1">
        <w:rPr>
          <w:rFonts w:ascii="Times New Roman" w:hAnsi="Times New Roman"/>
          <w:snapToGrid w:val="0"/>
          <w:szCs w:val="24"/>
          <w:lang w:val="it-IT"/>
        </w:rPr>
        <w:t>n limba rom</w:t>
      </w:r>
      <w:r w:rsidR="006819EF" w:rsidRPr="00BD06E1">
        <w:rPr>
          <w:rFonts w:ascii="Times New Roman" w:hAnsi="Times New Roman"/>
          <w:snapToGrid w:val="0"/>
          <w:szCs w:val="24"/>
          <w:lang w:val="it-IT"/>
        </w:rPr>
        <w:t>â</w:t>
      </w:r>
      <w:r w:rsidR="00534DEB" w:rsidRPr="00BD06E1">
        <w:rPr>
          <w:rFonts w:ascii="Times New Roman" w:hAnsi="Times New Roman"/>
          <w:snapToGrid w:val="0"/>
          <w:szCs w:val="24"/>
          <w:lang w:val="it-IT"/>
        </w:rPr>
        <w:t>n</w:t>
      </w:r>
      <w:r w:rsidR="006819EF" w:rsidRPr="00BD06E1">
        <w:rPr>
          <w:rFonts w:ascii="Times New Roman" w:hAnsi="Times New Roman"/>
          <w:snapToGrid w:val="0"/>
          <w:szCs w:val="24"/>
          <w:lang w:val="it-IT"/>
        </w:rPr>
        <w:t>ă</w:t>
      </w:r>
      <w:r w:rsidR="00534DEB" w:rsidRPr="00BD06E1">
        <w:rPr>
          <w:rFonts w:ascii="Times New Roman" w:hAnsi="Times New Roman"/>
          <w:snapToGrid w:val="0"/>
          <w:szCs w:val="24"/>
          <w:lang w:val="it-IT"/>
        </w:rPr>
        <w:t>.</w:t>
      </w:r>
    </w:p>
    <w:p w:rsidR="00C934C2" w:rsidRPr="00286E4A" w:rsidRDefault="00657EB8" w:rsidP="00286E4A">
      <w:pPr>
        <w:pStyle w:val="Heading2"/>
        <w:rPr>
          <w:rFonts w:ascii="Times New Roman" w:hAnsi="Times New Roman"/>
          <w:b/>
          <w:bCs/>
          <w:lang w:val="it-IT"/>
        </w:rPr>
      </w:pPr>
      <w:bookmarkStart w:id="362" w:name="_Toc100720538"/>
      <w:bookmarkStart w:id="363" w:name="_Toc100720862"/>
      <w:bookmarkStart w:id="364" w:name="_Toc100721231"/>
      <w:bookmarkStart w:id="365" w:name="_Toc100721696"/>
      <w:bookmarkStart w:id="366" w:name="_Toc100721836"/>
      <w:bookmarkStart w:id="367" w:name="_Toc100722178"/>
      <w:bookmarkStart w:id="368" w:name="_Toc100723435"/>
      <w:bookmarkStart w:id="369" w:name="_Toc100730524"/>
      <w:bookmarkStart w:id="370" w:name="_Toc100730582"/>
      <w:bookmarkStart w:id="371" w:name="_Toc101765390"/>
      <w:bookmarkStart w:id="372" w:name="_Toc102188745"/>
      <w:bookmarkStart w:id="373" w:name="_Toc102200220"/>
      <w:bookmarkStart w:id="374" w:name="_Toc102967539"/>
      <w:bookmarkStart w:id="375" w:name="_Toc102967732"/>
      <w:bookmarkStart w:id="376" w:name="_Toc102968093"/>
      <w:bookmarkStart w:id="377" w:name="_Toc102968248"/>
      <w:bookmarkStart w:id="378" w:name="_Toc108415568"/>
      <w:bookmarkStart w:id="379" w:name="_Toc467229192"/>
      <w:r w:rsidRPr="00286E4A">
        <w:rPr>
          <w:rFonts w:ascii="Times New Roman" w:hAnsi="Times New Roman"/>
          <w:b/>
          <w:bCs/>
          <w:lang w:val="it-IT"/>
        </w:rPr>
        <w:t>1</w:t>
      </w:r>
      <w:r w:rsidR="00FD4842">
        <w:rPr>
          <w:rFonts w:ascii="Times New Roman" w:hAnsi="Times New Roman"/>
          <w:b/>
          <w:bCs/>
          <w:lang w:val="it-IT"/>
        </w:rPr>
        <w:t>8</w:t>
      </w:r>
      <w:r w:rsidR="00674747" w:rsidRPr="00286E4A">
        <w:rPr>
          <w:rFonts w:ascii="Times New Roman" w:hAnsi="Times New Roman"/>
          <w:b/>
          <w:bCs/>
          <w:lang w:val="it-IT"/>
        </w:rPr>
        <w:t>. Comunic</w:t>
      </w:r>
      <w:r w:rsidR="006819EF" w:rsidRPr="00286E4A">
        <w:rPr>
          <w:rFonts w:ascii="Times New Roman" w:hAnsi="Times New Roman"/>
          <w:b/>
          <w:bCs/>
          <w:lang w:val="it-IT"/>
        </w:rPr>
        <w:t>ă</w:t>
      </w:r>
      <w:r w:rsidR="00674747" w:rsidRPr="00286E4A">
        <w:rPr>
          <w:rFonts w:ascii="Times New Roman" w:hAnsi="Times New Roman"/>
          <w:b/>
          <w:bCs/>
          <w:lang w:val="it-IT"/>
        </w:rPr>
        <w:t>ri</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rsidR="00537ABE" w:rsidRPr="00007280" w:rsidRDefault="00657EB8" w:rsidP="00007280">
      <w:pPr>
        <w:jc w:val="both"/>
        <w:rPr>
          <w:rFonts w:ascii="Times New Roman" w:hAnsi="Times New Roman"/>
          <w:b/>
          <w:bCs/>
          <w:lang w:val="it-IT"/>
        </w:rPr>
      </w:pPr>
      <w:r w:rsidRPr="00007280">
        <w:rPr>
          <w:rFonts w:ascii="Times New Roman" w:hAnsi="Times New Roman"/>
          <w:lang w:val="it-IT"/>
        </w:rPr>
        <w:t>1</w:t>
      </w:r>
      <w:r w:rsidR="00FD4842">
        <w:rPr>
          <w:rFonts w:ascii="Times New Roman" w:hAnsi="Times New Roman"/>
          <w:lang w:val="it-IT"/>
        </w:rPr>
        <w:t>8</w:t>
      </w:r>
      <w:r w:rsidR="00674747" w:rsidRPr="00007280">
        <w:rPr>
          <w:rFonts w:ascii="Times New Roman" w:hAnsi="Times New Roman"/>
          <w:lang w:val="it-IT"/>
        </w:rPr>
        <w:t>.1</w:t>
      </w:r>
      <w:r w:rsidRPr="00007280">
        <w:rPr>
          <w:rFonts w:ascii="Times New Roman" w:hAnsi="Times New Roman"/>
          <w:lang w:val="it-IT"/>
        </w:rPr>
        <w:t xml:space="preserve"> </w:t>
      </w:r>
      <w:r w:rsidR="00537ABE" w:rsidRPr="00007280">
        <w:rPr>
          <w:rFonts w:ascii="Times New Roman" w:hAnsi="Times New Roman"/>
          <w:lang w:val="it-IT"/>
        </w:rPr>
        <w:t xml:space="preserve">Notificările si comunicările care vor interveni între Părţi vor fi considerate valabile dacă se vor realiza </w:t>
      </w:r>
      <w:r w:rsidR="009654BB" w:rsidRPr="00007280">
        <w:rPr>
          <w:rFonts w:ascii="Times New Roman" w:hAnsi="Times New Roman"/>
          <w:lang w:val="it-IT"/>
        </w:rPr>
        <w:t>î</w:t>
      </w:r>
      <w:r w:rsidR="00537ABE" w:rsidRPr="00007280">
        <w:rPr>
          <w:rFonts w:ascii="Times New Roman" w:hAnsi="Times New Roman"/>
          <w:lang w:val="it-IT"/>
        </w:rPr>
        <w:t>n una din următoarele forme: scrisoare recomandată cu confirmare de primire, fax şi e-</w:t>
      </w:r>
      <w:r w:rsidR="009654BB" w:rsidRPr="00007280">
        <w:rPr>
          <w:rFonts w:ascii="Times New Roman" w:hAnsi="Times New Roman"/>
          <w:lang w:val="it-IT"/>
        </w:rPr>
        <w:t>mail (cu confirmare de primire), şi vor fi</w:t>
      </w:r>
      <w:r w:rsidR="00537ABE" w:rsidRPr="00007280">
        <w:rPr>
          <w:rFonts w:ascii="Times New Roman" w:hAnsi="Times New Roman"/>
          <w:lang w:val="it-IT"/>
        </w:rPr>
        <w:t xml:space="preserve"> </w:t>
      </w:r>
      <w:r w:rsidR="009654BB" w:rsidRPr="00007280">
        <w:rPr>
          <w:rFonts w:ascii="Times New Roman" w:hAnsi="Times New Roman"/>
          <w:lang w:val="it-IT"/>
        </w:rPr>
        <w:t>transmise la datele de contact prevăzute în partea introductivă a prezentului Contract.</w:t>
      </w:r>
    </w:p>
    <w:p w:rsidR="009654BB"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8</w:t>
      </w:r>
      <w:r w:rsidRPr="00BD06E1">
        <w:rPr>
          <w:rFonts w:ascii="Times New Roman" w:hAnsi="Times New Roman"/>
          <w:szCs w:val="24"/>
          <w:lang w:val="it-IT"/>
        </w:rPr>
        <w:t xml:space="preserve">.2 </w:t>
      </w:r>
      <w:r w:rsidR="009654BB" w:rsidRPr="00BD06E1">
        <w:rPr>
          <w:rFonts w:ascii="Times New Roman" w:hAnsi="Times New Roman"/>
          <w:szCs w:val="24"/>
          <w:lang w:val="it-IT"/>
        </w:rPr>
        <w:t>În cazul în care notificarea şi/sau comunicarea se fac pe cale poştală, se consideră primite de destinatar la data menţionată de oficiul poştal primitor pe această confirmare.</w:t>
      </w:r>
    </w:p>
    <w:p w:rsidR="00537ABE"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8</w:t>
      </w:r>
      <w:r w:rsidR="00537ABE" w:rsidRPr="00BD06E1">
        <w:rPr>
          <w:rFonts w:ascii="Times New Roman" w:hAnsi="Times New Roman"/>
          <w:szCs w:val="24"/>
          <w:lang w:val="it-IT"/>
        </w:rPr>
        <w:t>.3</w:t>
      </w:r>
      <w:r w:rsidRPr="00BD06E1">
        <w:rPr>
          <w:rFonts w:ascii="Times New Roman" w:hAnsi="Times New Roman"/>
          <w:szCs w:val="24"/>
          <w:lang w:val="it-IT"/>
        </w:rPr>
        <w:t xml:space="preserve"> </w:t>
      </w:r>
      <w:r w:rsidR="009654BB" w:rsidRPr="00BD06E1">
        <w:rPr>
          <w:rFonts w:ascii="Times New Roman" w:hAnsi="Times New Roman"/>
          <w:szCs w:val="24"/>
          <w:lang w:val="it-IT"/>
        </w:rPr>
        <w:t>Dacă notificarea şi/sau comunicarea se trimit prin fax, se consideră primite în prima zi lucrătoare după cea în care a fost expediată.</w:t>
      </w:r>
    </w:p>
    <w:p w:rsidR="00537ABE" w:rsidRPr="00BD06E1" w:rsidRDefault="00657EB8" w:rsidP="00B50120">
      <w:pPr>
        <w:tabs>
          <w:tab w:val="left" w:pos="709"/>
          <w:tab w:val="left" w:pos="1134"/>
          <w:tab w:val="left" w:pos="1276"/>
        </w:tabs>
        <w:spacing w:line="276" w:lineRule="auto"/>
        <w:jc w:val="both"/>
        <w:rPr>
          <w:rFonts w:ascii="Times New Roman" w:hAnsi="Times New Roman"/>
          <w:szCs w:val="24"/>
          <w:lang w:val="it-IT"/>
        </w:rPr>
      </w:pPr>
      <w:r w:rsidRPr="00BD06E1">
        <w:rPr>
          <w:rFonts w:ascii="Times New Roman" w:hAnsi="Times New Roman"/>
          <w:szCs w:val="24"/>
          <w:lang w:val="it-IT"/>
        </w:rPr>
        <w:t>1</w:t>
      </w:r>
      <w:r w:rsidR="00FD4842">
        <w:rPr>
          <w:rFonts w:ascii="Times New Roman" w:hAnsi="Times New Roman"/>
          <w:szCs w:val="24"/>
          <w:lang w:val="it-IT"/>
        </w:rPr>
        <w:t>8</w:t>
      </w:r>
      <w:r w:rsidR="00537ABE" w:rsidRPr="00BD06E1">
        <w:rPr>
          <w:rFonts w:ascii="Times New Roman" w:hAnsi="Times New Roman"/>
          <w:szCs w:val="24"/>
          <w:lang w:val="it-IT"/>
        </w:rPr>
        <w:t>.4</w:t>
      </w:r>
      <w:r w:rsidRPr="00BD06E1">
        <w:rPr>
          <w:rFonts w:ascii="Times New Roman" w:hAnsi="Times New Roman"/>
          <w:szCs w:val="24"/>
          <w:lang w:val="it-IT"/>
        </w:rPr>
        <w:t xml:space="preserve"> </w:t>
      </w:r>
      <w:r w:rsidR="009654BB" w:rsidRPr="00BD06E1">
        <w:rPr>
          <w:rFonts w:ascii="Times New Roman" w:hAnsi="Times New Roman"/>
          <w:szCs w:val="24"/>
          <w:lang w:val="it-IT"/>
        </w:rPr>
        <w:t xml:space="preserve">Părţile au obligaţia ca, în termen de 3 zile lucrătoare de la producerea unui eveniment care poate influenţa executarea Contractului, cum ar fi dar fără a se limita </w:t>
      </w:r>
      <w:r w:rsidR="002D5998">
        <w:rPr>
          <w:rFonts w:ascii="Times New Roman" w:hAnsi="Times New Roman"/>
          <w:szCs w:val="24"/>
          <w:lang w:val="it-IT"/>
        </w:rPr>
        <w:t>l</w:t>
      </w:r>
      <w:r w:rsidR="009654BB" w:rsidRPr="00BD06E1">
        <w:rPr>
          <w:rFonts w:ascii="Times New Roman" w:hAnsi="Times New Roman"/>
          <w:szCs w:val="24"/>
          <w:lang w:val="it-IT"/>
        </w:rPr>
        <w:t>a încetarea/suspendarea autorizaţiei Prestatorului, să îl comunice celeilalte Părţi, în condiţiile şi modalităţile convenite.</w:t>
      </w:r>
    </w:p>
    <w:p w:rsidR="00657EB8" w:rsidRPr="00286E4A" w:rsidRDefault="00C75E3D" w:rsidP="00286E4A">
      <w:pPr>
        <w:pStyle w:val="Heading2"/>
        <w:rPr>
          <w:rFonts w:ascii="Times New Roman" w:hAnsi="Times New Roman"/>
          <w:b/>
          <w:bCs/>
          <w:lang w:val="it-IT"/>
        </w:rPr>
      </w:pPr>
      <w:bookmarkStart w:id="380" w:name="_Toc467229193"/>
      <w:bookmarkStart w:id="381" w:name="_Toc108415570"/>
      <w:r>
        <w:rPr>
          <w:rFonts w:ascii="Times New Roman" w:hAnsi="Times New Roman"/>
          <w:b/>
          <w:bCs/>
          <w:lang w:val="it-IT"/>
        </w:rPr>
        <w:t>19</w:t>
      </w:r>
      <w:r w:rsidR="00657EB8" w:rsidRPr="00286E4A">
        <w:rPr>
          <w:rFonts w:ascii="Times New Roman" w:hAnsi="Times New Roman"/>
          <w:b/>
          <w:bCs/>
          <w:lang w:val="it-IT"/>
        </w:rPr>
        <w:t>.  Soluţionarea litigiilor</w:t>
      </w:r>
      <w:bookmarkEnd w:id="380"/>
    </w:p>
    <w:p w:rsidR="00657EB8" w:rsidRPr="00BD06E1" w:rsidRDefault="00C75E3D" w:rsidP="00657EB8">
      <w:pPr>
        <w:tabs>
          <w:tab w:val="left" w:pos="709"/>
          <w:tab w:val="left" w:pos="1134"/>
          <w:tab w:val="left" w:pos="1276"/>
        </w:tabs>
        <w:spacing w:line="276" w:lineRule="auto"/>
        <w:jc w:val="both"/>
        <w:rPr>
          <w:rFonts w:ascii="Times New Roman" w:hAnsi="Times New Roman"/>
          <w:szCs w:val="24"/>
          <w:lang w:val="it-IT"/>
        </w:rPr>
      </w:pPr>
      <w:r>
        <w:rPr>
          <w:rFonts w:ascii="Times New Roman" w:hAnsi="Times New Roman"/>
          <w:szCs w:val="24"/>
          <w:lang w:val="it-IT"/>
        </w:rPr>
        <w:t>19</w:t>
      </w:r>
      <w:r w:rsidR="00657EB8" w:rsidRPr="00BD06E1">
        <w:rPr>
          <w:rFonts w:ascii="Times New Roman" w:hAnsi="Times New Roman"/>
          <w:szCs w:val="24"/>
          <w:lang w:val="it-IT"/>
        </w:rPr>
        <w:t>.1 Părţile vor face toate eforturile pentru a rezolva pe cale amiabilă  orice ne</w:t>
      </w:r>
      <w:r w:rsidR="009654BB" w:rsidRPr="00BD06E1">
        <w:rPr>
          <w:rFonts w:ascii="Times New Roman" w:hAnsi="Times New Roman"/>
          <w:szCs w:val="24"/>
          <w:lang w:val="it-IT"/>
        </w:rPr>
        <w:t>î</w:t>
      </w:r>
      <w:r w:rsidR="00657EB8" w:rsidRPr="00BD06E1">
        <w:rPr>
          <w:rFonts w:ascii="Times New Roman" w:hAnsi="Times New Roman"/>
          <w:szCs w:val="24"/>
          <w:lang w:val="it-IT"/>
        </w:rPr>
        <w:t>ntelegere sau dispută care se poate ivi intre ei în cadrul sau în legatură cu îndeplinirea Contractului.</w:t>
      </w:r>
    </w:p>
    <w:p w:rsidR="00657EB8" w:rsidRPr="00BD06E1" w:rsidRDefault="00C75E3D" w:rsidP="00657EB8">
      <w:pPr>
        <w:tabs>
          <w:tab w:val="left" w:pos="709"/>
          <w:tab w:val="left" w:pos="1134"/>
          <w:tab w:val="left" w:pos="1276"/>
        </w:tabs>
        <w:spacing w:line="276" w:lineRule="auto"/>
        <w:jc w:val="both"/>
        <w:rPr>
          <w:rFonts w:ascii="Times New Roman" w:hAnsi="Times New Roman"/>
          <w:szCs w:val="24"/>
          <w:lang w:val="it-IT"/>
        </w:rPr>
      </w:pPr>
      <w:r>
        <w:rPr>
          <w:rFonts w:ascii="Times New Roman" w:hAnsi="Times New Roman"/>
          <w:szCs w:val="24"/>
          <w:lang w:val="it-IT"/>
        </w:rPr>
        <w:t>19</w:t>
      </w:r>
      <w:r w:rsidR="00657EB8" w:rsidRPr="00BD06E1">
        <w:rPr>
          <w:rFonts w:ascii="Times New Roman" w:hAnsi="Times New Roman"/>
          <w:szCs w:val="24"/>
          <w:lang w:val="it-IT"/>
        </w:rPr>
        <w:t>.2 Dacă, dup</w:t>
      </w:r>
      <w:r w:rsidR="009654BB" w:rsidRPr="00BD06E1">
        <w:rPr>
          <w:rFonts w:ascii="Times New Roman" w:hAnsi="Times New Roman"/>
          <w:szCs w:val="24"/>
          <w:lang w:val="it-IT"/>
        </w:rPr>
        <w:t>ă</w:t>
      </w:r>
      <w:r w:rsidR="00657EB8" w:rsidRPr="00BD06E1">
        <w:rPr>
          <w:rFonts w:ascii="Times New Roman" w:hAnsi="Times New Roman"/>
          <w:szCs w:val="24"/>
          <w:lang w:val="it-IT"/>
        </w:rPr>
        <w:t xml:space="preserve"> 30 zile de la începerea acestor tratative, Părţile nu reuşesc să rezolve în mod amiabil o divergenţă contractuală, fiecare parte poate solicita ca, orice litigiu decurgând din sau în legatură cu </w:t>
      </w:r>
      <w:r w:rsidR="00657EB8" w:rsidRPr="00BD06E1">
        <w:rPr>
          <w:rFonts w:ascii="Times New Roman" w:hAnsi="Times New Roman"/>
          <w:szCs w:val="24"/>
          <w:lang w:val="it-IT"/>
        </w:rPr>
        <w:lastRenderedPageBreak/>
        <w:t>acest Contract, inclusiv referitor la încheierea, executarea ori desfiinţarea lui, să se soluţioneze de către instanţa judecatorească competentă.</w:t>
      </w:r>
    </w:p>
    <w:p w:rsidR="00CF4E23" w:rsidRPr="00286E4A" w:rsidRDefault="00C75E3D" w:rsidP="00286E4A">
      <w:pPr>
        <w:pStyle w:val="Heading2"/>
        <w:rPr>
          <w:rFonts w:ascii="Times New Roman" w:hAnsi="Times New Roman"/>
          <w:b/>
          <w:bCs/>
          <w:lang w:val="it-IT"/>
        </w:rPr>
      </w:pPr>
      <w:bookmarkStart w:id="382" w:name="_Toc467229194"/>
      <w:r>
        <w:rPr>
          <w:rFonts w:ascii="Times New Roman" w:hAnsi="Times New Roman"/>
          <w:b/>
          <w:bCs/>
          <w:lang w:val="it-IT"/>
        </w:rPr>
        <w:t>20</w:t>
      </w:r>
      <w:r w:rsidR="00674747" w:rsidRPr="00286E4A">
        <w:rPr>
          <w:rFonts w:ascii="Times New Roman" w:hAnsi="Times New Roman"/>
          <w:b/>
          <w:bCs/>
          <w:lang w:val="it-IT"/>
        </w:rPr>
        <w:t>. Dispozitii finale</w:t>
      </w:r>
      <w:bookmarkEnd w:id="381"/>
      <w:bookmarkEnd w:id="382"/>
    </w:p>
    <w:p w:rsidR="00C934C2" w:rsidRPr="00BD06E1" w:rsidRDefault="00657EB8" w:rsidP="00B50120">
      <w:pPr>
        <w:pStyle w:val="NormalWeb"/>
        <w:tabs>
          <w:tab w:val="num" w:pos="0"/>
        </w:tabs>
        <w:spacing w:before="0" w:beforeAutospacing="0" w:after="0" w:afterAutospacing="0" w:line="276" w:lineRule="auto"/>
        <w:jc w:val="both"/>
        <w:rPr>
          <w:lang w:val="ro-RO"/>
        </w:rPr>
      </w:pPr>
      <w:r w:rsidRPr="00BD06E1">
        <w:rPr>
          <w:lang w:val="ro-RO"/>
        </w:rPr>
        <w:t>2</w:t>
      </w:r>
      <w:r w:rsidR="00C75E3D">
        <w:rPr>
          <w:lang w:val="ro-RO"/>
        </w:rPr>
        <w:t>0</w:t>
      </w:r>
      <w:r w:rsidR="00B8424C" w:rsidRPr="00BD06E1">
        <w:rPr>
          <w:lang w:val="ro-RO"/>
        </w:rPr>
        <w:t xml:space="preserve">.1 </w:t>
      </w:r>
      <w:r w:rsidR="00C934C2" w:rsidRPr="00BD06E1">
        <w:rPr>
          <w:lang w:val="ro-RO"/>
        </w:rPr>
        <w:t xml:space="preserve">Prestatorul declară că deţine toate drepturile de proprietate intelectuală asupra cursurilor, modelelor, precum şi asupra oricărui material scris, audio şi video folosit în cadrul </w:t>
      </w:r>
      <w:r w:rsidR="009654BB" w:rsidRPr="00BD06E1">
        <w:rPr>
          <w:lang w:val="ro-RO"/>
        </w:rPr>
        <w:t>programului de formare</w:t>
      </w:r>
      <w:r w:rsidR="00C934C2" w:rsidRPr="00BD06E1">
        <w:rPr>
          <w:lang w:val="ro-RO"/>
        </w:rPr>
        <w:t>.</w:t>
      </w:r>
      <w:r w:rsidR="00C934C2" w:rsidRPr="00BD06E1">
        <w:t xml:space="preserve"> </w:t>
      </w:r>
      <w:r w:rsidR="00C934C2" w:rsidRPr="00BD06E1">
        <w:rPr>
          <w:lang w:val="ro-RO"/>
        </w:rPr>
        <w:t>Prestatorul se obligă să despăgubească Beneficiarul împotriva oricăror  reclamaţii şi acţiuni în justiţie, ce rezultă din încălcarea unor drepturi de proprietate intelectuală (mărci înregistrate, drepturi de autor etc.) legate de echipamentele, suporturile de curs şi/sau alte materiale utilizate de Prestator pentru instruire.</w:t>
      </w:r>
    </w:p>
    <w:p w:rsidR="00F650E2" w:rsidRPr="00BD06E1" w:rsidRDefault="00657EB8" w:rsidP="00B50120">
      <w:pPr>
        <w:spacing w:line="276" w:lineRule="auto"/>
        <w:jc w:val="both"/>
        <w:rPr>
          <w:rFonts w:ascii="Times New Roman" w:hAnsi="Times New Roman"/>
          <w:szCs w:val="24"/>
        </w:rPr>
      </w:pPr>
      <w:r w:rsidRPr="00BD06E1">
        <w:rPr>
          <w:rFonts w:ascii="Times New Roman" w:hAnsi="Times New Roman"/>
          <w:szCs w:val="24"/>
        </w:rPr>
        <w:t>2</w:t>
      </w:r>
      <w:r w:rsidR="00C75E3D">
        <w:rPr>
          <w:rFonts w:ascii="Times New Roman" w:hAnsi="Times New Roman"/>
          <w:szCs w:val="24"/>
        </w:rPr>
        <w:t>0</w:t>
      </w:r>
      <w:r w:rsidR="00B8424C" w:rsidRPr="00BD06E1">
        <w:rPr>
          <w:rFonts w:ascii="Times New Roman" w:hAnsi="Times New Roman"/>
          <w:szCs w:val="24"/>
        </w:rPr>
        <w:t xml:space="preserve">.2 </w:t>
      </w:r>
      <w:r w:rsidR="00F650E2" w:rsidRPr="00BD06E1">
        <w:rPr>
          <w:rFonts w:ascii="Times New Roman" w:hAnsi="Times New Roman"/>
          <w:szCs w:val="24"/>
        </w:rPr>
        <w:t>Dacă orice prevedere a acestui Contract va deveni, în orice mod, invalidă sau nerealizabilă, restul Contractului nu va fi afectat. Toate obligaţiile, care prin natura lor, îşi extind efectele şi după terminarea acestui Contract, vor continua să producă efecte şi după terminarea Contractului.</w:t>
      </w:r>
    </w:p>
    <w:p w:rsidR="00F650E2" w:rsidRPr="00BD06E1" w:rsidRDefault="00657EB8" w:rsidP="00B50120">
      <w:pPr>
        <w:spacing w:line="276" w:lineRule="auto"/>
        <w:jc w:val="both"/>
        <w:rPr>
          <w:rFonts w:ascii="Times New Roman" w:hAnsi="Times New Roman"/>
          <w:szCs w:val="24"/>
        </w:rPr>
      </w:pPr>
      <w:r w:rsidRPr="00BD06E1">
        <w:rPr>
          <w:rFonts w:ascii="Times New Roman" w:hAnsi="Times New Roman"/>
          <w:szCs w:val="24"/>
        </w:rPr>
        <w:t>2</w:t>
      </w:r>
      <w:r w:rsidR="00C75E3D">
        <w:rPr>
          <w:rFonts w:ascii="Times New Roman" w:hAnsi="Times New Roman"/>
          <w:szCs w:val="24"/>
        </w:rPr>
        <w:t>0</w:t>
      </w:r>
      <w:r w:rsidR="00F650E2" w:rsidRPr="00BD06E1">
        <w:rPr>
          <w:rFonts w:ascii="Times New Roman" w:hAnsi="Times New Roman"/>
          <w:szCs w:val="24"/>
        </w:rPr>
        <w:t xml:space="preserve">.3 Neaplicarea oricărui drept, sau întârzierea de a aplica orice drept rezultând din acest Contract, nu înseamnă că respectiva Parte a renunţat în vreun fel la respectivul drept sau că nu se va mai prevala de acesta în viitor. </w:t>
      </w:r>
    </w:p>
    <w:p w:rsidR="00C934C2" w:rsidRPr="00BC5D2A" w:rsidRDefault="00C934C2" w:rsidP="00B50120">
      <w:pPr>
        <w:spacing w:line="276" w:lineRule="auto"/>
        <w:rPr>
          <w:rFonts w:ascii="Times New Roman" w:hAnsi="Times New Roman"/>
          <w:sz w:val="4"/>
          <w:szCs w:val="24"/>
          <w:lang w:val="it-IT"/>
        </w:rPr>
      </w:pPr>
    </w:p>
    <w:p w:rsidR="001B0523" w:rsidRPr="00BD06E1" w:rsidRDefault="005959FB" w:rsidP="00B50120">
      <w:pPr>
        <w:tabs>
          <w:tab w:val="left" w:pos="709"/>
          <w:tab w:val="left" w:pos="1134"/>
          <w:tab w:val="left" w:pos="1418"/>
        </w:tabs>
        <w:spacing w:line="276" w:lineRule="auto"/>
        <w:jc w:val="both"/>
        <w:rPr>
          <w:rFonts w:ascii="Times New Roman" w:hAnsi="Times New Roman"/>
          <w:snapToGrid w:val="0"/>
          <w:szCs w:val="24"/>
          <w:lang w:val="it-IT"/>
        </w:rPr>
      </w:pPr>
      <w:r w:rsidRPr="00BD06E1">
        <w:rPr>
          <w:rFonts w:ascii="Times New Roman" w:hAnsi="Times New Roman"/>
          <w:snapToGrid w:val="0"/>
          <w:szCs w:val="24"/>
          <w:lang w:val="it-IT"/>
        </w:rPr>
        <w:t xml:space="preserve">Prezentul </w:t>
      </w:r>
      <w:r w:rsidR="0023563F" w:rsidRPr="00BD06E1">
        <w:rPr>
          <w:rFonts w:ascii="Times New Roman" w:hAnsi="Times New Roman"/>
          <w:snapToGrid w:val="0"/>
          <w:szCs w:val="24"/>
          <w:lang w:val="it-IT"/>
        </w:rPr>
        <w:t>C</w:t>
      </w:r>
      <w:r w:rsidRPr="00BD06E1">
        <w:rPr>
          <w:rFonts w:ascii="Times New Roman" w:hAnsi="Times New Roman"/>
          <w:snapToGrid w:val="0"/>
          <w:szCs w:val="24"/>
          <w:lang w:val="it-IT"/>
        </w:rPr>
        <w:t xml:space="preserve">ontract a fost </w:t>
      </w:r>
      <w:r w:rsidR="00B8424C" w:rsidRPr="00BD06E1">
        <w:rPr>
          <w:rFonts w:ascii="Times New Roman" w:hAnsi="Times New Roman"/>
          <w:snapToGrid w:val="0"/>
          <w:szCs w:val="24"/>
          <w:lang w:val="it-IT"/>
        </w:rPr>
        <w:t>î</w:t>
      </w:r>
      <w:r w:rsidRPr="00BD06E1">
        <w:rPr>
          <w:rFonts w:ascii="Times New Roman" w:hAnsi="Times New Roman"/>
          <w:snapToGrid w:val="0"/>
          <w:szCs w:val="24"/>
          <w:lang w:val="it-IT"/>
        </w:rPr>
        <w:t xml:space="preserve">ncheiat </w:t>
      </w:r>
      <w:r w:rsidR="0024236E" w:rsidRPr="00BD06E1">
        <w:rPr>
          <w:rFonts w:ascii="Times New Roman" w:hAnsi="Times New Roman"/>
          <w:snapToGrid w:val="0"/>
          <w:szCs w:val="24"/>
          <w:lang w:val="it-IT"/>
        </w:rPr>
        <w:t xml:space="preserve">în </w:t>
      </w:r>
      <w:r w:rsidRPr="00BD06E1">
        <w:rPr>
          <w:rFonts w:ascii="Times New Roman" w:hAnsi="Times New Roman"/>
          <w:snapToGrid w:val="0"/>
          <w:szCs w:val="24"/>
          <w:lang w:val="it-IT"/>
        </w:rPr>
        <w:t>2 (</w:t>
      </w:r>
      <w:r w:rsidR="0024236E" w:rsidRPr="00BD06E1">
        <w:rPr>
          <w:rFonts w:ascii="Times New Roman" w:hAnsi="Times New Roman"/>
          <w:snapToGrid w:val="0"/>
          <w:szCs w:val="24"/>
          <w:lang w:val="it-IT"/>
        </w:rPr>
        <w:t>două</w:t>
      </w:r>
      <w:r w:rsidRPr="00BD06E1">
        <w:rPr>
          <w:rFonts w:ascii="Times New Roman" w:hAnsi="Times New Roman"/>
          <w:snapToGrid w:val="0"/>
          <w:szCs w:val="24"/>
          <w:lang w:val="it-IT"/>
        </w:rPr>
        <w:t>) exemplare original</w:t>
      </w:r>
      <w:r w:rsidR="0023563F" w:rsidRPr="00BD06E1">
        <w:rPr>
          <w:rFonts w:ascii="Times New Roman" w:hAnsi="Times New Roman"/>
          <w:snapToGrid w:val="0"/>
          <w:szCs w:val="24"/>
          <w:lang w:val="it-IT"/>
        </w:rPr>
        <w:t>e</w:t>
      </w:r>
      <w:r w:rsidR="00DD2DB1" w:rsidRPr="00BD06E1">
        <w:rPr>
          <w:rFonts w:ascii="Times New Roman" w:hAnsi="Times New Roman"/>
          <w:snapToGrid w:val="0"/>
          <w:szCs w:val="24"/>
          <w:lang w:val="it-IT"/>
        </w:rPr>
        <w:t>,</w:t>
      </w:r>
      <w:r w:rsidRPr="00BD06E1">
        <w:rPr>
          <w:rFonts w:ascii="Times New Roman" w:hAnsi="Times New Roman"/>
          <w:snapToGrid w:val="0"/>
          <w:szCs w:val="24"/>
          <w:lang w:val="it-IT"/>
        </w:rPr>
        <w:t xml:space="preserve"> </w:t>
      </w:r>
      <w:r w:rsidR="0024236E" w:rsidRPr="00BD06E1">
        <w:rPr>
          <w:rFonts w:ascii="Times New Roman" w:hAnsi="Times New Roman"/>
          <w:snapToGrid w:val="0"/>
          <w:szCs w:val="24"/>
          <w:lang w:val="it-IT"/>
        </w:rPr>
        <w:t xml:space="preserve">câte </w:t>
      </w:r>
      <w:r w:rsidRPr="00BD06E1">
        <w:rPr>
          <w:rFonts w:ascii="Times New Roman" w:hAnsi="Times New Roman"/>
          <w:snapToGrid w:val="0"/>
          <w:szCs w:val="24"/>
          <w:lang w:val="it-IT"/>
        </w:rPr>
        <w:t xml:space="preserve">unul pentru fiecare </w:t>
      </w:r>
      <w:r w:rsidR="00B50120" w:rsidRPr="00BD06E1">
        <w:rPr>
          <w:rFonts w:ascii="Times New Roman" w:hAnsi="Times New Roman"/>
          <w:snapToGrid w:val="0"/>
          <w:szCs w:val="24"/>
          <w:lang w:val="it-IT"/>
        </w:rPr>
        <w:t>P</w:t>
      </w:r>
      <w:r w:rsidRPr="00BD06E1">
        <w:rPr>
          <w:rFonts w:ascii="Times New Roman" w:hAnsi="Times New Roman"/>
          <w:snapToGrid w:val="0"/>
          <w:szCs w:val="24"/>
          <w:lang w:val="it-IT"/>
        </w:rPr>
        <w:t>arte</w:t>
      </w:r>
      <w:r w:rsidR="0024236E" w:rsidRPr="00BD06E1">
        <w:rPr>
          <w:rFonts w:ascii="Times New Roman" w:hAnsi="Times New Roman"/>
          <w:snapToGrid w:val="0"/>
          <w:szCs w:val="24"/>
          <w:lang w:val="it-IT"/>
        </w:rPr>
        <w:t>, la data ....................,</w:t>
      </w:r>
      <w:r w:rsidRPr="00BD06E1">
        <w:rPr>
          <w:rFonts w:ascii="Times New Roman" w:hAnsi="Times New Roman"/>
          <w:snapToGrid w:val="0"/>
          <w:szCs w:val="24"/>
          <w:lang w:val="it-IT"/>
        </w:rPr>
        <w:t>.</w:t>
      </w:r>
    </w:p>
    <w:p w:rsidR="00C325FE" w:rsidRDefault="00C325FE"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CC1EE7" w:rsidRDefault="00CC1EE7"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CC1EE7" w:rsidRDefault="00CC1EE7"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F5684A" w:rsidRDefault="00F5684A"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CC1EE7" w:rsidRDefault="00CC1EE7" w:rsidP="00537ABE">
      <w:pPr>
        <w:tabs>
          <w:tab w:val="left" w:pos="709"/>
          <w:tab w:val="left" w:pos="1134"/>
          <w:tab w:val="left" w:pos="1418"/>
        </w:tabs>
        <w:spacing w:line="276" w:lineRule="auto"/>
        <w:jc w:val="both"/>
        <w:rPr>
          <w:rFonts w:ascii="Times New Roman" w:hAnsi="Times New Roman"/>
          <w:snapToGrid w:val="0"/>
          <w:sz w:val="8"/>
          <w:szCs w:val="24"/>
          <w:lang w:val="it-IT"/>
        </w:rPr>
      </w:pPr>
    </w:p>
    <w:p w:rsidR="00CC1EE7" w:rsidRDefault="00CC1EE7" w:rsidP="00537ABE">
      <w:pPr>
        <w:tabs>
          <w:tab w:val="left" w:pos="709"/>
          <w:tab w:val="left" w:pos="1134"/>
          <w:tab w:val="left" w:pos="1418"/>
        </w:tabs>
        <w:spacing w:line="276" w:lineRule="auto"/>
        <w:jc w:val="both"/>
        <w:rPr>
          <w:rFonts w:ascii="Times New Roman" w:hAnsi="Times New Roman"/>
          <w:snapToGrid w:val="0"/>
          <w:sz w:val="8"/>
          <w:szCs w:val="24"/>
          <w:lang w:val="it-IT"/>
        </w:rPr>
      </w:pPr>
      <w:bookmarkStart w:id="383" w:name="_GoBack"/>
      <w:bookmarkEnd w:id="383"/>
    </w:p>
    <w:sectPr w:rsidR="00CC1EE7" w:rsidSect="00C77A20">
      <w:headerReference w:type="even" r:id="rId10"/>
      <w:headerReference w:type="default" r:id="rId11"/>
      <w:footerReference w:type="default" r:id="rId12"/>
      <w:pgSz w:w="11907" w:h="16840" w:code="9"/>
      <w:pgMar w:top="851" w:right="851" w:bottom="851" w:left="1134" w:header="539" w:footer="1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28C" w:rsidRDefault="0014128C">
      <w:r>
        <w:separator/>
      </w:r>
    </w:p>
  </w:endnote>
  <w:endnote w:type="continuationSeparator" w:id="0">
    <w:p w:rsidR="0014128C" w:rsidRDefault="0014128C">
      <w:r>
        <w:continuationSeparator/>
      </w:r>
    </w:p>
  </w:endnote>
  <w:endnote w:type="continuationNotice" w:id="1">
    <w:p w:rsidR="0014128C" w:rsidRDefault="001412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UpR">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Rom">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rPr>
      <w:id w:val="1820853516"/>
      <w:docPartObj>
        <w:docPartGallery w:val="Page Numbers (Bottom of Page)"/>
        <w:docPartUnique/>
      </w:docPartObj>
    </w:sdtPr>
    <w:sdtEndPr/>
    <w:sdtContent>
      <w:sdt>
        <w:sdtPr>
          <w:rPr>
            <w:rFonts w:ascii="Times New Roman" w:hAnsi="Times New Roman"/>
            <w:sz w:val="28"/>
          </w:rPr>
          <w:id w:val="-462120982"/>
          <w:docPartObj>
            <w:docPartGallery w:val="Page Numbers (Top of Page)"/>
            <w:docPartUnique/>
          </w:docPartObj>
        </w:sdtPr>
        <w:sdtEndPr/>
        <w:sdtContent>
          <w:p w:rsidR="00E8028F" w:rsidRPr="00C325FE" w:rsidRDefault="00E8028F" w:rsidP="00C325FE">
            <w:pPr>
              <w:pStyle w:val="Footer"/>
              <w:jc w:val="center"/>
              <w:rPr>
                <w:rFonts w:ascii="Times New Roman" w:hAnsi="Times New Roman"/>
                <w:sz w:val="28"/>
              </w:rPr>
            </w:pPr>
            <w:r w:rsidRPr="00C325FE">
              <w:rPr>
                <w:rFonts w:ascii="Times New Roman" w:hAnsi="Times New Roman"/>
                <w:sz w:val="18"/>
              </w:rPr>
              <w:t xml:space="preserve">Pagina </w:t>
            </w:r>
            <w:r w:rsidRPr="00C325FE">
              <w:rPr>
                <w:rFonts w:ascii="Times New Roman" w:hAnsi="Times New Roman"/>
                <w:b/>
                <w:bCs/>
                <w:sz w:val="18"/>
                <w:szCs w:val="24"/>
              </w:rPr>
              <w:fldChar w:fldCharType="begin"/>
            </w:r>
            <w:r w:rsidRPr="00C325FE">
              <w:rPr>
                <w:rFonts w:ascii="Times New Roman" w:hAnsi="Times New Roman"/>
                <w:b/>
                <w:bCs/>
                <w:sz w:val="18"/>
              </w:rPr>
              <w:instrText xml:space="preserve"> PAGE </w:instrText>
            </w:r>
            <w:r w:rsidRPr="00C325FE">
              <w:rPr>
                <w:rFonts w:ascii="Times New Roman" w:hAnsi="Times New Roman"/>
                <w:b/>
                <w:bCs/>
                <w:sz w:val="18"/>
                <w:szCs w:val="24"/>
              </w:rPr>
              <w:fldChar w:fldCharType="separate"/>
            </w:r>
            <w:r w:rsidR="00D20401">
              <w:rPr>
                <w:rFonts w:ascii="Times New Roman" w:hAnsi="Times New Roman"/>
                <w:b/>
                <w:bCs/>
                <w:noProof/>
                <w:sz w:val="18"/>
              </w:rPr>
              <w:t>7</w:t>
            </w:r>
            <w:r w:rsidRPr="00C325FE">
              <w:rPr>
                <w:rFonts w:ascii="Times New Roman" w:hAnsi="Times New Roman"/>
                <w:b/>
                <w:bCs/>
                <w:sz w:val="18"/>
                <w:szCs w:val="24"/>
              </w:rPr>
              <w:fldChar w:fldCharType="end"/>
            </w:r>
            <w:r w:rsidRPr="00C325FE">
              <w:rPr>
                <w:rFonts w:ascii="Times New Roman" w:hAnsi="Times New Roman"/>
                <w:sz w:val="18"/>
              </w:rPr>
              <w:t xml:space="preserve"> din </w:t>
            </w:r>
            <w:r w:rsidRPr="00C325FE">
              <w:rPr>
                <w:rFonts w:ascii="Times New Roman" w:hAnsi="Times New Roman"/>
                <w:b/>
                <w:bCs/>
                <w:sz w:val="18"/>
                <w:szCs w:val="24"/>
              </w:rPr>
              <w:fldChar w:fldCharType="begin"/>
            </w:r>
            <w:r w:rsidRPr="00C325FE">
              <w:rPr>
                <w:rFonts w:ascii="Times New Roman" w:hAnsi="Times New Roman"/>
                <w:b/>
                <w:bCs/>
                <w:sz w:val="18"/>
              </w:rPr>
              <w:instrText xml:space="preserve"> NUMPAGES  </w:instrText>
            </w:r>
            <w:r w:rsidRPr="00C325FE">
              <w:rPr>
                <w:rFonts w:ascii="Times New Roman" w:hAnsi="Times New Roman"/>
                <w:b/>
                <w:bCs/>
                <w:sz w:val="18"/>
                <w:szCs w:val="24"/>
              </w:rPr>
              <w:fldChar w:fldCharType="separate"/>
            </w:r>
            <w:r w:rsidR="00D20401">
              <w:rPr>
                <w:rFonts w:ascii="Times New Roman" w:hAnsi="Times New Roman"/>
                <w:b/>
                <w:bCs/>
                <w:noProof/>
                <w:sz w:val="18"/>
              </w:rPr>
              <w:t>7</w:t>
            </w:r>
            <w:r w:rsidRPr="00C325FE">
              <w:rPr>
                <w:rFonts w:ascii="Times New Roman" w:hAnsi="Times New Roman"/>
                <w:b/>
                <w:bCs/>
                <w:sz w:val="18"/>
                <w:szCs w:val="24"/>
              </w:rPr>
              <w:fldChar w:fldCharType="end"/>
            </w:r>
          </w:p>
        </w:sdtContent>
      </w:sdt>
    </w:sdtContent>
  </w:sdt>
  <w:p w:rsidR="00E8028F" w:rsidRPr="003A2315" w:rsidRDefault="00E8028F" w:rsidP="00CE0F53">
    <w:pPr>
      <w:pStyle w:val="Footer"/>
      <w:jc w:val="center"/>
      <w:rPr>
        <w:rFonts w:ascii="Times New Roman" w:hAnsi="Times New Roman"/>
        <w:sz w:val="22"/>
        <w:szCs w:val="22"/>
        <w:lang w:val="it-IT"/>
      </w:rPr>
    </w:pPr>
    <w:r w:rsidRPr="003A2315" w:rsidDel="00C325FE">
      <w:rPr>
        <w:rFonts w:ascii="Times New Roman" w:hAnsi="Times New Roman"/>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28C" w:rsidRDefault="0014128C">
      <w:r>
        <w:separator/>
      </w:r>
    </w:p>
  </w:footnote>
  <w:footnote w:type="continuationSeparator" w:id="0">
    <w:p w:rsidR="0014128C" w:rsidRDefault="0014128C">
      <w:r>
        <w:continuationSeparator/>
      </w:r>
    </w:p>
  </w:footnote>
  <w:footnote w:type="continuationNotice" w:id="1">
    <w:p w:rsidR="0014128C" w:rsidRDefault="001412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Default="00E8028F" w:rsidP="00CE0F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28F" w:rsidRDefault="00E8028F" w:rsidP="00CE0F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8F" w:rsidRPr="009520C2" w:rsidRDefault="00E8028F" w:rsidP="00CE0F53">
    <w:pPr>
      <w:pStyle w:val="Header"/>
      <w:ind w:right="360"/>
      <w:jc w:val="center"/>
      <w:rPr>
        <w:rFonts w:ascii="Times New Roman" w:hAnsi="Times New Roman"/>
        <w:b/>
        <w:sz w:val="20"/>
      </w:rPr>
    </w:pPr>
    <w:r>
      <w:rPr>
        <w:rFonts w:ascii="Times New Roman" w:hAnsi="Times New Roman"/>
        <w:b/>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CCAC79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2">
    <w:nsid w:val="01345D53"/>
    <w:multiLevelType w:val="hybridMultilevel"/>
    <w:tmpl w:val="1E8C3A16"/>
    <w:lvl w:ilvl="0" w:tplc="8ED621CE">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051B7DE0"/>
    <w:multiLevelType w:val="hybridMultilevel"/>
    <w:tmpl w:val="13841014"/>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nsid w:val="06E22A28"/>
    <w:multiLevelType w:val="multilevel"/>
    <w:tmpl w:val="ECAAFB3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701F8A"/>
    <w:multiLevelType w:val="multilevel"/>
    <w:tmpl w:val="0BD06E7A"/>
    <w:lvl w:ilvl="0">
      <w:start w:val="2"/>
      <w:numFmt w:val="bullet"/>
      <w:lvlText w:val="-"/>
      <w:lvlJc w:val="left"/>
      <w:pPr>
        <w:tabs>
          <w:tab w:val="num" w:pos="2160"/>
        </w:tabs>
        <w:ind w:left="0" w:firstLine="0"/>
      </w:pPr>
      <w:rPr>
        <w:rFonts w:hint="default"/>
        <w:b/>
        <w:i/>
        <w:sz w:val="24"/>
        <w:szCs w:val="24"/>
      </w:rPr>
    </w:lvl>
    <w:lvl w:ilvl="1">
      <w:start w:val="1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nsid w:val="1357283C"/>
    <w:multiLevelType w:val="hybridMultilevel"/>
    <w:tmpl w:val="6E00582E"/>
    <w:lvl w:ilvl="0" w:tplc="449096FA">
      <w:start w:val="1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E60D20"/>
    <w:multiLevelType w:val="hybridMultilevel"/>
    <w:tmpl w:val="0ECE6D9C"/>
    <w:lvl w:ilvl="0" w:tplc="5D3AEF2C">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B709A"/>
    <w:multiLevelType w:val="multilevel"/>
    <w:tmpl w:val="A6849CC8"/>
    <w:lvl w:ilvl="0">
      <w:start w:val="5"/>
      <w:numFmt w:val="upperRoman"/>
      <w:lvlText w:val="Capitolul %1."/>
      <w:lvlJc w:val="left"/>
      <w:pPr>
        <w:tabs>
          <w:tab w:val="num" w:pos="2160"/>
        </w:tabs>
        <w:ind w:left="0" w:firstLine="0"/>
      </w:pPr>
      <w:rPr>
        <w:rFonts w:ascii="ArialUpR" w:hAnsi="ArialUpR" w:hint="default"/>
        <w:b/>
        <w:i/>
        <w:sz w:val="28"/>
      </w:rPr>
    </w:lvl>
    <w:lvl w:ilvl="1">
      <w:start w:val="27"/>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nsid w:val="1A9209B4"/>
    <w:multiLevelType w:val="multilevel"/>
    <w:tmpl w:val="06F2B670"/>
    <w:lvl w:ilvl="0">
      <w:start w:val="8"/>
      <w:numFmt w:val="decimal"/>
      <w:lvlText w:val="%1."/>
      <w:lvlJc w:val="left"/>
      <w:pPr>
        <w:ind w:left="720" w:hanging="360"/>
      </w:pPr>
      <w:rPr>
        <w:rFonts w:hint="default"/>
      </w:rPr>
    </w:lvl>
    <w:lvl w:ilvl="1">
      <w:start w:val="1"/>
      <w:numFmt w:val="decimal"/>
      <w:isLgl/>
      <w:lvlText w:val="%1.%2."/>
      <w:lvlJc w:val="left"/>
      <w:pPr>
        <w:tabs>
          <w:tab w:val="num" w:pos="928"/>
        </w:tabs>
        <w:ind w:left="928"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640"/>
        </w:tabs>
        <w:ind w:left="2640" w:hanging="1080"/>
      </w:pPr>
      <w:rPr>
        <w:rFonts w:hint="default"/>
      </w:rPr>
    </w:lvl>
    <w:lvl w:ilvl="5">
      <w:start w:val="1"/>
      <w:numFmt w:val="decimal"/>
      <w:isLgl/>
      <w:lvlText w:val="%1.%2.%3.%4.%5.%6."/>
      <w:lvlJc w:val="left"/>
      <w:pPr>
        <w:tabs>
          <w:tab w:val="num" w:pos="2940"/>
        </w:tabs>
        <w:ind w:left="29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560"/>
        </w:tabs>
        <w:ind w:left="4560" w:hanging="1800"/>
      </w:pPr>
      <w:rPr>
        <w:rFonts w:hint="default"/>
      </w:rPr>
    </w:lvl>
  </w:abstractNum>
  <w:abstractNum w:abstractNumId="11">
    <w:nsid w:val="2046564E"/>
    <w:multiLevelType w:val="multilevel"/>
    <w:tmpl w:val="58ECD39A"/>
    <w:lvl w:ilvl="0">
      <w:start w:val="14"/>
      <w:numFmt w:val="decimal"/>
      <w:lvlText w:val="%1"/>
      <w:lvlJc w:val="left"/>
      <w:pPr>
        <w:ind w:left="420" w:hanging="420"/>
      </w:pPr>
      <w:rPr>
        <w:rFonts w:hint="default"/>
      </w:rPr>
    </w:lvl>
    <w:lvl w:ilvl="1">
      <w:start w:val="3"/>
      <w:numFmt w:val="decimal"/>
      <w:lvlText w:val="%1.%2"/>
      <w:lvlJc w:val="left"/>
      <w:pPr>
        <w:ind w:left="1271"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20C847DF"/>
    <w:multiLevelType w:val="hybridMultilevel"/>
    <w:tmpl w:val="0F9EA422"/>
    <w:lvl w:ilvl="0" w:tplc="BD8AFD1C">
      <w:start w:val="6"/>
      <w:numFmt w:val="lowerLetter"/>
      <w:lvlText w:val="%1)"/>
      <w:lvlJc w:val="left"/>
      <w:pPr>
        <w:ind w:left="2100" w:hanging="360"/>
      </w:pPr>
      <w:rPr>
        <w:rFonts w:hint="default"/>
      </w:rPr>
    </w:lvl>
    <w:lvl w:ilvl="1" w:tplc="04180019" w:tentative="1">
      <w:start w:val="1"/>
      <w:numFmt w:val="lowerLetter"/>
      <w:lvlText w:val="%2."/>
      <w:lvlJc w:val="left"/>
      <w:pPr>
        <w:ind w:left="2820" w:hanging="360"/>
      </w:pPr>
    </w:lvl>
    <w:lvl w:ilvl="2" w:tplc="0418001B" w:tentative="1">
      <w:start w:val="1"/>
      <w:numFmt w:val="lowerRoman"/>
      <w:lvlText w:val="%3."/>
      <w:lvlJc w:val="right"/>
      <w:pPr>
        <w:ind w:left="3540" w:hanging="180"/>
      </w:pPr>
    </w:lvl>
    <w:lvl w:ilvl="3" w:tplc="0418000F" w:tentative="1">
      <w:start w:val="1"/>
      <w:numFmt w:val="decimal"/>
      <w:lvlText w:val="%4."/>
      <w:lvlJc w:val="left"/>
      <w:pPr>
        <w:ind w:left="4260" w:hanging="360"/>
      </w:pPr>
    </w:lvl>
    <w:lvl w:ilvl="4" w:tplc="04180019" w:tentative="1">
      <w:start w:val="1"/>
      <w:numFmt w:val="lowerLetter"/>
      <w:lvlText w:val="%5."/>
      <w:lvlJc w:val="left"/>
      <w:pPr>
        <w:ind w:left="4980" w:hanging="360"/>
      </w:pPr>
    </w:lvl>
    <w:lvl w:ilvl="5" w:tplc="0418001B" w:tentative="1">
      <w:start w:val="1"/>
      <w:numFmt w:val="lowerRoman"/>
      <w:lvlText w:val="%6."/>
      <w:lvlJc w:val="right"/>
      <w:pPr>
        <w:ind w:left="5700" w:hanging="180"/>
      </w:pPr>
    </w:lvl>
    <w:lvl w:ilvl="6" w:tplc="0418000F" w:tentative="1">
      <w:start w:val="1"/>
      <w:numFmt w:val="decimal"/>
      <w:lvlText w:val="%7."/>
      <w:lvlJc w:val="left"/>
      <w:pPr>
        <w:ind w:left="6420" w:hanging="360"/>
      </w:pPr>
    </w:lvl>
    <w:lvl w:ilvl="7" w:tplc="04180019" w:tentative="1">
      <w:start w:val="1"/>
      <w:numFmt w:val="lowerLetter"/>
      <w:lvlText w:val="%8."/>
      <w:lvlJc w:val="left"/>
      <w:pPr>
        <w:ind w:left="7140" w:hanging="360"/>
      </w:pPr>
    </w:lvl>
    <w:lvl w:ilvl="8" w:tplc="0418001B" w:tentative="1">
      <w:start w:val="1"/>
      <w:numFmt w:val="lowerRoman"/>
      <w:lvlText w:val="%9."/>
      <w:lvlJc w:val="right"/>
      <w:pPr>
        <w:ind w:left="7860" w:hanging="180"/>
      </w:pPr>
    </w:lvl>
  </w:abstractNum>
  <w:abstractNum w:abstractNumId="13">
    <w:nsid w:val="23A81AE3"/>
    <w:multiLevelType w:val="multilevel"/>
    <w:tmpl w:val="41FE231E"/>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9"/>
      <w:numFmt w:val="lowerLetter"/>
      <w:lvlText w:val="%3.)"/>
      <w:lvlJc w:val="left"/>
      <w:pPr>
        <w:tabs>
          <w:tab w:val="num" w:pos="1800"/>
        </w:tabs>
        <w:ind w:left="1440" w:firstLine="0"/>
      </w:pPr>
      <w:rPr>
        <w:rFonts w:hint="default"/>
        <w:b/>
        <w:i w:val="0"/>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nsid w:val="351A65C7"/>
    <w:multiLevelType w:val="hybridMultilevel"/>
    <w:tmpl w:val="8C146A28"/>
    <w:lvl w:ilvl="0" w:tplc="51827E14">
      <w:start w:val="1"/>
      <w:numFmt w:val="lowerLetter"/>
      <w:lvlText w:val="%1)"/>
      <w:lvlJc w:val="left"/>
      <w:pPr>
        <w:tabs>
          <w:tab w:val="num" w:pos="1068"/>
        </w:tabs>
        <w:ind w:left="106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7127E10"/>
    <w:multiLevelType w:val="multilevel"/>
    <w:tmpl w:val="00CE31A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7521194"/>
    <w:multiLevelType w:val="singleLevel"/>
    <w:tmpl w:val="00000002"/>
    <w:lvl w:ilvl="0">
      <w:start w:val="1"/>
      <w:numFmt w:val="decimal"/>
      <w:lvlText w:val="%1."/>
      <w:lvlJc w:val="left"/>
      <w:pPr>
        <w:tabs>
          <w:tab w:val="num" w:pos="0"/>
        </w:tabs>
        <w:ind w:left="720" w:hanging="360"/>
      </w:pPr>
      <w:rPr>
        <w:rFonts w:ascii="Times New Roman" w:hAnsi="Times New Roman" w:cs="Times New Roman" w:hint="default"/>
        <w:szCs w:val="24"/>
        <w:lang w:val="it-IT"/>
      </w:rPr>
    </w:lvl>
  </w:abstractNum>
  <w:abstractNum w:abstractNumId="17">
    <w:nsid w:val="386E0050"/>
    <w:multiLevelType w:val="singleLevel"/>
    <w:tmpl w:val="57F6FDEA"/>
    <w:lvl w:ilvl="0">
      <w:start w:val="2"/>
      <w:numFmt w:val="bullet"/>
      <w:lvlText w:val="-"/>
      <w:lvlJc w:val="left"/>
      <w:pPr>
        <w:tabs>
          <w:tab w:val="num" w:pos="360"/>
        </w:tabs>
        <w:ind w:left="360" w:hanging="360"/>
      </w:pPr>
      <w:rPr>
        <w:rFonts w:hint="default"/>
      </w:rPr>
    </w:lvl>
  </w:abstractNum>
  <w:abstractNum w:abstractNumId="18">
    <w:nsid w:val="3A021B61"/>
    <w:multiLevelType w:val="hybridMultilevel"/>
    <w:tmpl w:val="13D651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3FBD749D"/>
    <w:multiLevelType w:val="hybridMultilevel"/>
    <w:tmpl w:val="E686522C"/>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1">
    <w:nsid w:val="41D36FA9"/>
    <w:multiLevelType w:val="multilevel"/>
    <w:tmpl w:val="C624E674"/>
    <w:lvl w:ilvl="0">
      <w:start w:val="10"/>
      <w:numFmt w:val="decimal"/>
      <w:lvlText w:val="%1."/>
      <w:lvlJc w:val="left"/>
      <w:pPr>
        <w:tabs>
          <w:tab w:val="num" w:pos="660"/>
        </w:tabs>
        <w:ind w:left="660" w:hanging="660"/>
      </w:pPr>
      <w:rPr>
        <w:rFonts w:hint="default"/>
      </w:rPr>
    </w:lvl>
    <w:lvl w:ilvl="1">
      <w:start w:val="5"/>
      <w:numFmt w:val="decimal"/>
      <w:lvlText w:val="%1.%2."/>
      <w:lvlJc w:val="left"/>
      <w:pPr>
        <w:tabs>
          <w:tab w:val="num" w:pos="1369"/>
        </w:tabs>
        <w:ind w:left="1369" w:hanging="6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449966CA"/>
    <w:multiLevelType w:val="hybridMultilevel"/>
    <w:tmpl w:val="343AEEBE"/>
    <w:lvl w:ilvl="0" w:tplc="B4D292C8">
      <w:start w:val="9"/>
      <w:numFmt w:val="lowerLetter"/>
      <w:lvlText w:val="%1."/>
      <w:lvlJc w:val="left"/>
      <w:pPr>
        <w:ind w:left="33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DC72171"/>
    <w:multiLevelType w:val="singleLevel"/>
    <w:tmpl w:val="4AB8E7CE"/>
    <w:lvl w:ilvl="0">
      <w:start w:val="1"/>
      <w:numFmt w:val="bullet"/>
      <w:lvlText w:val="-"/>
      <w:lvlJc w:val="left"/>
      <w:pPr>
        <w:tabs>
          <w:tab w:val="num" w:pos="360"/>
        </w:tabs>
        <w:ind w:left="360" w:hanging="360"/>
      </w:pPr>
      <w:rPr>
        <w:rFonts w:hint="default"/>
      </w:rPr>
    </w:lvl>
  </w:abstractNum>
  <w:abstractNum w:abstractNumId="24">
    <w:nsid w:val="51783A84"/>
    <w:multiLevelType w:val="hybridMultilevel"/>
    <w:tmpl w:val="6FA6C31A"/>
    <w:lvl w:ilvl="0" w:tplc="6AC0B46E">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5B304F2"/>
    <w:multiLevelType w:val="multilevel"/>
    <w:tmpl w:val="D2CEE568"/>
    <w:lvl w:ilvl="0">
      <w:start w:val="13"/>
      <w:numFmt w:val="decimal"/>
      <w:lvlText w:val="%1"/>
      <w:lvlJc w:val="left"/>
      <w:pPr>
        <w:ind w:left="384" w:hanging="384"/>
      </w:pPr>
      <w:rPr>
        <w:rFonts w:hint="default"/>
      </w:rPr>
    </w:lvl>
    <w:lvl w:ilvl="1">
      <w:start w:val="4"/>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66A5970"/>
    <w:multiLevelType w:val="hybridMultilevel"/>
    <w:tmpl w:val="C9A08AE4"/>
    <w:lvl w:ilvl="0" w:tplc="B4D00704">
      <w:start w:val="1"/>
      <w:numFmt w:val="lowerLetter"/>
      <w:lvlText w:val="%1)"/>
      <w:lvlJc w:val="left"/>
      <w:pPr>
        <w:tabs>
          <w:tab w:val="num" w:pos="1068"/>
        </w:tabs>
        <w:ind w:left="1068" w:hanging="360"/>
      </w:pPr>
    </w:lvl>
    <w:lvl w:ilvl="1" w:tplc="98A2160A">
      <w:start w:val="1"/>
      <w:numFmt w:val="lowerLetter"/>
      <w:lvlText w:val="%2."/>
      <w:lvlJc w:val="left"/>
      <w:pPr>
        <w:tabs>
          <w:tab w:val="num" w:pos="1788"/>
        </w:tabs>
        <w:ind w:left="1788" w:hanging="360"/>
      </w:pPr>
    </w:lvl>
    <w:lvl w:ilvl="2" w:tplc="CA5EF40C" w:tentative="1">
      <w:start w:val="1"/>
      <w:numFmt w:val="lowerRoman"/>
      <w:lvlText w:val="%3."/>
      <w:lvlJc w:val="right"/>
      <w:pPr>
        <w:tabs>
          <w:tab w:val="num" w:pos="2508"/>
        </w:tabs>
        <w:ind w:left="2508" w:hanging="180"/>
      </w:pPr>
    </w:lvl>
    <w:lvl w:ilvl="3" w:tplc="033A49A6" w:tentative="1">
      <w:start w:val="1"/>
      <w:numFmt w:val="decimal"/>
      <w:lvlText w:val="%4."/>
      <w:lvlJc w:val="left"/>
      <w:pPr>
        <w:tabs>
          <w:tab w:val="num" w:pos="3228"/>
        </w:tabs>
        <w:ind w:left="3228" w:hanging="360"/>
      </w:pPr>
    </w:lvl>
    <w:lvl w:ilvl="4" w:tplc="C74C20EA" w:tentative="1">
      <w:start w:val="1"/>
      <w:numFmt w:val="lowerLetter"/>
      <w:lvlText w:val="%5."/>
      <w:lvlJc w:val="left"/>
      <w:pPr>
        <w:tabs>
          <w:tab w:val="num" w:pos="3948"/>
        </w:tabs>
        <w:ind w:left="3948" w:hanging="360"/>
      </w:pPr>
    </w:lvl>
    <w:lvl w:ilvl="5" w:tplc="FD1A83F4" w:tentative="1">
      <w:start w:val="1"/>
      <w:numFmt w:val="lowerRoman"/>
      <w:lvlText w:val="%6."/>
      <w:lvlJc w:val="right"/>
      <w:pPr>
        <w:tabs>
          <w:tab w:val="num" w:pos="4668"/>
        </w:tabs>
        <w:ind w:left="4668" w:hanging="180"/>
      </w:pPr>
    </w:lvl>
    <w:lvl w:ilvl="6" w:tplc="A63AA47A" w:tentative="1">
      <w:start w:val="1"/>
      <w:numFmt w:val="decimal"/>
      <w:lvlText w:val="%7."/>
      <w:lvlJc w:val="left"/>
      <w:pPr>
        <w:tabs>
          <w:tab w:val="num" w:pos="5388"/>
        </w:tabs>
        <w:ind w:left="5388" w:hanging="360"/>
      </w:pPr>
    </w:lvl>
    <w:lvl w:ilvl="7" w:tplc="51AA6E2A" w:tentative="1">
      <w:start w:val="1"/>
      <w:numFmt w:val="lowerLetter"/>
      <w:lvlText w:val="%8."/>
      <w:lvlJc w:val="left"/>
      <w:pPr>
        <w:tabs>
          <w:tab w:val="num" w:pos="6108"/>
        </w:tabs>
        <w:ind w:left="6108" w:hanging="360"/>
      </w:pPr>
    </w:lvl>
    <w:lvl w:ilvl="8" w:tplc="CBE0DEF2" w:tentative="1">
      <w:start w:val="1"/>
      <w:numFmt w:val="lowerRoman"/>
      <w:lvlText w:val="%9."/>
      <w:lvlJc w:val="right"/>
      <w:pPr>
        <w:tabs>
          <w:tab w:val="num" w:pos="6828"/>
        </w:tabs>
        <w:ind w:left="6828" w:hanging="180"/>
      </w:pPr>
    </w:lvl>
  </w:abstractNum>
  <w:abstractNum w:abstractNumId="27">
    <w:nsid w:val="59E913C8"/>
    <w:multiLevelType w:val="multilevel"/>
    <w:tmpl w:val="0BF05EF6"/>
    <w:lvl w:ilvl="0">
      <w:start w:val="12"/>
      <w:numFmt w:val="decimal"/>
      <w:lvlText w:val="%1"/>
      <w:lvlJc w:val="left"/>
      <w:pPr>
        <w:ind w:left="420" w:hanging="420"/>
      </w:pPr>
      <w:rPr>
        <w:rFonts w:hint="default"/>
      </w:rPr>
    </w:lvl>
    <w:lvl w:ilvl="1">
      <w:start w:val="4"/>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5A937299"/>
    <w:multiLevelType w:val="multilevel"/>
    <w:tmpl w:val="021C56D6"/>
    <w:lvl w:ilvl="0">
      <w:start w:val="10"/>
      <w:numFmt w:val="decimal"/>
      <w:lvlText w:val="%1."/>
      <w:lvlJc w:val="left"/>
      <w:pPr>
        <w:tabs>
          <w:tab w:val="num" w:pos="360"/>
        </w:tabs>
        <w:ind w:left="360" w:hanging="360"/>
      </w:pPr>
      <w:rPr>
        <w:rFonts w:hint="default"/>
      </w:rPr>
    </w:lvl>
    <w:lvl w:ilvl="1">
      <w:start w:val="3"/>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nsid w:val="5B663131"/>
    <w:multiLevelType w:val="hybridMultilevel"/>
    <w:tmpl w:val="50E010DA"/>
    <w:lvl w:ilvl="0" w:tplc="F3022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B75665C"/>
    <w:multiLevelType w:val="multilevel"/>
    <w:tmpl w:val="3926E54C"/>
    <w:lvl w:ilvl="0">
      <w:start w:val="18"/>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EEE2AB3"/>
    <w:multiLevelType w:val="multilevel"/>
    <w:tmpl w:val="C1FEC736"/>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2">
    <w:nsid w:val="5FDB1987"/>
    <w:multiLevelType w:val="multilevel"/>
    <w:tmpl w:val="2C54EF4C"/>
    <w:lvl w:ilvl="0">
      <w:start w:val="5"/>
      <w:numFmt w:val="upperRoman"/>
      <w:lvlText w:val="Capitolul %1."/>
      <w:lvlJc w:val="left"/>
      <w:pPr>
        <w:tabs>
          <w:tab w:val="num" w:pos="2160"/>
        </w:tabs>
        <w:ind w:left="0" w:firstLine="0"/>
      </w:pPr>
      <w:rPr>
        <w:rFonts w:ascii="ArialUpR" w:hAnsi="ArialUpR" w:hint="default"/>
        <w:b/>
        <w:i/>
        <w:sz w:val="28"/>
      </w:rPr>
    </w:lvl>
    <w:lvl w:ilvl="1">
      <w:start w:val="12"/>
      <w:numFmt w:val="decimal"/>
      <w:lvlRestart w:val="0"/>
      <w:lvlText w:val="Art.%2."/>
      <w:lvlJc w:val="left"/>
      <w:pPr>
        <w:tabs>
          <w:tab w:val="num" w:pos="1440"/>
        </w:tabs>
        <w:ind w:left="0" w:firstLine="720"/>
      </w:pPr>
      <w:rPr>
        <w:rFonts w:ascii="ArialUpR" w:hAnsi="ArialUpR" w:hint="default"/>
        <w:b/>
        <w:i/>
        <w:sz w:val="28"/>
      </w:rPr>
    </w:lvl>
    <w:lvl w:ilvl="2">
      <w:start w:val="1"/>
      <w:numFmt w:val="lowerLetter"/>
      <w:lvlText w:val="%3.)"/>
      <w:lvlJc w:val="left"/>
      <w:pPr>
        <w:tabs>
          <w:tab w:val="num" w:pos="1800"/>
        </w:tabs>
        <w:ind w:left="1440" w:firstLine="0"/>
      </w:pPr>
      <w:rPr>
        <w:rFonts w:hint="default"/>
        <w:b/>
        <w:i/>
      </w:rPr>
    </w:lvl>
    <w:lvl w:ilvl="3">
      <w:start w:val="1"/>
      <w:numFmt w:val="bullet"/>
      <w:lvlText w:val=""/>
      <w:lvlJc w:val="left"/>
      <w:pPr>
        <w:tabs>
          <w:tab w:val="num" w:pos="2520"/>
        </w:tabs>
        <w:ind w:left="2160" w:firstLine="0"/>
      </w:pPr>
      <w:rPr>
        <w:rFonts w:ascii="Symbol" w:hAnsi="Symbol" w:hint="default"/>
        <w:color w:val="auto"/>
      </w:rPr>
    </w:lvl>
    <w:lvl w:ilvl="4">
      <w:start w:val="1"/>
      <w:numFmt w:val="decimal"/>
      <w:lvlText w:val="(%5)"/>
      <w:lvlJc w:val="left"/>
      <w:pPr>
        <w:tabs>
          <w:tab w:val="num" w:pos="1494"/>
        </w:tabs>
        <w:ind w:left="1134"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636D15B1"/>
    <w:multiLevelType w:val="hybridMultilevel"/>
    <w:tmpl w:val="D0F2659E"/>
    <w:lvl w:ilvl="0" w:tplc="57F6FDEA">
      <w:start w:val="2"/>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FE45440"/>
    <w:multiLevelType w:val="multilevel"/>
    <w:tmpl w:val="AB848066"/>
    <w:lvl w:ilvl="0">
      <w:start w:val="14"/>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nsid w:val="718D0A4E"/>
    <w:multiLevelType w:val="multilevel"/>
    <w:tmpl w:val="F66E8C68"/>
    <w:lvl w:ilvl="0">
      <w:start w:val="24"/>
      <w:numFmt w:val="decimal"/>
      <w:lvlText w:val="%1."/>
      <w:lvlJc w:val="left"/>
      <w:pPr>
        <w:tabs>
          <w:tab w:val="num" w:pos="360"/>
        </w:tabs>
        <w:ind w:left="360" w:hanging="360"/>
      </w:pPr>
      <w:rPr>
        <w:rFonts w:hint="default"/>
      </w:rPr>
    </w:lvl>
    <w:lvl w:ilvl="1">
      <w:start w:val="5"/>
      <w:numFmt w:val="decimal"/>
      <w:lvlText w:val="%1.%2."/>
      <w:lvlJc w:val="left"/>
      <w:pPr>
        <w:tabs>
          <w:tab w:val="num" w:pos="1066"/>
        </w:tabs>
        <w:ind w:left="1066" w:hanging="360"/>
      </w:pPr>
      <w:rPr>
        <w:rFonts w:hint="default"/>
      </w:rPr>
    </w:lvl>
    <w:lvl w:ilvl="2">
      <w:start w:val="1"/>
      <w:numFmt w:val="decimal"/>
      <w:lvlText w:val="%1.%2.%3."/>
      <w:lvlJc w:val="left"/>
      <w:pPr>
        <w:tabs>
          <w:tab w:val="num" w:pos="2132"/>
        </w:tabs>
        <w:ind w:left="2132" w:hanging="720"/>
      </w:pPr>
      <w:rPr>
        <w:rFonts w:hint="default"/>
      </w:rPr>
    </w:lvl>
    <w:lvl w:ilvl="3">
      <w:start w:val="1"/>
      <w:numFmt w:val="decimal"/>
      <w:lvlText w:val="%1.%2.%3.%4."/>
      <w:lvlJc w:val="left"/>
      <w:pPr>
        <w:tabs>
          <w:tab w:val="num" w:pos="2838"/>
        </w:tabs>
        <w:ind w:left="2838" w:hanging="720"/>
      </w:pPr>
      <w:rPr>
        <w:rFonts w:hint="default"/>
      </w:rPr>
    </w:lvl>
    <w:lvl w:ilvl="4">
      <w:start w:val="1"/>
      <w:numFmt w:val="decimal"/>
      <w:lvlText w:val="%1.%2.%3.%4.%5."/>
      <w:lvlJc w:val="left"/>
      <w:pPr>
        <w:tabs>
          <w:tab w:val="num" w:pos="3904"/>
        </w:tabs>
        <w:ind w:left="3904" w:hanging="1080"/>
      </w:pPr>
      <w:rPr>
        <w:rFonts w:hint="default"/>
      </w:rPr>
    </w:lvl>
    <w:lvl w:ilvl="5">
      <w:start w:val="1"/>
      <w:numFmt w:val="decimal"/>
      <w:lvlText w:val="%1.%2.%3.%4.%5.%6."/>
      <w:lvlJc w:val="left"/>
      <w:pPr>
        <w:tabs>
          <w:tab w:val="num" w:pos="4610"/>
        </w:tabs>
        <w:ind w:left="4610" w:hanging="1080"/>
      </w:pPr>
      <w:rPr>
        <w:rFonts w:hint="default"/>
      </w:rPr>
    </w:lvl>
    <w:lvl w:ilvl="6">
      <w:start w:val="1"/>
      <w:numFmt w:val="decimal"/>
      <w:lvlText w:val="%1.%2.%3.%4.%5.%6.%7."/>
      <w:lvlJc w:val="left"/>
      <w:pPr>
        <w:tabs>
          <w:tab w:val="num" w:pos="5676"/>
        </w:tabs>
        <w:ind w:left="5676" w:hanging="1440"/>
      </w:pPr>
      <w:rPr>
        <w:rFonts w:hint="default"/>
      </w:rPr>
    </w:lvl>
    <w:lvl w:ilvl="7">
      <w:start w:val="1"/>
      <w:numFmt w:val="decimal"/>
      <w:lvlText w:val="%1.%2.%3.%4.%5.%6.%7.%8."/>
      <w:lvlJc w:val="left"/>
      <w:pPr>
        <w:tabs>
          <w:tab w:val="num" w:pos="6382"/>
        </w:tabs>
        <w:ind w:left="6382" w:hanging="1440"/>
      </w:pPr>
      <w:rPr>
        <w:rFonts w:hint="default"/>
      </w:rPr>
    </w:lvl>
    <w:lvl w:ilvl="8">
      <w:start w:val="1"/>
      <w:numFmt w:val="decimal"/>
      <w:lvlText w:val="%1.%2.%3.%4.%5.%6.%7.%8.%9."/>
      <w:lvlJc w:val="left"/>
      <w:pPr>
        <w:tabs>
          <w:tab w:val="num" w:pos="7448"/>
        </w:tabs>
        <w:ind w:left="7448" w:hanging="1800"/>
      </w:pPr>
      <w:rPr>
        <w:rFonts w:hint="default"/>
      </w:rPr>
    </w:lvl>
  </w:abstractNum>
  <w:abstractNum w:abstractNumId="36">
    <w:nsid w:val="71BD395D"/>
    <w:multiLevelType w:val="multilevel"/>
    <w:tmpl w:val="6D9674A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2250"/>
        </w:tabs>
        <w:ind w:left="2250" w:hanging="720"/>
      </w:pPr>
      <w:rPr>
        <w:rFonts w:hint="default"/>
        <w:lang w:val="it-IT"/>
      </w:rPr>
    </w:lvl>
    <w:lvl w:ilvl="3">
      <w:start w:val="1"/>
      <w:numFmt w:val="decimal"/>
      <w:lvlText w:val="%1.%2.%3.%4"/>
      <w:lvlJc w:val="left"/>
      <w:pPr>
        <w:tabs>
          <w:tab w:val="num" w:pos="3375"/>
        </w:tabs>
        <w:ind w:left="3375"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5265"/>
        </w:tabs>
        <w:ind w:left="5265" w:hanging="1440"/>
      </w:pPr>
      <w:rPr>
        <w:rFonts w:hint="default"/>
      </w:rPr>
    </w:lvl>
    <w:lvl w:ilvl="6">
      <w:start w:val="1"/>
      <w:numFmt w:val="decimal"/>
      <w:lvlText w:val="%1.%2.%3.%4.%5.%6.%7"/>
      <w:lvlJc w:val="left"/>
      <w:pPr>
        <w:tabs>
          <w:tab w:val="num" w:pos="6030"/>
        </w:tabs>
        <w:ind w:left="6030" w:hanging="1440"/>
      </w:pPr>
      <w:rPr>
        <w:rFonts w:hint="default"/>
      </w:rPr>
    </w:lvl>
    <w:lvl w:ilvl="7">
      <w:start w:val="1"/>
      <w:numFmt w:val="decimal"/>
      <w:lvlText w:val="%1.%2.%3.%4.%5.%6.%7.%8"/>
      <w:lvlJc w:val="left"/>
      <w:pPr>
        <w:tabs>
          <w:tab w:val="num" w:pos="7155"/>
        </w:tabs>
        <w:ind w:left="7155" w:hanging="1800"/>
      </w:pPr>
      <w:rPr>
        <w:rFonts w:hint="default"/>
      </w:rPr>
    </w:lvl>
    <w:lvl w:ilvl="8">
      <w:start w:val="1"/>
      <w:numFmt w:val="decimal"/>
      <w:lvlText w:val="%1.%2.%3.%4.%5.%6.%7.%8.%9"/>
      <w:lvlJc w:val="left"/>
      <w:pPr>
        <w:tabs>
          <w:tab w:val="num" w:pos="7920"/>
        </w:tabs>
        <w:ind w:left="7920" w:hanging="1800"/>
      </w:pPr>
      <w:rPr>
        <w:rFonts w:hint="default"/>
      </w:rPr>
    </w:lvl>
  </w:abstractNum>
  <w:abstractNum w:abstractNumId="37">
    <w:nsid w:val="769E5A4C"/>
    <w:multiLevelType w:val="hybridMultilevel"/>
    <w:tmpl w:val="9828CC0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21"/>
  </w:num>
  <w:num w:numId="3">
    <w:abstractNumId w:val="28"/>
  </w:num>
  <w:num w:numId="4">
    <w:abstractNumId w:val="31"/>
  </w:num>
  <w:num w:numId="5">
    <w:abstractNumId w:val="35"/>
  </w:num>
  <w:num w:numId="6">
    <w:abstractNumId w:val="2"/>
  </w:num>
  <w:num w:numId="7">
    <w:abstractNumId w:val="10"/>
  </w:num>
  <w:num w:numId="8">
    <w:abstractNumId w:val="29"/>
  </w:num>
  <w:num w:numId="9">
    <w:abstractNumId w:val="36"/>
  </w:num>
  <w:num w:numId="10">
    <w:abstractNumId w:val="32"/>
  </w:num>
  <w:num w:numId="11">
    <w:abstractNumId w:val="6"/>
  </w:num>
  <w:num w:numId="12">
    <w:abstractNumId w:val="13"/>
  </w:num>
  <w:num w:numId="13">
    <w:abstractNumId w:val="9"/>
  </w:num>
  <w:num w:numId="14">
    <w:abstractNumId w:val="26"/>
  </w:num>
  <w:num w:numId="15">
    <w:abstractNumId w:val="20"/>
  </w:num>
  <w:num w:numId="16">
    <w:abstractNumId w:val="14"/>
  </w:num>
  <w:num w:numId="17">
    <w:abstractNumId w:val="34"/>
  </w:num>
  <w:num w:numId="18">
    <w:abstractNumId w:val="11"/>
  </w:num>
  <w:num w:numId="19">
    <w:abstractNumId w:val="12"/>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2"/>
  </w:num>
  <w:num w:numId="23">
    <w:abstractNumId w:val="4"/>
  </w:num>
  <w:num w:numId="24">
    <w:abstractNumId w:val="7"/>
  </w:num>
  <w:num w:numId="25">
    <w:abstractNumId w:val="8"/>
  </w:num>
  <w:num w:numId="26">
    <w:abstractNumId w:val="1"/>
  </w:num>
  <w:num w:numId="27">
    <w:abstractNumId w:val="16"/>
  </w:num>
  <w:num w:numId="28">
    <w:abstractNumId w:val="17"/>
  </w:num>
  <w:num w:numId="29">
    <w:abstractNumId w:val="33"/>
  </w:num>
  <w:num w:numId="30">
    <w:abstractNumId w:val="5"/>
  </w:num>
  <w:num w:numId="31">
    <w:abstractNumId w:val="15"/>
  </w:num>
  <w:num w:numId="32">
    <w:abstractNumId w:val="23"/>
  </w:num>
  <w:num w:numId="33">
    <w:abstractNumId w:val="18"/>
  </w:num>
  <w:num w:numId="34">
    <w:abstractNumId w:val="30"/>
  </w:num>
  <w:num w:numId="35">
    <w:abstractNumId w:val="37"/>
  </w:num>
  <w:num w:numId="36">
    <w:abstractNumId w:val="19"/>
  </w:num>
  <w:num w:numId="37">
    <w:abstractNumId w:val="24"/>
  </w:num>
  <w:num w:numId="38">
    <w:abstractNumId w:val="25"/>
  </w:num>
  <w:num w:numId="39">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9F"/>
    <w:rsid w:val="0000028E"/>
    <w:rsid w:val="00001313"/>
    <w:rsid w:val="0000147C"/>
    <w:rsid w:val="00002CE1"/>
    <w:rsid w:val="000044A8"/>
    <w:rsid w:val="000048F2"/>
    <w:rsid w:val="000052A6"/>
    <w:rsid w:val="00006C86"/>
    <w:rsid w:val="00007280"/>
    <w:rsid w:val="000075D5"/>
    <w:rsid w:val="000077C1"/>
    <w:rsid w:val="00007FF6"/>
    <w:rsid w:val="000107D9"/>
    <w:rsid w:val="00012255"/>
    <w:rsid w:val="000124C2"/>
    <w:rsid w:val="000132F5"/>
    <w:rsid w:val="0001330F"/>
    <w:rsid w:val="000133D9"/>
    <w:rsid w:val="0001459A"/>
    <w:rsid w:val="000153F2"/>
    <w:rsid w:val="00015C5C"/>
    <w:rsid w:val="00015E07"/>
    <w:rsid w:val="00016A5F"/>
    <w:rsid w:val="00017BBA"/>
    <w:rsid w:val="00017D4A"/>
    <w:rsid w:val="000201EC"/>
    <w:rsid w:val="00020677"/>
    <w:rsid w:val="0002086A"/>
    <w:rsid w:val="00020E56"/>
    <w:rsid w:val="00021CCD"/>
    <w:rsid w:val="00023C2A"/>
    <w:rsid w:val="000260B1"/>
    <w:rsid w:val="000266DD"/>
    <w:rsid w:val="000274E9"/>
    <w:rsid w:val="00030522"/>
    <w:rsid w:val="000320DC"/>
    <w:rsid w:val="00034A08"/>
    <w:rsid w:val="00034AA4"/>
    <w:rsid w:val="000379B5"/>
    <w:rsid w:val="00041068"/>
    <w:rsid w:val="0004297A"/>
    <w:rsid w:val="00043CCE"/>
    <w:rsid w:val="000442BF"/>
    <w:rsid w:val="0004430D"/>
    <w:rsid w:val="00044FCA"/>
    <w:rsid w:val="00046478"/>
    <w:rsid w:val="0004678D"/>
    <w:rsid w:val="0004721B"/>
    <w:rsid w:val="000474D5"/>
    <w:rsid w:val="00051E44"/>
    <w:rsid w:val="00052057"/>
    <w:rsid w:val="00052160"/>
    <w:rsid w:val="00052E55"/>
    <w:rsid w:val="00053087"/>
    <w:rsid w:val="00056501"/>
    <w:rsid w:val="00057145"/>
    <w:rsid w:val="00057688"/>
    <w:rsid w:val="00062742"/>
    <w:rsid w:val="000633A6"/>
    <w:rsid w:val="00064059"/>
    <w:rsid w:val="0006515A"/>
    <w:rsid w:val="00065975"/>
    <w:rsid w:val="00066F9F"/>
    <w:rsid w:val="00067363"/>
    <w:rsid w:val="0006778E"/>
    <w:rsid w:val="000703E7"/>
    <w:rsid w:val="00070D24"/>
    <w:rsid w:val="000718EF"/>
    <w:rsid w:val="00071C63"/>
    <w:rsid w:val="00071E64"/>
    <w:rsid w:val="000725F3"/>
    <w:rsid w:val="00072E90"/>
    <w:rsid w:val="00073430"/>
    <w:rsid w:val="00073858"/>
    <w:rsid w:val="00073F5F"/>
    <w:rsid w:val="0007456F"/>
    <w:rsid w:val="0007541B"/>
    <w:rsid w:val="000755B9"/>
    <w:rsid w:val="000775FC"/>
    <w:rsid w:val="00080DDF"/>
    <w:rsid w:val="00081D0E"/>
    <w:rsid w:val="00081E11"/>
    <w:rsid w:val="0008246E"/>
    <w:rsid w:val="00083EC2"/>
    <w:rsid w:val="00084E04"/>
    <w:rsid w:val="000854FA"/>
    <w:rsid w:val="00085880"/>
    <w:rsid w:val="00086176"/>
    <w:rsid w:val="000915CB"/>
    <w:rsid w:val="00091876"/>
    <w:rsid w:val="000926D2"/>
    <w:rsid w:val="000950F7"/>
    <w:rsid w:val="000959AD"/>
    <w:rsid w:val="00096063"/>
    <w:rsid w:val="00096E3A"/>
    <w:rsid w:val="00097228"/>
    <w:rsid w:val="000A0A53"/>
    <w:rsid w:val="000A13BF"/>
    <w:rsid w:val="000A1E77"/>
    <w:rsid w:val="000A2968"/>
    <w:rsid w:val="000A44CF"/>
    <w:rsid w:val="000A4A43"/>
    <w:rsid w:val="000A614C"/>
    <w:rsid w:val="000A75EE"/>
    <w:rsid w:val="000A7769"/>
    <w:rsid w:val="000A7FDA"/>
    <w:rsid w:val="000B26A6"/>
    <w:rsid w:val="000B2E62"/>
    <w:rsid w:val="000B507D"/>
    <w:rsid w:val="000B5235"/>
    <w:rsid w:val="000B5411"/>
    <w:rsid w:val="000B56C3"/>
    <w:rsid w:val="000B578C"/>
    <w:rsid w:val="000B63DF"/>
    <w:rsid w:val="000B7402"/>
    <w:rsid w:val="000B7BC0"/>
    <w:rsid w:val="000C0C6D"/>
    <w:rsid w:val="000C1566"/>
    <w:rsid w:val="000C2748"/>
    <w:rsid w:val="000C2EF2"/>
    <w:rsid w:val="000C31D7"/>
    <w:rsid w:val="000C4788"/>
    <w:rsid w:val="000C4A66"/>
    <w:rsid w:val="000C5EA5"/>
    <w:rsid w:val="000C65F6"/>
    <w:rsid w:val="000C75E6"/>
    <w:rsid w:val="000D030F"/>
    <w:rsid w:val="000D05CA"/>
    <w:rsid w:val="000D063B"/>
    <w:rsid w:val="000D09A0"/>
    <w:rsid w:val="000D230B"/>
    <w:rsid w:val="000D26E2"/>
    <w:rsid w:val="000D3436"/>
    <w:rsid w:val="000D3F36"/>
    <w:rsid w:val="000D40E4"/>
    <w:rsid w:val="000D44FC"/>
    <w:rsid w:val="000D4914"/>
    <w:rsid w:val="000D5A79"/>
    <w:rsid w:val="000D5D9B"/>
    <w:rsid w:val="000D76F4"/>
    <w:rsid w:val="000D7DDA"/>
    <w:rsid w:val="000E046F"/>
    <w:rsid w:val="000E0E52"/>
    <w:rsid w:val="000E1260"/>
    <w:rsid w:val="000E2443"/>
    <w:rsid w:val="000E4ED4"/>
    <w:rsid w:val="000E609D"/>
    <w:rsid w:val="000F1008"/>
    <w:rsid w:val="000F10A4"/>
    <w:rsid w:val="000F1B02"/>
    <w:rsid w:val="000F405E"/>
    <w:rsid w:val="000F53C1"/>
    <w:rsid w:val="000F56BF"/>
    <w:rsid w:val="000F7803"/>
    <w:rsid w:val="00100895"/>
    <w:rsid w:val="00101291"/>
    <w:rsid w:val="00102821"/>
    <w:rsid w:val="001031E7"/>
    <w:rsid w:val="00103D51"/>
    <w:rsid w:val="0010433F"/>
    <w:rsid w:val="0010666D"/>
    <w:rsid w:val="00107371"/>
    <w:rsid w:val="00111915"/>
    <w:rsid w:val="00111EA7"/>
    <w:rsid w:val="0011311D"/>
    <w:rsid w:val="001147E3"/>
    <w:rsid w:val="00114EEF"/>
    <w:rsid w:val="00115A88"/>
    <w:rsid w:val="00115F85"/>
    <w:rsid w:val="00117BDC"/>
    <w:rsid w:val="001217B6"/>
    <w:rsid w:val="00122D3C"/>
    <w:rsid w:val="00123A93"/>
    <w:rsid w:val="00124178"/>
    <w:rsid w:val="0012486B"/>
    <w:rsid w:val="0012518D"/>
    <w:rsid w:val="001257C4"/>
    <w:rsid w:val="00125F0B"/>
    <w:rsid w:val="001266D2"/>
    <w:rsid w:val="0012736A"/>
    <w:rsid w:val="001278B2"/>
    <w:rsid w:val="00127AC9"/>
    <w:rsid w:val="00127D3E"/>
    <w:rsid w:val="0013162D"/>
    <w:rsid w:val="00133217"/>
    <w:rsid w:val="00133FAE"/>
    <w:rsid w:val="001358F3"/>
    <w:rsid w:val="00135C4F"/>
    <w:rsid w:val="0013757E"/>
    <w:rsid w:val="00137BC5"/>
    <w:rsid w:val="00137D40"/>
    <w:rsid w:val="001408AB"/>
    <w:rsid w:val="0014128C"/>
    <w:rsid w:val="00141B25"/>
    <w:rsid w:val="00142A5D"/>
    <w:rsid w:val="001431C1"/>
    <w:rsid w:val="00143F9D"/>
    <w:rsid w:val="0014722A"/>
    <w:rsid w:val="00147E4C"/>
    <w:rsid w:val="00150E06"/>
    <w:rsid w:val="00151F7C"/>
    <w:rsid w:val="0015274D"/>
    <w:rsid w:val="0015314B"/>
    <w:rsid w:val="00154834"/>
    <w:rsid w:val="00154D9F"/>
    <w:rsid w:val="001555BC"/>
    <w:rsid w:val="001568A0"/>
    <w:rsid w:val="00156BEC"/>
    <w:rsid w:val="00156CE9"/>
    <w:rsid w:val="001579BB"/>
    <w:rsid w:val="00157EE4"/>
    <w:rsid w:val="001605B9"/>
    <w:rsid w:val="00161BBF"/>
    <w:rsid w:val="001630F4"/>
    <w:rsid w:val="001644F4"/>
    <w:rsid w:val="00165920"/>
    <w:rsid w:val="00166EEE"/>
    <w:rsid w:val="00167633"/>
    <w:rsid w:val="00170A1D"/>
    <w:rsid w:val="00172852"/>
    <w:rsid w:val="00173DB0"/>
    <w:rsid w:val="00173EA1"/>
    <w:rsid w:val="00175402"/>
    <w:rsid w:val="001756B4"/>
    <w:rsid w:val="001762B9"/>
    <w:rsid w:val="00176C82"/>
    <w:rsid w:val="001812D2"/>
    <w:rsid w:val="00184861"/>
    <w:rsid w:val="00184B73"/>
    <w:rsid w:val="0018642A"/>
    <w:rsid w:val="0018695A"/>
    <w:rsid w:val="00187668"/>
    <w:rsid w:val="00187F24"/>
    <w:rsid w:val="00190213"/>
    <w:rsid w:val="001902F8"/>
    <w:rsid w:val="00190617"/>
    <w:rsid w:val="001909F0"/>
    <w:rsid w:val="00190A2C"/>
    <w:rsid w:val="00191312"/>
    <w:rsid w:val="00192521"/>
    <w:rsid w:val="00192954"/>
    <w:rsid w:val="00193294"/>
    <w:rsid w:val="00194523"/>
    <w:rsid w:val="001945C2"/>
    <w:rsid w:val="00194F5A"/>
    <w:rsid w:val="00197F1A"/>
    <w:rsid w:val="001A012E"/>
    <w:rsid w:val="001A23CB"/>
    <w:rsid w:val="001A2EE9"/>
    <w:rsid w:val="001A3F63"/>
    <w:rsid w:val="001A442B"/>
    <w:rsid w:val="001A50D1"/>
    <w:rsid w:val="001A58E7"/>
    <w:rsid w:val="001A6832"/>
    <w:rsid w:val="001A7E36"/>
    <w:rsid w:val="001B0523"/>
    <w:rsid w:val="001B1499"/>
    <w:rsid w:val="001B159C"/>
    <w:rsid w:val="001B2192"/>
    <w:rsid w:val="001B3DE8"/>
    <w:rsid w:val="001B4502"/>
    <w:rsid w:val="001B4989"/>
    <w:rsid w:val="001B4CDC"/>
    <w:rsid w:val="001B53FD"/>
    <w:rsid w:val="001B6CCB"/>
    <w:rsid w:val="001B6E34"/>
    <w:rsid w:val="001B72EF"/>
    <w:rsid w:val="001B73DC"/>
    <w:rsid w:val="001B7653"/>
    <w:rsid w:val="001B7DAE"/>
    <w:rsid w:val="001C1199"/>
    <w:rsid w:val="001C12B7"/>
    <w:rsid w:val="001C3ADF"/>
    <w:rsid w:val="001D030F"/>
    <w:rsid w:val="001D0C88"/>
    <w:rsid w:val="001D1957"/>
    <w:rsid w:val="001D195E"/>
    <w:rsid w:val="001D2360"/>
    <w:rsid w:val="001D3685"/>
    <w:rsid w:val="001D4D03"/>
    <w:rsid w:val="001D5D62"/>
    <w:rsid w:val="001D5E2A"/>
    <w:rsid w:val="001D63A1"/>
    <w:rsid w:val="001D66FF"/>
    <w:rsid w:val="001D67E4"/>
    <w:rsid w:val="001D7FAB"/>
    <w:rsid w:val="001E2432"/>
    <w:rsid w:val="001E3F05"/>
    <w:rsid w:val="001E4055"/>
    <w:rsid w:val="001E4FCF"/>
    <w:rsid w:val="001E57DE"/>
    <w:rsid w:val="001E6F22"/>
    <w:rsid w:val="001F06C7"/>
    <w:rsid w:val="001F1410"/>
    <w:rsid w:val="001F1BE6"/>
    <w:rsid w:val="001F211E"/>
    <w:rsid w:val="001F4193"/>
    <w:rsid w:val="001F4A7F"/>
    <w:rsid w:val="001F5BB6"/>
    <w:rsid w:val="001F69E3"/>
    <w:rsid w:val="001F7C14"/>
    <w:rsid w:val="00200438"/>
    <w:rsid w:val="002008B1"/>
    <w:rsid w:val="00200F77"/>
    <w:rsid w:val="00203FD0"/>
    <w:rsid w:val="002047C5"/>
    <w:rsid w:val="00205557"/>
    <w:rsid w:val="0020613B"/>
    <w:rsid w:val="002063B1"/>
    <w:rsid w:val="0020751F"/>
    <w:rsid w:val="00210D6B"/>
    <w:rsid w:val="002110B7"/>
    <w:rsid w:val="00212341"/>
    <w:rsid w:val="00212F94"/>
    <w:rsid w:val="00213BC3"/>
    <w:rsid w:val="00214D4A"/>
    <w:rsid w:val="00215BCB"/>
    <w:rsid w:val="002172F2"/>
    <w:rsid w:val="00217FF2"/>
    <w:rsid w:val="00220020"/>
    <w:rsid w:val="002200CB"/>
    <w:rsid w:val="00222A26"/>
    <w:rsid w:val="00224EB6"/>
    <w:rsid w:val="00225F55"/>
    <w:rsid w:val="0022672D"/>
    <w:rsid w:val="0022690D"/>
    <w:rsid w:val="00227E53"/>
    <w:rsid w:val="002302D5"/>
    <w:rsid w:val="00230969"/>
    <w:rsid w:val="0023160D"/>
    <w:rsid w:val="002324C5"/>
    <w:rsid w:val="0023283A"/>
    <w:rsid w:val="002330DF"/>
    <w:rsid w:val="0023322E"/>
    <w:rsid w:val="00233CB9"/>
    <w:rsid w:val="0023467D"/>
    <w:rsid w:val="0023563F"/>
    <w:rsid w:val="002379B9"/>
    <w:rsid w:val="00240882"/>
    <w:rsid w:val="0024236E"/>
    <w:rsid w:val="0024243B"/>
    <w:rsid w:val="0024270A"/>
    <w:rsid w:val="0024319A"/>
    <w:rsid w:val="00243683"/>
    <w:rsid w:val="0024399A"/>
    <w:rsid w:val="00244585"/>
    <w:rsid w:val="00244969"/>
    <w:rsid w:val="00244E80"/>
    <w:rsid w:val="002460BD"/>
    <w:rsid w:val="002466C5"/>
    <w:rsid w:val="00246FF7"/>
    <w:rsid w:val="00250202"/>
    <w:rsid w:val="0025108B"/>
    <w:rsid w:val="00251304"/>
    <w:rsid w:val="00252109"/>
    <w:rsid w:val="00253C3A"/>
    <w:rsid w:val="00254258"/>
    <w:rsid w:val="00254ECF"/>
    <w:rsid w:val="00255897"/>
    <w:rsid w:val="00256272"/>
    <w:rsid w:val="00256568"/>
    <w:rsid w:val="00256750"/>
    <w:rsid w:val="0025711F"/>
    <w:rsid w:val="002574C3"/>
    <w:rsid w:val="002575B3"/>
    <w:rsid w:val="00257F77"/>
    <w:rsid w:val="0026094E"/>
    <w:rsid w:val="00262045"/>
    <w:rsid w:val="00263E5E"/>
    <w:rsid w:val="00264850"/>
    <w:rsid w:val="002661B6"/>
    <w:rsid w:val="00266EC9"/>
    <w:rsid w:val="002709DE"/>
    <w:rsid w:val="00271580"/>
    <w:rsid w:val="00272888"/>
    <w:rsid w:val="002747AF"/>
    <w:rsid w:val="00274868"/>
    <w:rsid w:val="00276457"/>
    <w:rsid w:val="00277028"/>
    <w:rsid w:val="00277719"/>
    <w:rsid w:val="00280D83"/>
    <w:rsid w:val="00282492"/>
    <w:rsid w:val="00282736"/>
    <w:rsid w:val="002829A5"/>
    <w:rsid w:val="00282B16"/>
    <w:rsid w:val="00282CAB"/>
    <w:rsid w:val="00283297"/>
    <w:rsid w:val="00286E4A"/>
    <w:rsid w:val="00287549"/>
    <w:rsid w:val="00287EC7"/>
    <w:rsid w:val="0029069E"/>
    <w:rsid w:val="00291908"/>
    <w:rsid w:val="0029295F"/>
    <w:rsid w:val="00292A15"/>
    <w:rsid w:val="00293ACA"/>
    <w:rsid w:val="00293ED0"/>
    <w:rsid w:val="00296703"/>
    <w:rsid w:val="002A0F06"/>
    <w:rsid w:val="002A16EF"/>
    <w:rsid w:val="002A27CC"/>
    <w:rsid w:val="002A2C65"/>
    <w:rsid w:val="002A2CE2"/>
    <w:rsid w:val="002A303C"/>
    <w:rsid w:val="002A3676"/>
    <w:rsid w:val="002A3F6A"/>
    <w:rsid w:val="002A3FBB"/>
    <w:rsid w:val="002A47D5"/>
    <w:rsid w:val="002A585B"/>
    <w:rsid w:val="002A7019"/>
    <w:rsid w:val="002B0651"/>
    <w:rsid w:val="002B0988"/>
    <w:rsid w:val="002B1B31"/>
    <w:rsid w:val="002B1D1C"/>
    <w:rsid w:val="002B4ABD"/>
    <w:rsid w:val="002B5895"/>
    <w:rsid w:val="002B66FC"/>
    <w:rsid w:val="002C032B"/>
    <w:rsid w:val="002C042E"/>
    <w:rsid w:val="002C04D8"/>
    <w:rsid w:val="002C04F1"/>
    <w:rsid w:val="002C06BC"/>
    <w:rsid w:val="002C0D18"/>
    <w:rsid w:val="002C0EB6"/>
    <w:rsid w:val="002C2169"/>
    <w:rsid w:val="002C2354"/>
    <w:rsid w:val="002C2765"/>
    <w:rsid w:val="002C287E"/>
    <w:rsid w:val="002C29B1"/>
    <w:rsid w:val="002C2BA2"/>
    <w:rsid w:val="002C3962"/>
    <w:rsid w:val="002C5410"/>
    <w:rsid w:val="002C7BFA"/>
    <w:rsid w:val="002D0265"/>
    <w:rsid w:val="002D0D12"/>
    <w:rsid w:val="002D196F"/>
    <w:rsid w:val="002D220D"/>
    <w:rsid w:val="002D23D0"/>
    <w:rsid w:val="002D267E"/>
    <w:rsid w:val="002D3202"/>
    <w:rsid w:val="002D4069"/>
    <w:rsid w:val="002D4638"/>
    <w:rsid w:val="002D5998"/>
    <w:rsid w:val="002D5DBE"/>
    <w:rsid w:val="002D7196"/>
    <w:rsid w:val="002D7949"/>
    <w:rsid w:val="002D79F3"/>
    <w:rsid w:val="002E040C"/>
    <w:rsid w:val="002E2DEE"/>
    <w:rsid w:val="002E2ED6"/>
    <w:rsid w:val="002E2F57"/>
    <w:rsid w:val="002E33A4"/>
    <w:rsid w:val="002E4689"/>
    <w:rsid w:val="002E4C67"/>
    <w:rsid w:val="002E5F2D"/>
    <w:rsid w:val="002E69F5"/>
    <w:rsid w:val="002E6A5A"/>
    <w:rsid w:val="002E7153"/>
    <w:rsid w:val="002E76C2"/>
    <w:rsid w:val="002E7EDF"/>
    <w:rsid w:val="002F084B"/>
    <w:rsid w:val="002F22F9"/>
    <w:rsid w:val="002F3A15"/>
    <w:rsid w:val="002F4969"/>
    <w:rsid w:val="002F4F03"/>
    <w:rsid w:val="002F5A22"/>
    <w:rsid w:val="002F5B49"/>
    <w:rsid w:val="002F6CAF"/>
    <w:rsid w:val="002F74D0"/>
    <w:rsid w:val="0030161C"/>
    <w:rsid w:val="00301904"/>
    <w:rsid w:val="00301CE7"/>
    <w:rsid w:val="00301FEF"/>
    <w:rsid w:val="00302AC5"/>
    <w:rsid w:val="00304845"/>
    <w:rsid w:val="00305CC0"/>
    <w:rsid w:val="0030617B"/>
    <w:rsid w:val="00306781"/>
    <w:rsid w:val="00312248"/>
    <w:rsid w:val="00313162"/>
    <w:rsid w:val="0031445B"/>
    <w:rsid w:val="00315B0D"/>
    <w:rsid w:val="00315CF6"/>
    <w:rsid w:val="00315F91"/>
    <w:rsid w:val="0032026A"/>
    <w:rsid w:val="003235FC"/>
    <w:rsid w:val="00323FA6"/>
    <w:rsid w:val="003245DB"/>
    <w:rsid w:val="00325CEA"/>
    <w:rsid w:val="00326C90"/>
    <w:rsid w:val="00330C3C"/>
    <w:rsid w:val="003314D6"/>
    <w:rsid w:val="00334AC5"/>
    <w:rsid w:val="00334B9C"/>
    <w:rsid w:val="0033554C"/>
    <w:rsid w:val="00336FDD"/>
    <w:rsid w:val="00337DE3"/>
    <w:rsid w:val="0034078E"/>
    <w:rsid w:val="00341541"/>
    <w:rsid w:val="003422EE"/>
    <w:rsid w:val="00342373"/>
    <w:rsid w:val="0034256A"/>
    <w:rsid w:val="00343712"/>
    <w:rsid w:val="003438FE"/>
    <w:rsid w:val="003441CB"/>
    <w:rsid w:val="00344326"/>
    <w:rsid w:val="003443A3"/>
    <w:rsid w:val="00344AE9"/>
    <w:rsid w:val="0034575B"/>
    <w:rsid w:val="00345D1C"/>
    <w:rsid w:val="0035261C"/>
    <w:rsid w:val="00353EA4"/>
    <w:rsid w:val="00354478"/>
    <w:rsid w:val="00354F90"/>
    <w:rsid w:val="00355589"/>
    <w:rsid w:val="003578B0"/>
    <w:rsid w:val="003603A0"/>
    <w:rsid w:val="00363BF8"/>
    <w:rsid w:val="00366509"/>
    <w:rsid w:val="00370874"/>
    <w:rsid w:val="00370BCE"/>
    <w:rsid w:val="00370C52"/>
    <w:rsid w:val="003712DD"/>
    <w:rsid w:val="003715C6"/>
    <w:rsid w:val="003716F4"/>
    <w:rsid w:val="00374149"/>
    <w:rsid w:val="00374C93"/>
    <w:rsid w:val="00375231"/>
    <w:rsid w:val="00376649"/>
    <w:rsid w:val="00376854"/>
    <w:rsid w:val="003779E8"/>
    <w:rsid w:val="00377EDA"/>
    <w:rsid w:val="00381809"/>
    <w:rsid w:val="00381889"/>
    <w:rsid w:val="00381A05"/>
    <w:rsid w:val="00382458"/>
    <w:rsid w:val="00383500"/>
    <w:rsid w:val="00383D1B"/>
    <w:rsid w:val="00385C63"/>
    <w:rsid w:val="0038748F"/>
    <w:rsid w:val="003874A8"/>
    <w:rsid w:val="0039374B"/>
    <w:rsid w:val="0039609B"/>
    <w:rsid w:val="00397449"/>
    <w:rsid w:val="00397E7E"/>
    <w:rsid w:val="003A00AB"/>
    <w:rsid w:val="003A11CC"/>
    <w:rsid w:val="003A1DD1"/>
    <w:rsid w:val="003A1DFD"/>
    <w:rsid w:val="003A1FD2"/>
    <w:rsid w:val="003A2315"/>
    <w:rsid w:val="003A51DF"/>
    <w:rsid w:val="003A5CCC"/>
    <w:rsid w:val="003A6209"/>
    <w:rsid w:val="003A7DE0"/>
    <w:rsid w:val="003B0A23"/>
    <w:rsid w:val="003B0A57"/>
    <w:rsid w:val="003B2C05"/>
    <w:rsid w:val="003B2F20"/>
    <w:rsid w:val="003B4280"/>
    <w:rsid w:val="003B4516"/>
    <w:rsid w:val="003B5B35"/>
    <w:rsid w:val="003B6028"/>
    <w:rsid w:val="003B7345"/>
    <w:rsid w:val="003B787A"/>
    <w:rsid w:val="003C0738"/>
    <w:rsid w:val="003C1310"/>
    <w:rsid w:val="003C21CA"/>
    <w:rsid w:val="003C2800"/>
    <w:rsid w:val="003C2DC7"/>
    <w:rsid w:val="003C3B4F"/>
    <w:rsid w:val="003C4867"/>
    <w:rsid w:val="003C4F07"/>
    <w:rsid w:val="003C55C7"/>
    <w:rsid w:val="003C5B68"/>
    <w:rsid w:val="003C6E83"/>
    <w:rsid w:val="003D1A69"/>
    <w:rsid w:val="003D27DF"/>
    <w:rsid w:val="003D3429"/>
    <w:rsid w:val="003D40A7"/>
    <w:rsid w:val="003D4393"/>
    <w:rsid w:val="003D62A8"/>
    <w:rsid w:val="003E003E"/>
    <w:rsid w:val="003E1FF8"/>
    <w:rsid w:val="003E265E"/>
    <w:rsid w:val="003E26AB"/>
    <w:rsid w:val="003E2AAC"/>
    <w:rsid w:val="003E307C"/>
    <w:rsid w:val="003E372A"/>
    <w:rsid w:val="003E42D1"/>
    <w:rsid w:val="003E464D"/>
    <w:rsid w:val="003E4768"/>
    <w:rsid w:val="003E6531"/>
    <w:rsid w:val="003E655E"/>
    <w:rsid w:val="003E793C"/>
    <w:rsid w:val="003F0D22"/>
    <w:rsid w:val="003F261E"/>
    <w:rsid w:val="003F2EDC"/>
    <w:rsid w:val="003F378E"/>
    <w:rsid w:val="003F55DE"/>
    <w:rsid w:val="003F70D2"/>
    <w:rsid w:val="004008F6"/>
    <w:rsid w:val="00403536"/>
    <w:rsid w:val="00403A7D"/>
    <w:rsid w:val="00403DCC"/>
    <w:rsid w:val="0040579F"/>
    <w:rsid w:val="00410014"/>
    <w:rsid w:val="004104BC"/>
    <w:rsid w:val="004124FF"/>
    <w:rsid w:val="00412D0E"/>
    <w:rsid w:val="00413794"/>
    <w:rsid w:val="00414E26"/>
    <w:rsid w:val="004150E3"/>
    <w:rsid w:val="00417861"/>
    <w:rsid w:val="004200D2"/>
    <w:rsid w:val="004200EE"/>
    <w:rsid w:val="00420128"/>
    <w:rsid w:val="004208B2"/>
    <w:rsid w:val="00420E82"/>
    <w:rsid w:val="00422B73"/>
    <w:rsid w:val="00422D25"/>
    <w:rsid w:val="004247AA"/>
    <w:rsid w:val="00425BAD"/>
    <w:rsid w:val="004263C1"/>
    <w:rsid w:val="004266E2"/>
    <w:rsid w:val="00426F07"/>
    <w:rsid w:val="004300D6"/>
    <w:rsid w:val="004303B2"/>
    <w:rsid w:val="004305C0"/>
    <w:rsid w:val="00430856"/>
    <w:rsid w:val="004319CB"/>
    <w:rsid w:val="004324CA"/>
    <w:rsid w:val="00432F62"/>
    <w:rsid w:val="00433877"/>
    <w:rsid w:val="00433979"/>
    <w:rsid w:val="00434A72"/>
    <w:rsid w:val="00435CA9"/>
    <w:rsid w:val="004369AF"/>
    <w:rsid w:val="00436C69"/>
    <w:rsid w:val="00437073"/>
    <w:rsid w:val="0044014A"/>
    <w:rsid w:val="00442082"/>
    <w:rsid w:val="00442E5A"/>
    <w:rsid w:val="00443E75"/>
    <w:rsid w:val="0044483F"/>
    <w:rsid w:val="00444B9C"/>
    <w:rsid w:val="00446FC5"/>
    <w:rsid w:val="00447124"/>
    <w:rsid w:val="00453AA0"/>
    <w:rsid w:val="004548C1"/>
    <w:rsid w:val="0045600E"/>
    <w:rsid w:val="004560CA"/>
    <w:rsid w:val="00456A2D"/>
    <w:rsid w:val="00462245"/>
    <w:rsid w:val="0046240A"/>
    <w:rsid w:val="004626E0"/>
    <w:rsid w:val="004629E7"/>
    <w:rsid w:val="004669D7"/>
    <w:rsid w:val="0047016B"/>
    <w:rsid w:val="004704DA"/>
    <w:rsid w:val="00470C10"/>
    <w:rsid w:val="0047106E"/>
    <w:rsid w:val="004744E4"/>
    <w:rsid w:val="00474A34"/>
    <w:rsid w:val="00475CAB"/>
    <w:rsid w:val="00475E1C"/>
    <w:rsid w:val="00477653"/>
    <w:rsid w:val="00477AB0"/>
    <w:rsid w:val="00477E3E"/>
    <w:rsid w:val="00480501"/>
    <w:rsid w:val="00482240"/>
    <w:rsid w:val="00482BC3"/>
    <w:rsid w:val="00483E61"/>
    <w:rsid w:val="0048449E"/>
    <w:rsid w:val="004846AB"/>
    <w:rsid w:val="00484EDD"/>
    <w:rsid w:val="00486449"/>
    <w:rsid w:val="00487B83"/>
    <w:rsid w:val="00490684"/>
    <w:rsid w:val="00490B0A"/>
    <w:rsid w:val="00491597"/>
    <w:rsid w:val="00492286"/>
    <w:rsid w:val="00492E02"/>
    <w:rsid w:val="00494486"/>
    <w:rsid w:val="004951F5"/>
    <w:rsid w:val="004961B5"/>
    <w:rsid w:val="00496F88"/>
    <w:rsid w:val="00497217"/>
    <w:rsid w:val="004A012D"/>
    <w:rsid w:val="004A0552"/>
    <w:rsid w:val="004A10E9"/>
    <w:rsid w:val="004A1363"/>
    <w:rsid w:val="004A2D31"/>
    <w:rsid w:val="004A2DD2"/>
    <w:rsid w:val="004A4740"/>
    <w:rsid w:val="004A47FE"/>
    <w:rsid w:val="004A54D9"/>
    <w:rsid w:val="004A61A8"/>
    <w:rsid w:val="004B08DB"/>
    <w:rsid w:val="004B0A89"/>
    <w:rsid w:val="004B12A0"/>
    <w:rsid w:val="004B14AF"/>
    <w:rsid w:val="004B1D1F"/>
    <w:rsid w:val="004B2929"/>
    <w:rsid w:val="004B42D4"/>
    <w:rsid w:val="004B57E0"/>
    <w:rsid w:val="004B5B48"/>
    <w:rsid w:val="004B5E2C"/>
    <w:rsid w:val="004B6CCE"/>
    <w:rsid w:val="004C019D"/>
    <w:rsid w:val="004C0AE9"/>
    <w:rsid w:val="004C171B"/>
    <w:rsid w:val="004C6EF1"/>
    <w:rsid w:val="004C73A2"/>
    <w:rsid w:val="004D0DC1"/>
    <w:rsid w:val="004D11F1"/>
    <w:rsid w:val="004D2516"/>
    <w:rsid w:val="004D36DE"/>
    <w:rsid w:val="004D588C"/>
    <w:rsid w:val="004D63F4"/>
    <w:rsid w:val="004D67A6"/>
    <w:rsid w:val="004D6F6F"/>
    <w:rsid w:val="004D7649"/>
    <w:rsid w:val="004E03DA"/>
    <w:rsid w:val="004E05D4"/>
    <w:rsid w:val="004E3C66"/>
    <w:rsid w:val="004E3DA1"/>
    <w:rsid w:val="004E3DEB"/>
    <w:rsid w:val="004E4A5A"/>
    <w:rsid w:val="004E5149"/>
    <w:rsid w:val="004E60E8"/>
    <w:rsid w:val="004E65CD"/>
    <w:rsid w:val="004F16E3"/>
    <w:rsid w:val="004F200E"/>
    <w:rsid w:val="004F254D"/>
    <w:rsid w:val="004F2D75"/>
    <w:rsid w:val="004F3846"/>
    <w:rsid w:val="004F38CE"/>
    <w:rsid w:val="004F41B2"/>
    <w:rsid w:val="004F5163"/>
    <w:rsid w:val="004F520F"/>
    <w:rsid w:val="004F6782"/>
    <w:rsid w:val="004F7710"/>
    <w:rsid w:val="00500BE8"/>
    <w:rsid w:val="00501DC7"/>
    <w:rsid w:val="00502D61"/>
    <w:rsid w:val="005030A8"/>
    <w:rsid w:val="005030DE"/>
    <w:rsid w:val="005049FE"/>
    <w:rsid w:val="00504DB7"/>
    <w:rsid w:val="005050F5"/>
    <w:rsid w:val="00505D5F"/>
    <w:rsid w:val="00506B53"/>
    <w:rsid w:val="00507B06"/>
    <w:rsid w:val="005102AC"/>
    <w:rsid w:val="005105C5"/>
    <w:rsid w:val="00510DF4"/>
    <w:rsid w:val="00511661"/>
    <w:rsid w:val="0051481E"/>
    <w:rsid w:val="00514C35"/>
    <w:rsid w:val="005160F6"/>
    <w:rsid w:val="0052034A"/>
    <w:rsid w:val="0052071E"/>
    <w:rsid w:val="00521A9D"/>
    <w:rsid w:val="00522212"/>
    <w:rsid w:val="00523AF3"/>
    <w:rsid w:val="00523B5B"/>
    <w:rsid w:val="00523E62"/>
    <w:rsid w:val="00523F9B"/>
    <w:rsid w:val="005246BA"/>
    <w:rsid w:val="00525C20"/>
    <w:rsid w:val="00527535"/>
    <w:rsid w:val="00527F83"/>
    <w:rsid w:val="005322D1"/>
    <w:rsid w:val="005328A3"/>
    <w:rsid w:val="0053481B"/>
    <w:rsid w:val="00534AA6"/>
    <w:rsid w:val="00534D29"/>
    <w:rsid w:val="00534DEB"/>
    <w:rsid w:val="00535C41"/>
    <w:rsid w:val="00535C47"/>
    <w:rsid w:val="00536D90"/>
    <w:rsid w:val="00537ABE"/>
    <w:rsid w:val="00540D97"/>
    <w:rsid w:val="00541C6D"/>
    <w:rsid w:val="0054258B"/>
    <w:rsid w:val="005440DE"/>
    <w:rsid w:val="00544235"/>
    <w:rsid w:val="005443AB"/>
    <w:rsid w:val="005476C9"/>
    <w:rsid w:val="00550BCD"/>
    <w:rsid w:val="005516C6"/>
    <w:rsid w:val="0055382A"/>
    <w:rsid w:val="0055416B"/>
    <w:rsid w:val="00554431"/>
    <w:rsid w:val="00556411"/>
    <w:rsid w:val="005608FE"/>
    <w:rsid w:val="00562C6F"/>
    <w:rsid w:val="005637F7"/>
    <w:rsid w:val="00563B40"/>
    <w:rsid w:val="00563C82"/>
    <w:rsid w:val="00564369"/>
    <w:rsid w:val="0056769E"/>
    <w:rsid w:val="00567F24"/>
    <w:rsid w:val="0057128C"/>
    <w:rsid w:val="0057179D"/>
    <w:rsid w:val="0057197C"/>
    <w:rsid w:val="00572542"/>
    <w:rsid w:val="0057275D"/>
    <w:rsid w:val="005731FA"/>
    <w:rsid w:val="00573284"/>
    <w:rsid w:val="00573504"/>
    <w:rsid w:val="005748F4"/>
    <w:rsid w:val="00575B94"/>
    <w:rsid w:val="005762FE"/>
    <w:rsid w:val="0057752C"/>
    <w:rsid w:val="00577E7A"/>
    <w:rsid w:val="005805D7"/>
    <w:rsid w:val="00581A35"/>
    <w:rsid w:val="00581A87"/>
    <w:rsid w:val="0058236F"/>
    <w:rsid w:val="00585012"/>
    <w:rsid w:val="005850BC"/>
    <w:rsid w:val="00585924"/>
    <w:rsid w:val="00586647"/>
    <w:rsid w:val="005870FC"/>
    <w:rsid w:val="005871E1"/>
    <w:rsid w:val="00590FD0"/>
    <w:rsid w:val="005915D5"/>
    <w:rsid w:val="0059241A"/>
    <w:rsid w:val="005931A1"/>
    <w:rsid w:val="00593549"/>
    <w:rsid w:val="00593B5D"/>
    <w:rsid w:val="0059424E"/>
    <w:rsid w:val="005959FB"/>
    <w:rsid w:val="00597B11"/>
    <w:rsid w:val="005A06C9"/>
    <w:rsid w:val="005A11B9"/>
    <w:rsid w:val="005A2C9A"/>
    <w:rsid w:val="005A301B"/>
    <w:rsid w:val="005A39EA"/>
    <w:rsid w:val="005A7664"/>
    <w:rsid w:val="005B0D8C"/>
    <w:rsid w:val="005B2CDA"/>
    <w:rsid w:val="005B3D33"/>
    <w:rsid w:val="005B41AF"/>
    <w:rsid w:val="005B5C60"/>
    <w:rsid w:val="005B6570"/>
    <w:rsid w:val="005B66B1"/>
    <w:rsid w:val="005B6B3D"/>
    <w:rsid w:val="005B6DF9"/>
    <w:rsid w:val="005B6E1A"/>
    <w:rsid w:val="005B6E60"/>
    <w:rsid w:val="005B700C"/>
    <w:rsid w:val="005C0751"/>
    <w:rsid w:val="005C267F"/>
    <w:rsid w:val="005C378D"/>
    <w:rsid w:val="005C5105"/>
    <w:rsid w:val="005C5B13"/>
    <w:rsid w:val="005C61EE"/>
    <w:rsid w:val="005C7211"/>
    <w:rsid w:val="005C79D1"/>
    <w:rsid w:val="005C7CE7"/>
    <w:rsid w:val="005C7D4F"/>
    <w:rsid w:val="005C7F3D"/>
    <w:rsid w:val="005D095A"/>
    <w:rsid w:val="005D251D"/>
    <w:rsid w:val="005D3705"/>
    <w:rsid w:val="005D4DF1"/>
    <w:rsid w:val="005D6319"/>
    <w:rsid w:val="005D68B5"/>
    <w:rsid w:val="005D7477"/>
    <w:rsid w:val="005D76E7"/>
    <w:rsid w:val="005D7911"/>
    <w:rsid w:val="005E3417"/>
    <w:rsid w:val="005E4162"/>
    <w:rsid w:val="005E4F27"/>
    <w:rsid w:val="005E6E38"/>
    <w:rsid w:val="005F0F96"/>
    <w:rsid w:val="005F3A53"/>
    <w:rsid w:val="005F3AA3"/>
    <w:rsid w:val="005F441E"/>
    <w:rsid w:val="005F5E64"/>
    <w:rsid w:val="005F72FF"/>
    <w:rsid w:val="005F74A1"/>
    <w:rsid w:val="0060124C"/>
    <w:rsid w:val="00601C2B"/>
    <w:rsid w:val="00602765"/>
    <w:rsid w:val="00611B14"/>
    <w:rsid w:val="00611E6D"/>
    <w:rsid w:val="00612022"/>
    <w:rsid w:val="006127F6"/>
    <w:rsid w:val="00612C12"/>
    <w:rsid w:val="00612EB8"/>
    <w:rsid w:val="00613D81"/>
    <w:rsid w:val="00614089"/>
    <w:rsid w:val="00614276"/>
    <w:rsid w:val="00614752"/>
    <w:rsid w:val="00616700"/>
    <w:rsid w:val="00616902"/>
    <w:rsid w:val="00620820"/>
    <w:rsid w:val="00620845"/>
    <w:rsid w:val="00621E68"/>
    <w:rsid w:val="00623BC4"/>
    <w:rsid w:val="006240B8"/>
    <w:rsid w:val="00626E20"/>
    <w:rsid w:val="006313BF"/>
    <w:rsid w:val="0063165F"/>
    <w:rsid w:val="006346D6"/>
    <w:rsid w:val="00635161"/>
    <w:rsid w:val="00637781"/>
    <w:rsid w:val="006378C7"/>
    <w:rsid w:val="00637CB4"/>
    <w:rsid w:val="0064035B"/>
    <w:rsid w:val="006410AC"/>
    <w:rsid w:val="00641341"/>
    <w:rsid w:val="006418A0"/>
    <w:rsid w:val="00641A50"/>
    <w:rsid w:val="006430D2"/>
    <w:rsid w:val="0064425F"/>
    <w:rsid w:val="006442F8"/>
    <w:rsid w:val="006448A9"/>
    <w:rsid w:val="00645C60"/>
    <w:rsid w:val="00646679"/>
    <w:rsid w:val="006467B3"/>
    <w:rsid w:val="006470E0"/>
    <w:rsid w:val="006514E4"/>
    <w:rsid w:val="00651899"/>
    <w:rsid w:val="006518E0"/>
    <w:rsid w:val="00655BC2"/>
    <w:rsid w:val="00655CBD"/>
    <w:rsid w:val="00657EB8"/>
    <w:rsid w:val="00660EBD"/>
    <w:rsid w:val="00660F98"/>
    <w:rsid w:val="00661465"/>
    <w:rsid w:val="006620FC"/>
    <w:rsid w:val="00662585"/>
    <w:rsid w:val="00663FBB"/>
    <w:rsid w:val="00664F56"/>
    <w:rsid w:val="0066545D"/>
    <w:rsid w:val="00666DEE"/>
    <w:rsid w:val="00670E7D"/>
    <w:rsid w:val="00671801"/>
    <w:rsid w:val="00672690"/>
    <w:rsid w:val="006729DC"/>
    <w:rsid w:val="00672CA3"/>
    <w:rsid w:val="00672E2C"/>
    <w:rsid w:val="00673D00"/>
    <w:rsid w:val="00673FF5"/>
    <w:rsid w:val="00674747"/>
    <w:rsid w:val="0067490D"/>
    <w:rsid w:val="0067657D"/>
    <w:rsid w:val="00676A29"/>
    <w:rsid w:val="00676C9A"/>
    <w:rsid w:val="0068010C"/>
    <w:rsid w:val="0068188B"/>
    <w:rsid w:val="006819EF"/>
    <w:rsid w:val="00685183"/>
    <w:rsid w:val="006852D2"/>
    <w:rsid w:val="0068536D"/>
    <w:rsid w:val="006858BE"/>
    <w:rsid w:val="00686768"/>
    <w:rsid w:val="006877A8"/>
    <w:rsid w:val="00690A3F"/>
    <w:rsid w:val="00691569"/>
    <w:rsid w:val="00691915"/>
    <w:rsid w:val="006928B6"/>
    <w:rsid w:val="00692AFB"/>
    <w:rsid w:val="00694987"/>
    <w:rsid w:val="00694E2D"/>
    <w:rsid w:val="006951E7"/>
    <w:rsid w:val="00696E46"/>
    <w:rsid w:val="006972FC"/>
    <w:rsid w:val="006A02F9"/>
    <w:rsid w:val="006A25E8"/>
    <w:rsid w:val="006A2C54"/>
    <w:rsid w:val="006A336D"/>
    <w:rsid w:val="006A3618"/>
    <w:rsid w:val="006A4EE2"/>
    <w:rsid w:val="006A50A1"/>
    <w:rsid w:val="006A5423"/>
    <w:rsid w:val="006A6710"/>
    <w:rsid w:val="006B1EE0"/>
    <w:rsid w:val="006B2BA6"/>
    <w:rsid w:val="006B2BDB"/>
    <w:rsid w:val="006B30D3"/>
    <w:rsid w:val="006B41C1"/>
    <w:rsid w:val="006B49FB"/>
    <w:rsid w:val="006B4DEE"/>
    <w:rsid w:val="006B544F"/>
    <w:rsid w:val="006B67A9"/>
    <w:rsid w:val="006B6B0E"/>
    <w:rsid w:val="006B6B50"/>
    <w:rsid w:val="006C0675"/>
    <w:rsid w:val="006C0DFE"/>
    <w:rsid w:val="006C0E20"/>
    <w:rsid w:val="006C1ABF"/>
    <w:rsid w:val="006C1FEA"/>
    <w:rsid w:val="006C287C"/>
    <w:rsid w:val="006C3C99"/>
    <w:rsid w:val="006C3CDE"/>
    <w:rsid w:val="006C3F6E"/>
    <w:rsid w:val="006C4E7B"/>
    <w:rsid w:val="006C4F4E"/>
    <w:rsid w:val="006C5E95"/>
    <w:rsid w:val="006C6A56"/>
    <w:rsid w:val="006C6C6A"/>
    <w:rsid w:val="006C6FFC"/>
    <w:rsid w:val="006C7A8B"/>
    <w:rsid w:val="006C7CB2"/>
    <w:rsid w:val="006C7E07"/>
    <w:rsid w:val="006C7EF5"/>
    <w:rsid w:val="006D10D5"/>
    <w:rsid w:val="006D1CF5"/>
    <w:rsid w:val="006D278D"/>
    <w:rsid w:val="006D3165"/>
    <w:rsid w:val="006D3787"/>
    <w:rsid w:val="006D4883"/>
    <w:rsid w:val="006D7EFD"/>
    <w:rsid w:val="006E0417"/>
    <w:rsid w:val="006E3D4B"/>
    <w:rsid w:val="006E4F75"/>
    <w:rsid w:val="006E6E68"/>
    <w:rsid w:val="006E70BC"/>
    <w:rsid w:val="006E7603"/>
    <w:rsid w:val="006F05F7"/>
    <w:rsid w:val="006F1CFC"/>
    <w:rsid w:val="006F1F7D"/>
    <w:rsid w:val="006F4094"/>
    <w:rsid w:val="006F4EEC"/>
    <w:rsid w:val="006F5251"/>
    <w:rsid w:val="006F65F4"/>
    <w:rsid w:val="006F753E"/>
    <w:rsid w:val="0070183F"/>
    <w:rsid w:val="007022D8"/>
    <w:rsid w:val="00702702"/>
    <w:rsid w:val="00703466"/>
    <w:rsid w:val="0070450F"/>
    <w:rsid w:val="00706CA6"/>
    <w:rsid w:val="00706ECB"/>
    <w:rsid w:val="0071043F"/>
    <w:rsid w:val="007108AA"/>
    <w:rsid w:val="007122D9"/>
    <w:rsid w:val="007124DD"/>
    <w:rsid w:val="0071398C"/>
    <w:rsid w:val="00714329"/>
    <w:rsid w:val="00715B0B"/>
    <w:rsid w:val="00716772"/>
    <w:rsid w:val="00721D7D"/>
    <w:rsid w:val="00721FD8"/>
    <w:rsid w:val="00723A64"/>
    <w:rsid w:val="00724347"/>
    <w:rsid w:val="00724478"/>
    <w:rsid w:val="00725D19"/>
    <w:rsid w:val="00725E9D"/>
    <w:rsid w:val="007270AF"/>
    <w:rsid w:val="007315DE"/>
    <w:rsid w:val="00731617"/>
    <w:rsid w:val="0073239B"/>
    <w:rsid w:val="0073248F"/>
    <w:rsid w:val="007325DC"/>
    <w:rsid w:val="0073418D"/>
    <w:rsid w:val="00735FA3"/>
    <w:rsid w:val="007369CE"/>
    <w:rsid w:val="007369E2"/>
    <w:rsid w:val="00737973"/>
    <w:rsid w:val="00737B2D"/>
    <w:rsid w:val="00737D7A"/>
    <w:rsid w:val="007407B0"/>
    <w:rsid w:val="007419F2"/>
    <w:rsid w:val="007425AE"/>
    <w:rsid w:val="007427BD"/>
    <w:rsid w:val="00742C04"/>
    <w:rsid w:val="00742F0D"/>
    <w:rsid w:val="00744DF7"/>
    <w:rsid w:val="00745CFE"/>
    <w:rsid w:val="007469E9"/>
    <w:rsid w:val="00747EF0"/>
    <w:rsid w:val="00747F90"/>
    <w:rsid w:val="007516A7"/>
    <w:rsid w:val="007528AA"/>
    <w:rsid w:val="00752D20"/>
    <w:rsid w:val="007539AD"/>
    <w:rsid w:val="00753C24"/>
    <w:rsid w:val="00755F29"/>
    <w:rsid w:val="00757C9F"/>
    <w:rsid w:val="00757CD9"/>
    <w:rsid w:val="00757F3C"/>
    <w:rsid w:val="007602E8"/>
    <w:rsid w:val="00760E24"/>
    <w:rsid w:val="00761405"/>
    <w:rsid w:val="00762463"/>
    <w:rsid w:val="0076282C"/>
    <w:rsid w:val="007653C4"/>
    <w:rsid w:val="00765693"/>
    <w:rsid w:val="00767C60"/>
    <w:rsid w:val="0077006E"/>
    <w:rsid w:val="00771B14"/>
    <w:rsid w:val="0077376B"/>
    <w:rsid w:val="0077485B"/>
    <w:rsid w:val="00775FC6"/>
    <w:rsid w:val="007801D5"/>
    <w:rsid w:val="00780666"/>
    <w:rsid w:val="0078069F"/>
    <w:rsid w:val="007815E2"/>
    <w:rsid w:val="00783802"/>
    <w:rsid w:val="007839E7"/>
    <w:rsid w:val="00783BAD"/>
    <w:rsid w:val="0078439D"/>
    <w:rsid w:val="00785A68"/>
    <w:rsid w:val="00786845"/>
    <w:rsid w:val="00787DD6"/>
    <w:rsid w:val="00787F07"/>
    <w:rsid w:val="007913DD"/>
    <w:rsid w:val="00791DD5"/>
    <w:rsid w:val="00792F7B"/>
    <w:rsid w:val="00793499"/>
    <w:rsid w:val="00795431"/>
    <w:rsid w:val="00795938"/>
    <w:rsid w:val="00795D4D"/>
    <w:rsid w:val="00796354"/>
    <w:rsid w:val="00796908"/>
    <w:rsid w:val="00796ACA"/>
    <w:rsid w:val="007A0945"/>
    <w:rsid w:val="007A0965"/>
    <w:rsid w:val="007A0F9B"/>
    <w:rsid w:val="007A204B"/>
    <w:rsid w:val="007A23B9"/>
    <w:rsid w:val="007A260C"/>
    <w:rsid w:val="007A26F7"/>
    <w:rsid w:val="007A2C86"/>
    <w:rsid w:val="007A3238"/>
    <w:rsid w:val="007A366D"/>
    <w:rsid w:val="007A42B4"/>
    <w:rsid w:val="007A4963"/>
    <w:rsid w:val="007A50BD"/>
    <w:rsid w:val="007A7304"/>
    <w:rsid w:val="007B03DC"/>
    <w:rsid w:val="007B13EA"/>
    <w:rsid w:val="007B20D3"/>
    <w:rsid w:val="007B245C"/>
    <w:rsid w:val="007B26E9"/>
    <w:rsid w:val="007B2BDD"/>
    <w:rsid w:val="007B2EFB"/>
    <w:rsid w:val="007B306D"/>
    <w:rsid w:val="007B312D"/>
    <w:rsid w:val="007B5ED7"/>
    <w:rsid w:val="007C14D8"/>
    <w:rsid w:val="007C257C"/>
    <w:rsid w:val="007C279A"/>
    <w:rsid w:val="007C2BAB"/>
    <w:rsid w:val="007C34C7"/>
    <w:rsid w:val="007C38D2"/>
    <w:rsid w:val="007C446E"/>
    <w:rsid w:val="007C5D7E"/>
    <w:rsid w:val="007C75CC"/>
    <w:rsid w:val="007C7874"/>
    <w:rsid w:val="007C7D96"/>
    <w:rsid w:val="007D2421"/>
    <w:rsid w:val="007D39C2"/>
    <w:rsid w:val="007D3F91"/>
    <w:rsid w:val="007D4000"/>
    <w:rsid w:val="007D4352"/>
    <w:rsid w:val="007D4E92"/>
    <w:rsid w:val="007D56CB"/>
    <w:rsid w:val="007D647B"/>
    <w:rsid w:val="007D7EE5"/>
    <w:rsid w:val="007E225D"/>
    <w:rsid w:val="007E494F"/>
    <w:rsid w:val="007E5E15"/>
    <w:rsid w:val="007F025F"/>
    <w:rsid w:val="007F0379"/>
    <w:rsid w:val="007F0E04"/>
    <w:rsid w:val="007F1C94"/>
    <w:rsid w:val="007F1D28"/>
    <w:rsid w:val="007F306A"/>
    <w:rsid w:val="007F3FA9"/>
    <w:rsid w:val="007F61AF"/>
    <w:rsid w:val="007F74BD"/>
    <w:rsid w:val="007F7549"/>
    <w:rsid w:val="007F7DD3"/>
    <w:rsid w:val="007F7F24"/>
    <w:rsid w:val="00800C14"/>
    <w:rsid w:val="00801132"/>
    <w:rsid w:val="008021B6"/>
    <w:rsid w:val="00803D08"/>
    <w:rsid w:val="00804273"/>
    <w:rsid w:val="0080664E"/>
    <w:rsid w:val="00806F6B"/>
    <w:rsid w:val="008077CC"/>
    <w:rsid w:val="008078E2"/>
    <w:rsid w:val="0081116E"/>
    <w:rsid w:val="008111A1"/>
    <w:rsid w:val="00811AC7"/>
    <w:rsid w:val="00812C7C"/>
    <w:rsid w:val="008138E1"/>
    <w:rsid w:val="00823106"/>
    <w:rsid w:val="00823B82"/>
    <w:rsid w:val="00824A6B"/>
    <w:rsid w:val="008253EA"/>
    <w:rsid w:val="008254C8"/>
    <w:rsid w:val="008269DB"/>
    <w:rsid w:val="00826E24"/>
    <w:rsid w:val="00827656"/>
    <w:rsid w:val="00830D9C"/>
    <w:rsid w:val="00831005"/>
    <w:rsid w:val="00834A8D"/>
    <w:rsid w:val="008353F9"/>
    <w:rsid w:val="0083601B"/>
    <w:rsid w:val="0083608F"/>
    <w:rsid w:val="00837431"/>
    <w:rsid w:val="00837535"/>
    <w:rsid w:val="008378C4"/>
    <w:rsid w:val="0084051F"/>
    <w:rsid w:val="008412F1"/>
    <w:rsid w:val="008431FA"/>
    <w:rsid w:val="008432CF"/>
    <w:rsid w:val="00843EEA"/>
    <w:rsid w:val="00844C79"/>
    <w:rsid w:val="008465EE"/>
    <w:rsid w:val="00846DF3"/>
    <w:rsid w:val="0084717F"/>
    <w:rsid w:val="008473EF"/>
    <w:rsid w:val="0085055B"/>
    <w:rsid w:val="0085104D"/>
    <w:rsid w:val="00851929"/>
    <w:rsid w:val="00851DDB"/>
    <w:rsid w:val="00852AA1"/>
    <w:rsid w:val="00853B65"/>
    <w:rsid w:val="00855D5F"/>
    <w:rsid w:val="008566F8"/>
    <w:rsid w:val="00856EF9"/>
    <w:rsid w:val="00857327"/>
    <w:rsid w:val="008576D4"/>
    <w:rsid w:val="00857759"/>
    <w:rsid w:val="008607B3"/>
    <w:rsid w:val="00860ADB"/>
    <w:rsid w:val="00861F38"/>
    <w:rsid w:val="0086302B"/>
    <w:rsid w:val="008636CF"/>
    <w:rsid w:val="00863E7D"/>
    <w:rsid w:val="008640A9"/>
    <w:rsid w:val="008645BA"/>
    <w:rsid w:val="008665E3"/>
    <w:rsid w:val="00871732"/>
    <w:rsid w:val="008727D5"/>
    <w:rsid w:val="00872CC6"/>
    <w:rsid w:val="0087303C"/>
    <w:rsid w:val="008742BD"/>
    <w:rsid w:val="0087636A"/>
    <w:rsid w:val="008770D8"/>
    <w:rsid w:val="0087783A"/>
    <w:rsid w:val="00877B17"/>
    <w:rsid w:val="00877C40"/>
    <w:rsid w:val="008806F1"/>
    <w:rsid w:val="00880A8D"/>
    <w:rsid w:val="00883321"/>
    <w:rsid w:val="00883387"/>
    <w:rsid w:val="00883F2D"/>
    <w:rsid w:val="00884798"/>
    <w:rsid w:val="00885E72"/>
    <w:rsid w:val="00886DFE"/>
    <w:rsid w:val="0088738E"/>
    <w:rsid w:val="00891512"/>
    <w:rsid w:val="0089166C"/>
    <w:rsid w:val="008918D8"/>
    <w:rsid w:val="00893688"/>
    <w:rsid w:val="008953CC"/>
    <w:rsid w:val="008967BA"/>
    <w:rsid w:val="008974F8"/>
    <w:rsid w:val="008A0535"/>
    <w:rsid w:val="008A201A"/>
    <w:rsid w:val="008A2200"/>
    <w:rsid w:val="008A2DCB"/>
    <w:rsid w:val="008A400B"/>
    <w:rsid w:val="008A45D6"/>
    <w:rsid w:val="008A573A"/>
    <w:rsid w:val="008A6148"/>
    <w:rsid w:val="008A6763"/>
    <w:rsid w:val="008A6B6D"/>
    <w:rsid w:val="008A7A70"/>
    <w:rsid w:val="008A7B12"/>
    <w:rsid w:val="008A7DA8"/>
    <w:rsid w:val="008B0419"/>
    <w:rsid w:val="008B0F59"/>
    <w:rsid w:val="008B15EE"/>
    <w:rsid w:val="008B169C"/>
    <w:rsid w:val="008B17F1"/>
    <w:rsid w:val="008B3D53"/>
    <w:rsid w:val="008B4556"/>
    <w:rsid w:val="008B5333"/>
    <w:rsid w:val="008B75BE"/>
    <w:rsid w:val="008B7DA2"/>
    <w:rsid w:val="008C048D"/>
    <w:rsid w:val="008C1355"/>
    <w:rsid w:val="008C21B9"/>
    <w:rsid w:val="008C38E7"/>
    <w:rsid w:val="008C485A"/>
    <w:rsid w:val="008C6C3A"/>
    <w:rsid w:val="008C71EC"/>
    <w:rsid w:val="008C7C53"/>
    <w:rsid w:val="008D2038"/>
    <w:rsid w:val="008D3198"/>
    <w:rsid w:val="008D33C4"/>
    <w:rsid w:val="008D3631"/>
    <w:rsid w:val="008D3B44"/>
    <w:rsid w:val="008D5946"/>
    <w:rsid w:val="008D5F3A"/>
    <w:rsid w:val="008D64BF"/>
    <w:rsid w:val="008D6EAF"/>
    <w:rsid w:val="008E12F7"/>
    <w:rsid w:val="008E21C2"/>
    <w:rsid w:val="008E2ED2"/>
    <w:rsid w:val="008E6022"/>
    <w:rsid w:val="008E6625"/>
    <w:rsid w:val="008E6E5B"/>
    <w:rsid w:val="008E77E7"/>
    <w:rsid w:val="008F0CFD"/>
    <w:rsid w:val="008F1C7D"/>
    <w:rsid w:val="008F267E"/>
    <w:rsid w:val="008F359F"/>
    <w:rsid w:val="008F3F94"/>
    <w:rsid w:val="008F42ED"/>
    <w:rsid w:val="008F42F4"/>
    <w:rsid w:val="008F4C45"/>
    <w:rsid w:val="008F4F1E"/>
    <w:rsid w:val="008F60E5"/>
    <w:rsid w:val="008F649A"/>
    <w:rsid w:val="008F76EA"/>
    <w:rsid w:val="0090000F"/>
    <w:rsid w:val="00900370"/>
    <w:rsid w:val="00900502"/>
    <w:rsid w:val="00901214"/>
    <w:rsid w:val="0090154A"/>
    <w:rsid w:val="00903432"/>
    <w:rsid w:val="00903E04"/>
    <w:rsid w:val="00903FBC"/>
    <w:rsid w:val="00904A92"/>
    <w:rsid w:val="009056A5"/>
    <w:rsid w:val="00906016"/>
    <w:rsid w:val="009100A4"/>
    <w:rsid w:val="00910696"/>
    <w:rsid w:val="009120B5"/>
    <w:rsid w:val="0091309F"/>
    <w:rsid w:val="00914612"/>
    <w:rsid w:val="00914FED"/>
    <w:rsid w:val="00916450"/>
    <w:rsid w:val="009164A1"/>
    <w:rsid w:val="00916C9E"/>
    <w:rsid w:val="00916FC9"/>
    <w:rsid w:val="009177BE"/>
    <w:rsid w:val="009179D0"/>
    <w:rsid w:val="00922911"/>
    <w:rsid w:val="00922ABC"/>
    <w:rsid w:val="00923AE7"/>
    <w:rsid w:val="00926CD2"/>
    <w:rsid w:val="00927325"/>
    <w:rsid w:val="00927A4E"/>
    <w:rsid w:val="00927E74"/>
    <w:rsid w:val="009309C1"/>
    <w:rsid w:val="0093158C"/>
    <w:rsid w:val="00931A76"/>
    <w:rsid w:val="00932942"/>
    <w:rsid w:val="0093359B"/>
    <w:rsid w:val="00933A25"/>
    <w:rsid w:val="00933A9F"/>
    <w:rsid w:val="009356C1"/>
    <w:rsid w:val="00935C07"/>
    <w:rsid w:val="00935F20"/>
    <w:rsid w:val="00936BF8"/>
    <w:rsid w:val="00937B21"/>
    <w:rsid w:val="00937EFC"/>
    <w:rsid w:val="00937F8D"/>
    <w:rsid w:val="009403CC"/>
    <w:rsid w:val="00940FF2"/>
    <w:rsid w:val="00941008"/>
    <w:rsid w:val="009412A7"/>
    <w:rsid w:val="00942008"/>
    <w:rsid w:val="00943475"/>
    <w:rsid w:val="00943E30"/>
    <w:rsid w:val="00944DA0"/>
    <w:rsid w:val="00945C17"/>
    <w:rsid w:val="00947560"/>
    <w:rsid w:val="00947E15"/>
    <w:rsid w:val="009520C2"/>
    <w:rsid w:val="00952457"/>
    <w:rsid w:val="0095291F"/>
    <w:rsid w:val="00952CBD"/>
    <w:rsid w:val="00953C4E"/>
    <w:rsid w:val="0095468D"/>
    <w:rsid w:val="009552CD"/>
    <w:rsid w:val="00955799"/>
    <w:rsid w:val="009562A2"/>
    <w:rsid w:val="00956800"/>
    <w:rsid w:val="009569A1"/>
    <w:rsid w:val="00957663"/>
    <w:rsid w:val="00957AA5"/>
    <w:rsid w:val="00960849"/>
    <w:rsid w:val="009608C3"/>
    <w:rsid w:val="0096103D"/>
    <w:rsid w:val="00962E06"/>
    <w:rsid w:val="0096309F"/>
    <w:rsid w:val="00963A62"/>
    <w:rsid w:val="009641D5"/>
    <w:rsid w:val="00964C64"/>
    <w:rsid w:val="009654BB"/>
    <w:rsid w:val="00966014"/>
    <w:rsid w:val="0096602A"/>
    <w:rsid w:val="00967C45"/>
    <w:rsid w:val="009703D7"/>
    <w:rsid w:val="009703E2"/>
    <w:rsid w:val="00970594"/>
    <w:rsid w:val="009706D6"/>
    <w:rsid w:val="00971342"/>
    <w:rsid w:val="00971569"/>
    <w:rsid w:val="00973BCD"/>
    <w:rsid w:val="0097464D"/>
    <w:rsid w:val="00974B54"/>
    <w:rsid w:val="009750E5"/>
    <w:rsid w:val="00976039"/>
    <w:rsid w:val="00976ECC"/>
    <w:rsid w:val="00977778"/>
    <w:rsid w:val="0098077D"/>
    <w:rsid w:val="009809CE"/>
    <w:rsid w:val="0098157E"/>
    <w:rsid w:val="00981BFC"/>
    <w:rsid w:val="009823CD"/>
    <w:rsid w:val="00982FF8"/>
    <w:rsid w:val="00983FE6"/>
    <w:rsid w:val="00984C2B"/>
    <w:rsid w:val="00985337"/>
    <w:rsid w:val="00985CF4"/>
    <w:rsid w:val="00986F9A"/>
    <w:rsid w:val="009935E3"/>
    <w:rsid w:val="0099366E"/>
    <w:rsid w:val="00994C75"/>
    <w:rsid w:val="00996BBE"/>
    <w:rsid w:val="0099728B"/>
    <w:rsid w:val="009A0AA2"/>
    <w:rsid w:val="009A11AC"/>
    <w:rsid w:val="009A195B"/>
    <w:rsid w:val="009A1ACC"/>
    <w:rsid w:val="009A4B67"/>
    <w:rsid w:val="009A524E"/>
    <w:rsid w:val="009A56C6"/>
    <w:rsid w:val="009A6543"/>
    <w:rsid w:val="009A72B2"/>
    <w:rsid w:val="009A76A1"/>
    <w:rsid w:val="009B017A"/>
    <w:rsid w:val="009B0315"/>
    <w:rsid w:val="009B18BC"/>
    <w:rsid w:val="009B2DE2"/>
    <w:rsid w:val="009B321B"/>
    <w:rsid w:val="009B47C9"/>
    <w:rsid w:val="009B5191"/>
    <w:rsid w:val="009B524F"/>
    <w:rsid w:val="009B5FC4"/>
    <w:rsid w:val="009B6F15"/>
    <w:rsid w:val="009B7B77"/>
    <w:rsid w:val="009B7E06"/>
    <w:rsid w:val="009C0416"/>
    <w:rsid w:val="009C0451"/>
    <w:rsid w:val="009C1405"/>
    <w:rsid w:val="009C1BF7"/>
    <w:rsid w:val="009C4100"/>
    <w:rsid w:val="009C6637"/>
    <w:rsid w:val="009C7D5E"/>
    <w:rsid w:val="009D0613"/>
    <w:rsid w:val="009D10E4"/>
    <w:rsid w:val="009D15BC"/>
    <w:rsid w:val="009D28CD"/>
    <w:rsid w:val="009D2CC1"/>
    <w:rsid w:val="009D3243"/>
    <w:rsid w:val="009D382E"/>
    <w:rsid w:val="009D5682"/>
    <w:rsid w:val="009E0650"/>
    <w:rsid w:val="009E08B8"/>
    <w:rsid w:val="009E0C2D"/>
    <w:rsid w:val="009E1D7D"/>
    <w:rsid w:val="009E22D2"/>
    <w:rsid w:val="009E22DA"/>
    <w:rsid w:val="009E50FD"/>
    <w:rsid w:val="009E5649"/>
    <w:rsid w:val="009E7D8E"/>
    <w:rsid w:val="009F0A10"/>
    <w:rsid w:val="009F1B73"/>
    <w:rsid w:val="009F231A"/>
    <w:rsid w:val="009F2B93"/>
    <w:rsid w:val="009F3628"/>
    <w:rsid w:val="009F3E48"/>
    <w:rsid w:val="009F4122"/>
    <w:rsid w:val="009F4E18"/>
    <w:rsid w:val="009F6E61"/>
    <w:rsid w:val="009F7265"/>
    <w:rsid w:val="009F745A"/>
    <w:rsid w:val="00A0069A"/>
    <w:rsid w:val="00A00EC4"/>
    <w:rsid w:val="00A01266"/>
    <w:rsid w:val="00A02F92"/>
    <w:rsid w:val="00A0362F"/>
    <w:rsid w:val="00A05F1F"/>
    <w:rsid w:val="00A10078"/>
    <w:rsid w:val="00A104F2"/>
    <w:rsid w:val="00A110C9"/>
    <w:rsid w:val="00A1486C"/>
    <w:rsid w:val="00A15878"/>
    <w:rsid w:val="00A15957"/>
    <w:rsid w:val="00A15ACF"/>
    <w:rsid w:val="00A15BA9"/>
    <w:rsid w:val="00A16632"/>
    <w:rsid w:val="00A16773"/>
    <w:rsid w:val="00A170AC"/>
    <w:rsid w:val="00A200EB"/>
    <w:rsid w:val="00A20CBC"/>
    <w:rsid w:val="00A21122"/>
    <w:rsid w:val="00A223B6"/>
    <w:rsid w:val="00A255B6"/>
    <w:rsid w:val="00A263F8"/>
    <w:rsid w:val="00A26A56"/>
    <w:rsid w:val="00A305BD"/>
    <w:rsid w:val="00A310F6"/>
    <w:rsid w:val="00A313ED"/>
    <w:rsid w:val="00A31933"/>
    <w:rsid w:val="00A31E1D"/>
    <w:rsid w:val="00A31F0A"/>
    <w:rsid w:val="00A31FBD"/>
    <w:rsid w:val="00A32ADC"/>
    <w:rsid w:val="00A333B0"/>
    <w:rsid w:val="00A3432D"/>
    <w:rsid w:val="00A3530F"/>
    <w:rsid w:val="00A36DB8"/>
    <w:rsid w:val="00A4033D"/>
    <w:rsid w:val="00A406B5"/>
    <w:rsid w:val="00A4258B"/>
    <w:rsid w:val="00A42CBE"/>
    <w:rsid w:val="00A42D41"/>
    <w:rsid w:val="00A43A26"/>
    <w:rsid w:val="00A43BD2"/>
    <w:rsid w:val="00A46417"/>
    <w:rsid w:val="00A4700E"/>
    <w:rsid w:val="00A47BCA"/>
    <w:rsid w:val="00A47D98"/>
    <w:rsid w:val="00A47DA4"/>
    <w:rsid w:val="00A47E0D"/>
    <w:rsid w:val="00A503CD"/>
    <w:rsid w:val="00A508E8"/>
    <w:rsid w:val="00A514B7"/>
    <w:rsid w:val="00A52305"/>
    <w:rsid w:val="00A52522"/>
    <w:rsid w:val="00A54382"/>
    <w:rsid w:val="00A5451A"/>
    <w:rsid w:val="00A552CC"/>
    <w:rsid w:val="00A5595E"/>
    <w:rsid w:val="00A55AA8"/>
    <w:rsid w:val="00A57C18"/>
    <w:rsid w:val="00A61659"/>
    <w:rsid w:val="00A61C00"/>
    <w:rsid w:val="00A61C11"/>
    <w:rsid w:val="00A621F3"/>
    <w:rsid w:val="00A62DAD"/>
    <w:rsid w:val="00A6322B"/>
    <w:rsid w:val="00A63881"/>
    <w:rsid w:val="00A66488"/>
    <w:rsid w:val="00A67568"/>
    <w:rsid w:val="00A70333"/>
    <w:rsid w:val="00A7242F"/>
    <w:rsid w:val="00A724D4"/>
    <w:rsid w:val="00A72626"/>
    <w:rsid w:val="00A729E9"/>
    <w:rsid w:val="00A72AE6"/>
    <w:rsid w:val="00A736AE"/>
    <w:rsid w:val="00A73AB3"/>
    <w:rsid w:val="00A73BC2"/>
    <w:rsid w:val="00A752E0"/>
    <w:rsid w:val="00A77C3A"/>
    <w:rsid w:val="00A80DCC"/>
    <w:rsid w:val="00A81DA7"/>
    <w:rsid w:val="00A82C7E"/>
    <w:rsid w:val="00A83ED7"/>
    <w:rsid w:val="00A84F81"/>
    <w:rsid w:val="00A85660"/>
    <w:rsid w:val="00A85CA5"/>
    <w:rsid w:val="00A861B8"/>
    <w:rsid w:val="00A87019"/>
    <w:rsid w:val="00A87880"/>
    <w:rsid w:val="00A9154F"/>
    <w:rsid w:val="00A916DD"/>
    <w:rsid w:val="00A9332E"/>
    <w:rsid w:val="00A93C22"/>
    <w:rsid w:val="00A93E21"/>
    <w:rsid w:val="00A94FD3"/>
    <w:rsid w:val="00A959D4"/>
    <w:rsid w:val="00A95C9A"/>
    <w:rsid w:val="00AA026D"/>
    <w:rsid w:val="00AA0963"/>
    <w:rsid w:val="00AA28AF"/>
    <w:rsid w:val="00AA4269"/>
    <w:rsid w:val="00AA4D50"/>
    <w:rsid w:val="00AA4E92"/>
    <w:rsid w:val="00AA4F99"/>
    <w:rsid w:val="00AA5F6C"/>
    <w:rsid w:val="00AA6310"/>
    <w:rsid w:val="00AB018F"/>
    <w:rsid w:val="00AB0603"/>
    <w:rsid w:val="00AB144F"/>
    <w:rsid w:val="00AB15DB"/>
    <w:rsid w:val="00AB1EC5"/>
    <w:rsid w:val="00AB3BD5"/>
    <w:rsid w:val="00AB4876"/>
    <w:rsid w:val="00AB4A1D"/>
    <w:rsid w:val="00AB677C"/>
    <w:rsid w:val="00AB68F5"/>
    <w:rsid w:val="00AB71BB"/>
    <w:rsid w:val="00AC22AD"/>
    <w:rsid w:val="00AC3A3F"/>
    <w:rsid w:val="00AC48FC"/>
    <w:rsid w:val="00AC4F8A"/>
    <w:rsid w:val="00AC6AB2"/>
    <w:rsid w:val="00AC70E8"/>
    <w:rsid w:val="00AC7CB9"/>
    <w:rsid w:val="00AD0498"/>
    <w:rsid w:val="00AD165C"/>
    <w:rsid w:val="00AD2148"/>
    <w:rsid w:val="00AD2792"/>
    <w:rsid w:val="00AD35E6"/>
    <w:rsid w:val="00AD38BC"/>
    <w:rsid w:val="00AD42E6"/>
    <w:rsid w:val="00AD4DDF"/>
    <w:rsid w:val="00AD5329"/>
    <w:rsid w:val="00AD6318"/>
    <w:rsid w:val="00AD6992"/>
    <w:rsid w:val="00AD69DE"/>
    <w:rsid w:val="00AD6A33"/>
    <w:rsid w:val="00AD6BB6"/>
    <w:rsid w:val="00AE06F5"/>
    <w:rsid w:val="00AE0942"/>
    <w:rsid w:val="00AE0C12"/>
    <w:rsid w:val="00AE10A7"/>
    <w:rsid w:val="00AE1A20"/>
    <w:rsid w:val="00AE2C7F"/>
    <w:rsid w:val="00AE3C82"/>
    <w:rsid w:val="00AE457F"/>
    <w:rsid w:val="00AE569F"/>
    <w:rsid w:val="00AE60D7"/>
    <w:rsid w:val="00AF09D5"/>
    <w:rsid w:val="00AF1A9E"/>
    <w:rsid w:val="00AF3CFB"/>
    <w:rsid w:val="00AF4ED4"/>
    <w:rsid w:val="00AF5B04"/>
    <w:rsid w:val="00AF5F88"/>
    <w:rsid w:val="00AF6211"/>
    <w:rsid w:val="00AF62A0"/>
    <w:rsid w:val="00AF6E49"/>
    <w:rsid w:val="00AF73A6"/>
    <w:rsid w:val="00B00286"/>
    <w:rsid w:val="00B009BD"/>
    <w:rsid w:val="00B00B15"/>
    <w:rsid w:val="00B022F4"/>
    <w:rsid w:val="00B028A8"/>
    <w:rsid w:val="00B0408A"/>
    <w:rsid w:val="00B0411E"/>
    <w:rsid w:val="00B04AE3"/>
    <w:rsid w:val="00B05A4A"/>
    <w:rsid w:val="00B05BD1"/>
    <w:rsid w:val="00B06F9D"/>
    <w:rsid w:val="00B072E2"/>
    <w:rsid w:val="00B10903"/>
    <w:rsid w:val="00B113A0"/>
    <w:rsid w:val="00B11414"/>
    <w:rsid w:val="00B13483"/>
    <w:rsid w:val="00B13BBA"/>
    <w:rsid w:val="00B141A3"/>
    <w:rsid w:val="00B141F7"/>
    <w:rsid w:val="00B15D7C"/>
    <w:rsid w:val="00B166D3"/>
    <w:rsid w:val="00B1789B"/>
    <w:rsid w:val="00B20E4F"/>
    <w:rsid w:val="00B2129B"/>
    <w:rsid w:val="00B22970"/>
    <w:rsid w:val="00B22C39"/>
    <w:rsid w:val="00B23700"/>
    <w:rsid w:val="00B25817"/>
    <w:rsid w:val="00B30032"/>
    <w:rsid w:val="00B3144C"/>
    <w:rsid w:val="00B31D37"/>
    <w:rsid w:val="00B32636"/>
    <w:rsid w:val="00B3362B"/>
    <w:rsid w:val="00B344C9"/>
    <w:rsid w:val="00B36AB6"/>
    <w:rsid w:val="00B372EF"/>
    <w:rsid w:val="00B37854"/>
    <w:rsid w:val="00B37D88"/>
    <w:rsid w:val="00B4053D"/>
    <w:rsid w:val="00B40B23"/>
    <w:rsid w:val="00B40C6B"/>
    <w:rsid w:val="00B41B63"/>
    <w:rsid w:val="00B43130"/>
    <w:rsid w:val="00B45FAA"/>
    <w:rsid w:val="00B46B9C"/>
    <w:rsid w:val="00B50120"/>
    <w:rsid w:val="00B5042A"/>
    <w:rsid w:val="00B50A9E"/>
    <w:rsid w:val="00B52BA2"/>
    <w:rsid w:val="00B531EA"/>
    <w:rsid w:val="00B534A5"/>
    <w:rsid w:val="00B53876"/>
    <w:rsid w:val="00B54026"/>
    <w:rsid w:val="00B5481A"/>
    <w:rsid w:val="00B548B5"/>
    <w:rsid w:val="00B54B9C"/>
    <w:rsid w:val="00B5678F"/>
    <w:rsid w:val="00B56F70"/>
    <w:rsid w:val="00B57993"/>
    <w:rsid w:val="00B613FF"/>
    <w:rsid w:val="00B61813"/>
    <w:rsid w:val="00B61EAC"/>
    <w:rsid w:val="00B625CB"/>
    <w:rsid w:val="00B625D1"/>
    <w:rsid w:val="00B6264F"/>
    <w:rsid w:val="00B627C3"/>
    <w:rsid w:val="00B6302F"/>
    <w:rsid w:val="00B6340A"/>
    <w:rsid w:val="00B6387E"/>
    <w:rsid w:val="00B63AF6"/>
    <w:rsid w:val="00B642EB"/>
    <w:rsid w:val="00B65C61"/>
    <w:rsid w:val="00B65D70"/>
    <w:rsid w:val="00B6676D"/>
    <w:rsid w:val="00B66862"/>
    <w:rsid w:val="00B70A9E"/>
    <w:rsid w:val="00B71A07"/>
    <w:rsid w:val="00B72080"/>
    <w:rsid w:val="00B724EC"/>
    <w:rsid w:val="00B72522"/>
    <w:rsid w:val="00B73480"/>
    <w:rsid w:val="00B74A26"/>
    <w:rsid w:val="00B753C1"/>
    <w:rsid w:val="00B755B3"/>
    <w:rsid w:val="00B76168"/>
    <w:rsid w:val="00B77048"/>
    <w:rsid w:val="00B80186"/>
    <w:rsid w:val="00B82389"/>
    <w:rsid w:val="00B82ED8"/>
    <w:rsid w:val="00B8424C"/>
    <w:rsid w:val="00B845CE"/>
    <w:rsid w:val="00B874B4"/>
    <w:rsid w:val="00B90CCE"/>
    <w:rsid w:val="00B9153D"/>
    <w:rsid w:val="00B959BD"/>
    <w:rsid w:val="00B95FFE"/>
    <w:rsid w:val="00B96CCF"/>
    <w:rsid w:val="00B97F28"/>
    <w:rsid w:val="00BA1A8F"/>
    <w:rsid w:val="00BA24BB"/>
    <w:rsid w:val="00BA472B"/>
    <w:rsid w:val="00BA61CE"/>
    <w:rsid w:val="00BA6717"/>
    <w:rsid w:val="00BA76BD"/>
    <w:rsid w:val="00BB11F8"/>
    <w:rsid w:val="00BB18F4"/>
    <w:rsid w:val="00BB2A13"/>
    <w:rsid w:val="00BB2CFD"/>
    <w:rsid w:val="00BB3363"/>
    <w:rsid w:val="00BB365F"/>
    <w:rsid w:val="00BB48B1"/>
    <w:rsid w:val="00BB62A3"/>
    <w:rsid w:val="00BB65D1"/>
    <w:rsid w:val="00BC04DB"/>
    <w:rsid w:val="00BC2DE2"/>
    <w:rsid w:val="00BC39B2"/>
    <w:rsid w:val="00BC3B59"/>
    <w:rsid w:val="00BC5C7B"/>
    <w:rsid w:val="00BC5D2A"/>
    <w:rsid w:val="00BC7709"/>
    <w:rsid w:val="00BD029D"/>
    <w:rsid w:val="00BD06E1"/>
    <w:rsid w:val="00BD1BB5"/>
    <w:rsid w:val="00BD1C25"/>
    <w:rsid w:val="00BD1C51"/>
    <w:rsid w:val="00BD23DE"/>
    <w:rsid w:val="00BD4577"/>
    <w:rsid w:val="00BD459F"/>
    <w:rsid w:val="00BD5F19"/>
    <w:rsid w:val="00BD6308"/>
    <w:rsid w:val="00BD6930"/>
    <w:rsid w:val="00BD7809"/>
    <w:rsid w:val="00BE09A3"/>
    <w:rsid w:val="00BE1284"/>
    <w:rsid w:val="00BE22CC"/>
    <w:rsid w:val="00BE53DF"/>
    <w:rsid w:val="00BE62CC"/>
    <w:rsid w:val="00BE6801"/>
    <w:rsid w:val="00BE7A9D"/>
    <w:rsid w:val="00BF10B8"/>
    <w:rsid w:val="00BF134A"/>
    <w:rsid w:val="00BF289E"/>
    <w:rsid w:val="00BF3D37"/>
    <w:rsid w:val="00BF4A26"/>
    <w:rsid w:val="00BF4A91"/>
    <w:rsid w:val="00BF57D3"/>
    <w:rsid w:val="00BF749F"/>
    <w:rsid w:val="00C002E8"/>
    <w:rsid w:val="00C00D7E"/>
    <w:rsid w:val="00C01503"/>
    <w:rsid w:val="00C01904"/>
    <w:rsid w:val="00C029B5"/>
    <w:rsid w:val="00C02AAB"/>
    <w:rsid w:val="00C036B8"/>
    <w:rsid w:val="00C03CBD"/>
    <w:rsid w:val="00C0657C"/>
    <w:rsid w:val="00C07DAC"/>
    <w:rsid w:val="00C102AA"/>
    <w:rsid w:val="00C10BCD"/>
    <w:rsid w:val="00C21E23"/>
    <w:rsid w:val="00C242D9"/>
    <w:rsid w:val="00C24E4B"/>
    <w:rsid w:val="00C26B9F"/>
    <w:rsid w:val="00C30249"/>
    <w:rsid w:val="00C3104A"/>
    <w:rsid w:val="00C3119B"/>
    <w:rsid w:val="00C325FE"/>
    <w:rsid w:val="00C34A83"/>
    <w:rsid w:val="00C34B99"/>
    <w:rsid w:val="00C34D58"/>
    <w:rsid w:val="00C3691B"/>
    <w:rsid w:val="00C40D7D"/>
    <w:rsid w:val="00C44736"/>
    <w:rsid w:val="00C44D47"/>
    <w:rsid w:val="00C46BDC"/>
    <w:rsid w:val="00C46FBB"/>
    <w:rsid w:val="00C47168"/>
    <w:rsid w:val="00C50557"/>
    <w:rsid w:val="00C50E3D"/>
    <w:rsid w:val="00C5233D"/>
    <w:rsid w:val="00C529A8"/>
    <w:rsid w:val="00C537F8"/>
    <w:rsid w:val="00C53A55"/>
    <w:rsid w:val="00C53ACF"/>
    <w:rsid w:val="00C5506B"/>
    <w:rsid w:val="00C55DA6"/>
    <w:rsid w:val="00C56B2A"/>
    <w:rsid w:val="00C5746E"/>
    <w:rsid w:val="00C60643"/>
    <w:rsid w:val="00C6073C"/>
    <w:rsid w:val="00C61258"/>
    <w:rsid w:val="00C61615"/>
    <w:rsid w:val="00C63686"/>
    <w:rsid w:val="00C639F3"/>
    <w:rsid w:val="00C646FD"/>
    <w:rsid w:val="00C65BAD"/>
    <w:rsid w:val="00C67C9B"/>
    <w:rsid w:val="00C702CA"/>
    <w:rsid w:val="00C7097B"/>
    <w:rsid w:val="00C71099"/>
    <w:rsid w:val="00C714BE"/>
    <w:rsid w:val="00C722EE"/>
    <w:rsid w:val="00C72894"/>
    <w:rsid w:val="00C74621"/>
    <w:rsid w:val="00C75123"/>
    <w:rsid w:val="00C75E3D"/>
    <w:rsid w:val="00C76BFB"/>
    <w:rsid w:val="00C77A20"/>
    <w:rsid w:val="00C8077D"/>
    <w:rsid w:val="00C807E5"/>
    <w:rsid w:val="00C80F1A"/>
    <w:rsid w:val="00C8186A"/>
    <w:rsid w:val="00C842BE"/>
    <w:rsid w:val="00C84359"/>
    <w:rsid w:val="00C85452"/>
    <w:rsid w:val="00C917F1"/>
    <w:rsid w:val="00C91B88"/>
    <w:rsid w:val="00C91F42"/>
    <w:rsid w:val="00C929C7"/>
    <w:rsid w:val="00C92EA8"/>
    <w:rsid w:val="00C932BE"/>
    <w:rsid w:val="00C934C2"/>
    <w:rsid w:val="00C935DF"/>
    <w:rsid w:val="00C93F19"/>
    <w:rsid w:val="00C96363"/>
    <w:rsid w:val="00C970EC"/>
    <w:rsid w:val="00CA037C"/>
    <w:rsid w:val="00CA429A"/>
    <w:rsid w:val="00CA51A6"/>
    <w:rsid w:val="00CA57B1"/>
    <w:rsid w:val="00CA6978"/>
    <w:rsid w:val="00CB0B0F"/>
    <w:rsid w:val="00CB0D55"/>
    <w:rsid w:val="00CB13D6"/>
    <w:rsid w:val="00CB5080"/>
    <w:rsid w:val="00CB5487"/>
    <w:rsid w:val="00CB79C4"/>
    <w:rsid w:val="00CB7EF0"/>
    <w:rsid w:val="00CC0418"/>
    <w:rsid w:val="00CC0D99"/>
    <w:rsid w:val="00CC1EE7"/>
    <w:rsid w:val="00CC2FF2"/>
    <w:rsid w:val="00CC3D55"/>
    <w:rsid w:val="00CC4EA3"/>
    <w:rsid w:val="00CC7D7A"/>
    <w:rsid w:val="00CD0864"/>
    <w:rsid w:val="00CD0B08"/>
    <w:rsid w:val="00CD13A0"/>
    <w:rsid w:val="00CD1AB4"/>
    <w:rsid w:val="00CD287D"/>
    <w:rsid w:val="00CD290F"/>
    <w:rsid w:val="00CD45D9"/>
    <w:rsid w:val="00CD5A11"/>
    <w:rsid w:val="00CD6FE9"/>
    <w:rsid w:val="00CD7FAF"/>
    <w:rsid w:val="00CE025F"/>
    <w:rsid w:val="00CE0933"/>
    <w:rsid w:val="00CE0F53"/>
    <w:rsid w:val="00CE1CC2"/>
    <w:rsid w:val="00CE1D46"/>
    <w:rsid w:val="00CE48FE"/>
    <w:rsid w:val="00CE4D2F"/>
    <w:rsid w:val="00CE6585"/>
    <w:rsid w:val="00CE6E9F"/>
    <w:rsid w:val="00CF0376"/>
    <w:rsid w:val="00CF0EF9"/>
    <w:rsid w:val="00CF1170"/>
    <w:rsid w:val="00CF13AA"/>
    <w:rsid w:val="00CF2C0B"/>
    <w:rsid w:val="00CF2C8E"/>
    <w:rsid w:val="00CF30A7"/>
    <w:rsid w:val="00CF4E23"/>
    <w:rsid w:val="00CF4EBB"/>
    <w:rsid w:val="00CF51E4"/>
    <w:rsid w:val="00CF544D"/>
    <w:rsid w:val="00CF74B0"/>
    <w:rsid w:val="00CF7C26"/>
    <w:rsid w:val="00D01462"/>
    <w:rsid w:val="00D01BC1"/>
    <w:rsid w:val="00D01DEA"/>
    <w:rsid w:val="00D032BD"/>
    <w:rsid w:val="00D04605"/>
    <w:rsid w:val="00D0491C"/>
    <w:rsid w:val="00D04E2B"/>
    <w:rsid w:val="00D05258"/>
    <w:rsid w:val="00D05660"/>
    <w:rsid w:val="00D0595C"/>
    <w:rsid w:val="00D07AE3"/>
    <w:rsid w:val="00D104D6"/>
    <w:rsid w:val="00D1128E"/>
    <w:rsid w:val="00D11E6E"/>
    <w:rsid w:val="00D126DF"/>
    <w:rsid w:val="00D12A23"/>
    <w:rsid w:val="00D12A43"/>
    <w:rsid w:val="00D150DE"/>
    <w:rsid w:val="00D1535F"/>
    <w:rsid w:val="00D15772"/>
    <w:rsid w:val="00D15C2E"/>
    <w:rsid w:val="00D175A8"/>
    <w:rsid w:val="00D1790B"/>
    <w:rsid w:val="00D20401"/>
    <w:rsid w:val="00D21839"/>
    <w:rsid w:val="00D237B9"/>
    <w:rsid w:val="00D241B9"/>
    <w:rsid w:val="00D256E2"/>
    <w:rsid w:val="00D25902"/>
    <w:rsid w:val="00D27566"/>
    <w:rsid w:val="00D275B8"/>
    <w:rsid w:val="00D3068E"/>
    <w:rsid w:val="00D3098C"/>
    <w:rsid w:val="00D30D41"/>
    <w:rsid w:val="00D3114A"/>
    <w:rsid w:val="00D31A80"/>
    <w:rsid w:val="00D32292"/>
    <w:rsid w:val="00D33BE9"/>
    <w:rsid w:val="00D345F2"/>
    <w:rsid w:val="00D40157"/>
    <w:rsid w:val="00D41084"/>
    <w:rsid w:val="00D41311"/>
    <w:rsid w:val="00D42D91"/>
    <w:rsid w:val="00D439BB"/>
    <w:rsid w:val="00D43B19"/>
    <w:rsid w:val="00D451CC"/>
    <w:rsid w:val="00D460AE"/>
    <w:rsid w:val="00D466C6"/>
    <w:rsid w:val="00D47AF4"/>
    <w:rsid w:val="00D50120"/>
    <w:rsid w:val="00D5156F"/>
    <w:rsid w:val="00D51BD8"/>
    <w:rsid w:val="00D52603"/>
    <w:rsid w:val="00D52B9A"/>
    <w:rsid w:val="00D53F4E"/>
    <w:rsid w:val="00D54A14"/>
    <w:rsid w:val="00D54B5C"/>
    <w:rsid w:val="00D55045"/>
    <w:rsid w:val="00D551A3"/>
    <w:rsid w:val="00D61A60"/>
    <w:rsid w:val="00D62733"/>
    <w:rsid w:val="00D6527C"/>
    <w:rsid w:val="00D659C4"/>
    <w:rsid w:val="00D65D42"/>
    <w:rsid w:val="00D66230"/>
    <w:rsid w:val="00D66D1E"/>
    <w:rsid w:val="00D67FF2"/>
    <w:rsid w:val="00D7119F"/>
    <w:rsid w:val="00D715BE"/>
    <w:rsid w:val="00D7290F"/>
    <w:rsid w:val="00D7294C"/>
    <w:rsid w:val="00D72951"/>
    <w:rsid w:val="00D72A6E"/>
    <w:rsid w:val="00D737AF"/>
    <w:rsid w:val="00D73FC0"/>
    <w:rsid w:val="00D740F1"/>
    <w:rsid w:val="00D75438"/>
    <w:rsid w:val="00D75DFA"/>
    <w:rsid w:val="00D75F2A"/>
    <w:rsid w:val="00D76591"/>
    <w:rsid w:val="00D76830"/>
    <w:rsid w:val="00D76F0F"/>
    <w:rsid w:val="00D76FC8"/>
    <w:rsid w:val="00D778BA"/>
    <w:rsid w:val="00D8445E"/>
    <w:rsid w:val="00D85094"/>
    <w:rsid w:val="00D854A5"/>
    <w:rsid w:val="00D85D4E"/>
    <w:rsid w:val="00D85DAB"/>
    <w:rsid w:val="00D8616A"/>
    <w:rsid w:val="00D9049A"/>
    <w:rsid w:val="00D90AB9"/>
    <w:rsid w:val="00D910F4"/>
    <w:rsid w:val="00D919CE"/>
    <w:rsid w:val="00D91F06"/>
    <w:rsid w:val="00D923B5"/>
    <w:rsid w:val="00D93A51"/>
    <w:rsid w:val="00D944AE"/>
    <w:rsid w:val="00D95308"/>
    <w:rsid w:val="00D96545"/>
    <w:rsid w:val="00D9754F"/>
    <w:rsid w:val="00DA12EE"/>
    <w:rsid w:val="00DA1BF2"/>
    <w:rsid w:val="00DA1DA3"/>
    <w:rsid w:val="00DA22CB"/>
    <w:rsid w:val="00DA353E"/>
    <w:rsid w:val="00DA65DF"/>
    <w:rsid w:val="00DA71FB"/>
    <w:rsid w:val="00DB03F3"/>
    <w:rsid w:val="00DB0747"/>
    <w:rsid w:val="00DB1F4C"/>
    <w:rsid w:val="00DB464D"/>
    <w:rsid w:val="00DB509F"/>
    <w:rsid w:val="00DB5270"/>
    <w:rsid w:val="00DB7BF5"/>
    <w:rsid w:val="00DC0855"/>
    <w:rsid w:val="00DC0A82"/>
    <w:rsid w:val="00DC27A0"/>
    <w:rsid w:val="00DC2927"/>
    <w:rsid w:val="00DC332F"/>
    <w:rsid w:val="00DC45BE"/>
    <w:rsid w:val="00DC6941"/>
    <w:rsid w:val="00DD0225"/>
    <w:rsid w:val="00DD0348"/>
    <w:rsid w:val="00DD07E8"/>
    <w:rsid w:val="00DD0FC5"/>
    <w:rsid w:val="00DD1EB2"/>
    <w:rsid w:val="00DD2D6D"/>
    <w:rsid w:val="00DD2DB1"/>
    <w:rsid w:val="00DD3CB7"/>
    <w:rsid w:val="00DD46D6"/>
    <w:rsid w:val="00DD4B87"/>
    <w:rsid w:val="00DD4C39"/>
    <w:rsid w:val="00DD5724"/>
    <w:rsid w:val="00DD5776"/>
    <w:rsid w:val="00DD7091"/>
    <w:rsid w:val="00DD732B"/>
    <w:rsid w:val="00DE29E4"/>
    <w:rsid w:val="00DE36B9"/>
    <w:rsid w:val="00DE3ACB"/>
    <w:rsid w:val="00DE3B93"/>
    <w:rsid w:val="00DE46F9"/>
    <w:rsid w:val="00DE78FD"/>
    <w:rsid w:val="00DE79E8"/>
    <w:rsid w:val="00DE7B1B"/>
    <w:rsid w:val="00DE7CAA"/>
    <w:rsid w:val="00DE7FE9"/>
    <w:rsid w:val="00DF00C7"/>
    <w:rsid w:val="00DF0318"/>
    <w:rsid w:val="00DF1604"/>
    <w:rsid w:val="00DF166A"/>
    <w:rsid w:val="00DF20A4"/>
    <w:rsid w:val="00DF2CCF"/>
    <w:rsid w:val="00DF2E60"/>
    <w:rsid w:val="00DF5891"/>
    <w:rsid w:val="00DF7B63"/>
    <w:rsid w:val="00DF7CCB"/>
    <w:rsid w:val="00E00567"/>
    <w:rsid w:val="00E00C9A"/>
    <w:rsid w:val="00E022EF"/>
    <w:rsid w:val="00E0314E"/>
    <w:rsid w:val="00E047C5"/>
    <w:rsid w:val="00E04F2F"/>
    <w:rsid w:val="00E058C4"/>
    <w:rsid w:val="00E063CA"/>
    <w:rsid w:val="00E0643D"/>
    <w:rsid w:val="00E07E7D"/>
    <w:rsid w:val="00E1183A"/>
    <w:rsid w:val="00E11CFA"/>
    <w:rsid w:val="00E11F15"/>
    <w:rsid w:val="00E121FC"/>
    <w:rsid w:val="00E1367F"/>
    <w:rsid w:val="00E1415F"/>
    <w:rsid w:val="00E14DE9"/>
    <w:rsid w:val="00E15C35"/>
    <w:rsid w:val="00E16157"/>
    <w:rsid w:val="00E16F95"/>
    <w:rsid w:val="00E179AE"/>
    <w:rsid w:val="00E17B41"/>
    <w:rsid w:val="00E202F2"/>
    <w:rsid w:val="00E20D60"/>
    <w:rsid w:val="00E21ABB"/>
    <w:rsid w:val="00E21CC2"/>
    <w:rsid w:val="00E2344E"/>
    <w:rsid w:val="00E236E0"/>
    <w:rsid w:val="00E249D1"/>
    <w:rsid w:val="00E25C68"/>
    <w:rsid w:val="00E25D3B"/>
    <w:rsid w:val="00E26E3E"/>
    <w:rsid w:val="00E27715"/>
    <w:rsid w:val="00E30421"/>
    <w:rsid w:val="00E30FB5"/>
    <w:rsid w:val="00E3102B"/>
    <w:rsid w:val="00E314BA"/>
    <w:rsid w:val="00E33472"/>
    <w:rsid w:val="00E347A3"/>
    <w:rsid w:val="00E3543B"/>
    <w:rsid w:val="00E35B59"/>
    <w:rsid w:val="00E362C9"/>
    <w:rsid w:val="00E36F94"/>
    <w:rsid w:val="00E37A7B"/>
    <w:rsid w:val="00E409AB"/>
    <w:rsid w:val="00E42577"/>
    <w:rsid w:val="00E43888"/>
    <w:rsid w:val="00E43B38"/>
    <w:rsid w:val="00E4468B"/>
    <w:rsid w:val="00E4594D"/>
    <w:rsid w:val="00E46503"/>
    <w:rsid w:val="00E4661E"/>
    <w:rsid w:val="00E46D31"/>
    <w:rsid w:val="00E50498"/>
    <w:rsid w:val="00E50A9D"/>
    <w:rsid w:val="00E50FEF"/>
    <w:rsid w:val="00E51C30"/>
    <w:rsid w:val="00E51E95"/>
    <w:rsid w:val="00E51F82"/>
    <w:rsid w:val="00E5255E"/>
    <w:rsid w:val="00E55365"/>
    <w:rsid w:val="00E5796B"/>
    <w:rsid w:val="00E6081E"/>
    <w:rsid w:val="00E61293"/>
    <w:rsid w:val="00E61703"/>
    <w:rsid w:val="00E61BC8"/>
    <w:rsid w:val="00E61D30"/>
    <w:rsid w:val="00E61DFE"/>
    <w:rsid w:val="00E621DE"/>
    <w:rsid w:val="00E62BD0"/>
    <w:rsid w:val="00E647CE"/>
    <w:rsid w:val="00E64B18"/>
    <w:rsid w:val="00E64D9E"/>
    <w:rsid w:val="00E658F3"/>
    <w:rsid w:val="00E661AE"/>
    <w:rsid w:val="00E66937"/>
    <w:rsid w:val="00E71A2F"/>
    <w:rsid w:val="00E7311F"/>
    <w:rsid w:val="00E73457"/>
    <w:rsid w:val="00E747A0"/>
    <w:rsid w:val="00E74A62"/>
    <w:rsid w:val="00E75F83"/>
    <w:rsid w:val="00E76624"/>
    <w:rsid w:val="00E77FB5"/>
    <w:rsid w:val="00E8028F"/>
    <w:rsid w:val="00E80659"/>
    <w:rsid w:val="00E80A2B"/>
    <w:rsid w:val="00E80C66"/>
    <w:rsid w:val="00E81199"/>
    <w:rsid w:val="00E813F0"/>
    <w:rsid w:val="00E81A81"/>
    <w:rsid w:val="00E81DCF"/>
    <w:rsid w:val="00E81E03"/>
    <w:rsid w:val="00E8265E"/>
    <w:rsid w:val="00E83127"/>
    <w:rsid w:val="00E84C4D"/>
    <w:rsid w:val="00E85BF0"/>
    <w:rsid w:val="00E86A53"/>
    <w:rsid w:val="00E90067"/>
    <w:rsid w:val="00E90F4E"/>
    <w:rsid w:val="00E917BB"/>
    <w:rsid w:val="00E928F1"/>
    <w:rsid w:val="00E92B6D"/>
    <w:rsid w:val="00E93946"/>
    <w:rsid w:val="00E939B9"/>
    <w:rsid w:val="00E93F95"/>
    <w:rsid w:val="00E94E4A"/>
    <w:rsid w:val="00E94FD8"/>
    <w:rsid w:val="00EA085D"/>
    <w:rsid w:val="00EA093E"/>
    <w:rsid w:val="00EA33C5"/>
    <w:rsid w:val="00EA3F20"/>
    <w:rsid w:val="00EA4E03"/>
    <w:rsid w:val="00EA5366"/>
    <w:rsid w:val="00EA546B"/>
    <w:rsid w:val="00EA6619"/>
    <w:rsid w:val="00EB0150"/>
    <w:rsid w:val="00EB098F"/>
    <w:rsid w:val="00EB1478"/>
    <w:rsid w:val="00EB1CDA"/>
    <w:rsid w:val="00EB3E15"/>
    <w:rsid w:val="00EB4BC7"/>
    <w:rsid w:val="00EB6756"/>
    <w:rsid w:val="00EB6A54"/>
    <w:rsid w:val="00EB6DB3"/>
    <w:rsid w:val="00EB6E17"/>
    <w:rsid w:val="00EB76EC"/>
    <w:rsid w:val="00EC0071"/>
    <w:rsid w:val="00EC03E5"/>
    <w:rsid w:val="00EC058D"/>
    <w:rsid w:val="00EC0EB1"/>
    <w:rsid w:val="00EC1C09"/>
    <w:rsid w:val="00EC1ED7"/>
    <w:rsid w:val="00EC24DA"/>
    <w:rsid w:val="00EC2E53"/>
    <w:rsid w:val="00EC3B1B"/>
    <w:rsid w:val="00EC4839"/>
    <w:rsid w:val="00EC5AE1"/>
    <w:rsid w:val="00EC6A85"/>
    <w:rsid w:val="00EC71A0"/>
    <w:rsid w:val="00EC7830"/>
    <w:rsid w:val="00EC7859"/>
    <w:rsid w:val="00EC7CDB"/>
    <w:rsid w:val="00ED0645"/>
    <w:rsid w:val="00ED086E"/>
    <w:rsid w:val="00ED2BD0"/>
    <w:rsid w:val="00ED2FEA"/>
    <w:rsid w:val="00ED31AE"/>
    <w:rsid w:val="00ED3C33"/>
    <w:rsid w:val="00ED41B5"/>
    <w:rsid w:val="00ED4622"/>
    <w:rsid w:val="00ED649F"/>
    <w:rsid w:val="00ED6A55"/>
    <w:rsid w:val="00ED6B19"/>
    <w:rsid w:val="00ED6BC5"/>
    <w:rsid w:val="00ED749C"/>
    <w:rsid w:val="00ED7C49"/>
    <w:rsid w:val="00EE1647"/>
    <w:rsid w:val="00EE31D6"/>
    <w:rsid w:val="00EE3DB3"/>
    <w:rsid w:val="00EE4A21"/>
    <w:rsid w:val="00EE4FBD"/>
    <w:rsid w:val="00EE570A"/>
    <w:rsid w:val="00EE6B35"/>
    <w:rsid w:val="00EE6BBF"/>
    <w:rsid w:val="00EF00D3"/>
    <w:rsid w:val="00EF0796"/>
    <w:rsid w:val="00EF0BEA"/>
    <w:rsid w:val="00EF1597"/>
    <w:rsid w:val="00EF259D"/>
    <w:rsid w:val="00EF26B2"/>
    <w:rsid w:val="00EF33C7"/>
    <w:rsid w:val="00EF3F61"/>
    <w:rsid w:val="00EF5557"/>
    <w:rsid w:val="00EF5AB3"/>
    <w:rsid w:val="00EF6442"/>
    <w:rsid w:val="00EF6822"/>
    <w:rsid w:val="00EF6D0B"/>
    <w:rsid w:val="00EF6EBE"/>
    <w:rsid w:val="00EF7812"/>
    <w:rsid w:val="00EF79FA"/>
    <w:rsid w:val="00F00315"/>
    <w:rsid w:val="00F03703"/>
    <w:rsid w:val="00F04AB0"/>
    <w:rsid w:val="00F05242"/>
    <w:rsid w:val="00F0567A"/>
    <w:rsid w:val="00F059A4"/>
    <w:rsid w:val="00F0611D"/>
    <w:rsid w:val="00F0702B"/>
    <w:rsid w:val="00F07209"/>
    <w:rsid w:val="00F11E5F"/>
    <w:rsid w:val="00F125AD"/>
    <w:rsid w:val="00F16BE3"/>
    <w:rsid w:val="00F202F3"/>
    <w:rsid w:val="00F22213"/>
    <w:rsid w:val="00F22BFF"/>
    <w:rsid w:val="00F239C3"/>
    <w:rsid w:val="00F23B47"/>
    <w:rsid w:val="00F23BA6"/>
    <w:rsid w:val="00F24722"/>
    <w:rsid w:val="00F247E1"/>
    <w:rsid w:val="00F24F6B"/>
    <w:rsid w:val="00F301BD"/>
    <w:rsid w:val="00F31527"/>
    <w:rsid w:val="00F32D56"/>
    <w:rsid w:val="00F33393"/>
    <w:rsid w:val="00F33763"/>
    <w:rsid w:val="00F348D2"/>
    <w:rsid w:val="00F34905"/>
    <w:rsid w:val="00F35734"/>
    <w:rsid w:val="00F361D8"/>
    <w:rsid w:val="00F37BD9"/>
    <w:rsid w:val="00F4011B"/>
    <w:rsid w:val="00F40B87"/>
    <w:rsid w:val="00F40F3B"/>
    <w:rsid w:val="00F41477"/>
    <w:rsid w:val="00F41E95"/>
    <w:rsid w:val="00F42BFD"/>
    <w:rsid w:val="00F43262"/>
    <w:rsid w:val="00F443C5"/>
    <w:rsid w:val="00F455CD"/>
    <w:rsid w:val="00F4582A"/>
    <w:rsid w:val="00F45CC5"/>
    <w:rsid w:val="00F45F32"/>
    <w:rsid w:val="00F500A2"/>
    <w:rsid w:val="00F50B7F"/>
    <w:rsid w:val="00F5128A"/>
    <w:rsid w:val="00F51B97"/>
    <w:rsid w:val="00F522DE"/>
    <w:rsid w:val="00F52F9F"/>
    <w:rsid w:val="00F53B15"/>
    <w:rsid w:val="00F559A4"/>
    <w:rsid w:val="00F5623B"/>
    <w:rsid w:val="00F5684A"/>
    <w:rsid w:val="00F56D84"/>
    <w:rsid w:val="00F602E2"/>
    <w:rsid w:val="00F619BC"/>
    <w:rsid w:val="00F6238B"/>
    <w:rsid w:val="00F62E4F"/>
    <w:rsid w:val="00F63460"/>
    <w:rsid w:val="00F63758"/>
    <w:rsid w:val="00F63877"/>
    <w:rsid w:val="00F639DB"/>
    <w:rsid w:val="00F64851"/>
    <w:rsid w:val="00F650E2"/>
    <w:rsid w:val="00F6580D"/>
    <w:rsid w:val="00F66B4B"/>
    <w:rsid w:val="00F66BC6"/>
    <w:rsid w:val="00F677DB"/>
    <w:rsid w:val="00F7049A"/>
    <w:rsid w:val="00F70F0B"/>
    <w:rsid w:val="00F71064"/>
    <w:rsid w:val="00F71263"/>
    <w:rsid w:val="00F71DF3"/>
    <w:rsid w:val="00F72285"/>
    <w:rsid w:val="00F732FA"/>
    <w:rsid w:val="00F73BBF"/>
    <w:rsid w:val="00F74B1A"/>
    <w:rsid w:val="00F75487"/>
    <w:rsid w:val="00F756FE"/>
    <w:rsid w:val="00F75A8F"/>
    <w:rsid w:val="00F75B17"/>
    <w:rsid w:val="00F76359"/>
    <w:rsid w:val="00F8077D"/>
    <w:rsid w:val="00F80BC0"/>
    <w:rsid w:val="00F815FC"/>
    <w:rsid w:val="00F82349"/>
    <w:rsid w:val="00F85164"/>
    <w:rsid w:val="00F85D88"/>
    <w:rsid w:val="00F85DCA"/>
    <w:rsid w:val="00F90229"/>
    <w:rsid w:val="00F90638"/>
    <w:rsid w:val="00F9071D"/>
    <w:rsid w:val="00F907B4"/>
    <w:rsid w:val="00F90F64"/>
    <w:rsid w:val="00F9114C"/>
    <w:rsid w:val="00F91F24"/>
    <w:rsid w:val="00F9311B"/>
    <w:rsid w:val="00F936CD"/>
    <w:rsid w:val="00F937D3"/>
    <w:rsid w:val="00F93A4F"/>
    <w:rsid w:val="00F9480B"/>
    <w:rsid w:val="00F9515B"/>
    <w:rsid w:val="00F96627"/>
    <w:rsid w:val="00F9725A"/>
    <w:rsid w:val="00F97C46"/>
    <w:rsid w:val="00F97C4D"/>
    <w:rsid w:val="00F97D41"/>
    <w:rsid w:val="00FA0865"/>
    <w:rsid w:val="00FA1919"/>
    <w:rsid w:val="00FA1C50"/>
    <w:rsid w:val="00FA3456"/>
    <w:rsid w:val="00FA3E14"/>
    <w:rsid w:val="00FA3FAA"/>
    <w:rsid w:val="00FA4FF4"/>
    <w:rsid w:val="00FA5434"/>
    <w:rsid w:val="00FA5B54"/>
    <w:rsid w:val="00FA6857"/>
    <w:rsid w:val="00FA6900"/>
    <w:rsid w:val="00FA6ADF"/>
    <w:rsid w:val="00FA6F8D"/>
    <w:rsid w:val="00FA777F"/>
    <w:rsid w:val="00FA7F11"/>
    <w:rsid w:val="00FB12B9"/>
    <w:rsid w:val="00FB2C0B"/>
    <w:rsid w:val="00FB2D0B"/>
    <w:rsid w:val="00FB2E98"/>
    <w:rsid w:val="00FB3002"/>
    <w:rsid w:val="00FB38D4"/>
    <w:rsid w:val="00FB4316"/>
    <w:rsid w:val="00FB5B4D"/>
    <w:rsid w:val="00FB66A0"/>
    <w:rsid w:val="00FB6A99"/>
    <w:rsid w:val="00FB6BCA"/>
    <w:rsid w:val="00FB719B"/>
    <w:rsid w:val="00FC076B"/>
    <w:rsid w:val="00FC3803"/>
    <w:rsid w:val="00FC3DB8"/>
    <w:rsid w:val="00FC422C"/>
    <w:rsid w:val="00FC4A4D"/>
    <w:rsid w:val="00FC5719"/>
    <w:rsid w:val="00FC5815"/>
    <w:rsid w:val="00FC6131"/>
    <w:rsid w:val="00FC6A80"/>
    <w:rsid w:val="00FC72EA"/>
    <w:rsid w:val="00FD1480"/>
    <w:rsid w:val="00FD20FC"/>
    <w:rsid w:val="00FD225D"/>
    <w:rsid w:val="00FD28FF"/>
    <w:rsid w:val="00FD3720"/>
    <w:rsid w:val="00FD4694"/>
    <w:rsid w:val="00FD4842"/>
    <w:rsid w:val="00FD59EC"/>
    <w:rsid w:val="00FD5B12"/>
    <w:rsid w:val="00FD6264"/>
    <w:rsid w:val="00FD7EA6"/>
    <w:rsid w:val="00FE0E96"/>
    <w:rsid w:val="00FE1693"/>
    <w:rsid w:val="00FE1D03"/>
    <w:rsid w:val="00FE1E6D"/>
    <w:rsid w:val="00FE20DA"/>
    <w:rsid w:val="00FE2D22"/>
    <w:rsid w:val="00FE5555"/>
    <w:rsid w:val="00FE566E"/>
    <w:rsid w:val="00FE5E1A"/>
    <w:rsid w:val="00FE7FFB"/>
    <w:rsid w:val="00FF04F5"/>
    <w:rsid w:val="00FF0A5E"/>
    <w:rsid w:val="00FF0CB5"/>
    <w:rsid w:val="00FF205E"/>
    <w:rsid w:val="00FF4053"/>
    <w:rsid w:val="00FF4531"/>
    <w:rsid w:val="00FF4E84"/>
    <w:rsid w:val="00FF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F7"/>
    <w:rPr>
      <w:rFonts w:ascii="Arial" w:hAnsi="Arial"/>
      <w:sz w:val="24"/>
      <w:lang w:val="ro-RO" w:eastAsia="ro-RO"/>
    </w:rPr>
  </w:style>
  <w:style w:type="paragraph" w:styleId="Heading1">
    <w:name w:val="heading 1"/>
    <w:basedOn w:val="Normal"/>
    <w:next w:val="Normal"/>
    <w:qFormat/>
    <w:rsid w:val="001266D2"/>
    <w:pPr>
      <w:keepNext/>
      <w:spacing w:before="120"/>
      <w:jc w:val="both"/>
      <w:outlineLvl w:val="0"/>
    </w:pPr>
    <w:rPr>
      <w:b/>
    </w:rPr>
  </w:style>
  <w:style w:type="paragraph" w:styleId="Heading2">
    <w:name w:val="heading 2"/>
    <w:basedOn w:val="Normal"/>
    <w:next w:val="Normal"/>
    <w:link w:val="Heading2Char"/>
    <w:qFormat/>
    <w:rsid w:val="001266D2"/>
    <w:pPr>
      <w:keepNext/>
      <w:spacing w:before="120"/>
      <w:jc w:val="both"/>
      <w:outlineLvl w:val="1"/>
    </w:pPr>
  </w:style>
  <w:style w:type="paragraph" w:styleId="Heading3">
    <w:name w:val="heading 3"/>
    <w:basedOn w:val="Normal"/>
    <w:next w:val="Normal"/>
    <w:qFormat/>
    <w:rsid w:val="001266D2"/>
    <w:pPr>
      <w:keepNext/>
      <w:jc w:val="center"/>
      <w:outlineLvl w:val="2"/>
    </w:pPr>
    <w:rPr>
      <w:b/>
    </w:rPr>
  </w:style>
  <w:style w:type="paragraph" w:styleId="Heading4">
    <w:name w:val="heading 4"/>
    <w:basedOn w:val="Normal"/>
    <w:next w:val="Normal"/>
    <w:qFormat/>
    <w:rsid w:val="001266D2"/>
    <w:pPr>
      <w:keepNext/>
      <w:outlineLvl w:val="3"/>
    </w:pPr>
    <w:rPr>
      <w:b/>
    </w:rPr>
  </w:style>
  <w:style w:type="paragraph" w:styleId="Heading5">
    <w:name w:val="heading 5"/>
    <w:basedOn w:val="Normal"/>
    <w:next w:val="Normal"/>
    <w:qFormat/>
    <w:rsid w:val="001266D2"/>
    <w:pPr>
      <w:keepNext/>
      <w:ind w:firstLine="720"/>
      <w:jc w:val="both"/>
      <w:outlineLvl w:val="4"/>
    </w:pPr>
    <w:rPr>
      <w:u w:val="single"/>
    </w:rPr>
  </w:style>
  <w:style w:type="paragraph" w:styleId="Heading6">
    <w:name w:val="heading 6"/>
    <w:basedOn w:val="Normal"/>
    <w:next w:val="Normal"/>
    <w:qFormat/>
    <w:rsid w:val="001266D2"/>
    <w:pPr>
      <w:keepNext/>
      <w:jc w:val="both"/>
      <w:outlineLvl w:val="5"/>
    </w:pPr>
    <w:rPr>
      <w:b/>
    </w:rPr>
  </w:style>
  <w:style w:type="paragraph" w:styleId="Heading7">
    <w:name w:val="heading 7"/>
    <w:basedOn w:val="Normal"/>
    <w:next w:val="Normal"/>
    <w:qFormat/>
    <w:rsid w:val="001266D2"/>
    <w:pPr>
      <w:keepNext/>
      <w:ind w:left="720"/>
      <w:jc w:val="both"/>
      <w:outlineLvl w:val="6"/>
    </w:pPr>
    <w:rPr>
      <w:u w:val="single"/>
    </w:rPr>
  </w:style>
  <w:style w:type="paragraph" w:styleId="Heading8">
    <w:name w:val="heading 8"/>
    <w:basedOn w:val="Normal"/>
    <w:next w:val="Normal"/>
    <w:qFormat/>
    <w:rsid w:val="001266D2"/>
    <w:pPr>
      <w:keepNext/>
      <w:ind w:firstLine="720"/>
      <w:outlineLvl w:val="7"/>
    </w:pPr>
    <w:rPr>
      <w:b/>
    </w:rPr>
  </w:style>
  <w:style w:type="paragraph" w:styleId="Heading9">
    <w:name w:val="heading 9"/>
    <w:basedOn w:val="Normal"/>
    <w:next w:val="Normal"/>
    <w:qFormat/>
    <w:rsid w:val="001266D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w:basedOn w:val="Normal"/>
    <w:link w:val="BodyTextChar"/>
    <w:rsid w:val="001266D2"/>
    <w:pPr>
      <w:jc w:val="both"/>
    </w:pPr>
    <w:rPr>
      <w:b/>
    </w:rPr>
  </w:style>
  <w:style w:type="paragraph" w:styleId="Header">
    <w:name w:val="header"/>
    <w:aliases w:val="Header Char Char Char Char Char,Header Char Char Char,hd Char,hd Char Char,even"/>
    <w:basedOn w:val="Normal"/>
    <w:link w:val="HeaderChar"/>
    <w:rsid w:val="001266D2"/>
    <w:pPr>
      <w:tabs>
        <w:tab w:val="center" w:pos="4153"/>
        <w:tab w:val="right" w:pos="8306"/>
      </w:tabs>
    </w:pPr>
  </w:style>
  <w:style w:type="paragraph" w:styleId="Footer">
    <w:name w:val="footer"/>
    <w:aliases w:val="(Pg,No.,Code)"/>
    <w:basedOn w:val="Normal"/>
    <w:link w:val="FooterChar"/>
    <w:uiPriority w:val="99"/>
    <w:rsid w:val="001266D2"/>
    <w:pPr>
      <w:tabs>
        <w:tab w:val="center" w:pos="4153"/>
        <w:tab w:val="right" w:pos="8306"/>
      </w:tabs>
    </w:pPr>
  </w:style>
  <w:style w:type="character" w:styleId="PageNumber">
    <w:name w:val="page number"/>
    <w:basedOn w:val="DefaultParagraphFont"/>
    <w:rsid w:val="001266D2"/>
  </w:style>
  <w:style w:type="paragraph" w:styleId="FootnoteText">
    <w:name w:val="footnote text"/>
    <w:basedOn w:val="Normal"/>
    <w:semiHidden/>
    <w:rsid w:val="001266D2"/>
    <w:rPr>
      <w:sz w:val="20"/>
    </w:rPr>
  </w:style>
  <w:style w:type="character" w:styleId="FootnoteReference">
    <w:name w:val="footnote reference"/>
    <w:semiHidden/>
    <w:rsid w:val="001266D2"/>
    <w:rPr>
      <w:vertAlign w:val="superscript"/>
    </w:rPr>
  </w:style>
  <w:style w:type="paragraph" w:styleId="DocumentMap">
    <w:name w:val="Document Map"/>
    <w:basedOn w:val="Normal"/>
    <w:semiHidden/>
    <w:rsid w:val="001266D2"/>
    <w:pPr>
      <w:shd w:val="clear" w:color="auto" w:fill="000080"/>
    </w:pPr>
    <w:rPr>
      <w:rFonts w:ascii="Tahoma" w:hAnsi="Tahoma"/>
    </w:rPr>
  </w:style>
  <w:style w:type="paragraph" w:styleId="BodyText2">
    <w:name w:val="Body Text 2"/>
    <w:basedOn w:val="Normal"/>
    <w:rsid w:val="001266D2"/>
    <w:pPr>
      <w:jc w:val="both"/>
    </w:pPr>
  </w:style>
  <w:style w:type="paragraph" w:styleId="Title">
    <w:name w:val="Title"/>
    <w:basedOn w:val="Normal"/>
    <w:qFormat/>
    <w:rsid w:val="001266D2"/>
    <w:pPr>
      <w:jc w:val="center"/>
    </w:pPr>
    <w:rPr>
      <w:b/>
    </w:rPr>
  </w:style>
  <w:style w:type="paragraph" w:styleId="BodyTextIndent">
    <w:name w:val="Body Text Indent"/>
    <w:basedOn w:val="Normal"/>
    <w:rsid w:val="001266D2"/>
    <w:pPr>
      <w:ind w:firstLine="720"/>
      <w:jc w:val="both"/>
    </w:pPr>
    <w:rPr>
      <w:kern w:val="22"/>
    </w:rPr>
  </w:style>
  <w:style w:type="paragraph" w:styleId="BodyTextIndent2">
    <w:name w:val="Body Text Indent 2"/>
    <w:basedOn w:val="Normal"/>
    <w:rsid w:val="001266D2"/>
    <w:pPr>
      <w:ind w:firstLine="720"/>
    </w:pPr>
  </w:style>
  <w:style w:type="paragraph" w:styleId="BodyText3">
    <w:name w:val="Body Text 3"/>
    <w:basedOn w:val="Normal"/>
    <w:rsid w:val="001266D2"/>
    <w:pPr>
      <w:jc w:val="center"/>
    </w:pPr>
  </w:style>
  <w:style w:type="paragraph" w:styleId="BodyTextIndent3">
    <w:name w:val="Body Text Indent 3"/>
    <w:basedOn w:val="Normal"/>
    <w:rsid w:val="001266D2"/>
    <w:pPr>
      <w:keepNext/>
      <w:keepLines/>
      <w:ind w:firstLine="170"/>
      <w:jc w:val="both"/>
    </w:pPr>
    <w:rPr>
      <w:kern w:val="24"/>
    </w:rPr>
  </w:style>
  <w:style w:type="paragraph" w:styleId="TOC6">
    <w:name w:val="toc 6"/>
    <w:basedOn w:val="TOC4"/>
    <w:next w:val="Normal"/>
    <w:autoRedefine/>
    <w:semiHidden/>
    <w:rsid w:val="001266D2"/>
    <w:pPr>
      <w:ind w:left="1200"/>
    </w:pPr>
  </w:style>
  <w:style w:type="paragraph" w:styleId="TOC4">
    <w:name w:val="toc 4"/>
    <w:basedOn w:val="Normal"/>
    <w:next w:val="Normal"/>
    <w:autoRedefine/>
    <w:semiHidden/>
    <w:rsid w:val="001266D2"/>
    <w:pPr>
      <w:ind w:left="720"/>
    </w:pPr>
    <w:rPr>
      <w:rFonts w:ascii="Times New Roman" w:hAnsi="Times New Roman"/>
      <w:sz w:val="18"/>
      <w:szCs w:val="18"/>
    </w:rPr>
  </w:style>
  <w:style w:type="paragraph" w:styleId="BlockText">
    <w:name w:val="Block Text"/>
    <w:basedOn w:val="Normal"/>
    <w:rsid w:val="001266D2"/>
    <w:pPr>
      <w:ind w:left="-57" w:right="-57"/>
      <w:jc w:val="center"/>
    </w:pPr>
  </w:style>
  <w:style w:type="paragraph" w:styleId="Caption">
    <w:name w:val="caption"/>
    <w:basedOn w:val="Normal"/>
    <w:next w:val="Normal"/>
    <w:qFormat/>
    <w:rsid w:val="001266D2"/>
    <w:pPr>
      <w:jc w:val="both"/>
    </w:pPr>
    <w:rPr>
      <w:rFonts w:ascii="Times New Roman" w:hAnsi="Times New Roman"/>
      <w:i/>
      <w:color w:val="000000"/>
      <w:sz w:val="20"/>
      <w:lang w:val="en-US"/>
    </w:rPr>
  </w:style>
  <w:style w:type="paragraph" w:styleId="BalloonText">
    <w:name w:val="Balloon Text"/>
    <w:basedOn w:val="Normal"/>
    <w:semiHidden/>
    <w:rsid w:val="001266D2"/>
    <w:rPr>
      <w:rFonts w:ascii="Tahoma" w:hAnsi="Tahoma" w:cs="Tahoma"/>
      <w:sz w:val="16"/>
      <w:szCs w:val="16"/>
    </w:rPr>
  </w:style>
  <w:style w:type="table" w:styleId="TableGrid">
    <w:name w:val="Table Grid"/>
    <w:basedOn w:val="TableNormal"/>
    <w:rsid w:val="00502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
    <w:name w:val="Default Text:1"/>
    <w:basedOn w:val="Normal"/>
    <w:rsid w:val="00F23B47"/>
    <w:pPr>
      <w:overflowPunct w:val="0"/>
      <w:autoSpaceDE w:val="0"/>
      <w:autoSpaceDN w:val="0"/>
      <w:adjustRightInd w:val="0"/>
      <w:textAlignment w:val="baseline"/>
    </w:pPr>
    <w:rPr>
      <w:rFonts w:ascii="Times New Roman" w:hAnsi="Times New Roman"/>
      <w:lang w:val="en-US" w:eastAsia="en-US"/>
    </w:rPr>
  </w:style>
  <w:style w:type="character" w:styleId="Hyperlink">
    <w:name w:val="Hyperlink"/>
    <w:uiPriority w:val="99"/>
    <w:rsid w:val="00F23B47"/>
    <w:rPr>
      <w:color w:val="0000FF"/>
      <w:u w:val="single"/>
    </w:rPr>
  </w:style>
  <w:style w:type="paragraph" w:customStyle="1" w:styleId="TableText">
    <w:name w:val="Table Text"/>
    <w:basedOn w:val="Normal"/>
    <w:link w:val="TableTextChar"/>
    <w:rsid w:val="00F23B47"/>
    <w:pPr>
      <w:tabs>
        <w:tab w:val="decimal" w:pos="0"/>
      </w:tabs>
    </w:pPr>
    <w:rPr>
      <w:rFonts w:ascii="Times New Roman" w:hAnsi="Times New Roman"/>
      <w:lang w:val="en-US" w:eastAsia="en-US"/>
    </w:rPr>
  </w:style>
  <w:style w:type="character" w:styleId="CommentReference">
    <w:name w:val="annotation reference"/>
    <w:semiHidden/>
    <w:rsid w:val="002D7196"/>
    <w:rPr>
      <w:sz w:val="16"/>
      <w:szCs w:val="16"/>
    </w:rPr>
  </w:style>
  <w:style w:type="paragraph" w:styleId="CommentText">
    <w:name w:val="annotation text"/>
    <w:basedOn w:val="Normal"/>
    <w:semiHidden/>
    <w:rsid w:val="002D7196"/>
    <w:rPr>
      <w:sz w:val="20"/>
    </w:rPr>
  </w:style>
  <w:style w:type="paragraph" w:styleId="CommentSubject">
    <w:name w:val="annotation subject"/>
    <w:basedOn w:val="CommentText"/>
    <w:next w:val="CommentText"/>
    <w:semiHidden/>
    <w:rsid w:val="002D7196"/>
    <w:rPr>
      <w:b/>
      <w:bCs/>
    </w:rPr>
  </w:style>
  <w:style w:type="paragraph" w:styleId="TOC1">
    <w:name w:val="toc 1"/>
    <w:basedOn w:val="Normal"/>
    <w:next w:val="Normal"/>
    <w:autoRedefine/>
    <w:uiPriority w:val="39"/>
    <w:rsid w:val="00D15772"/>
    <w:pPr>
      <w:tabs>
        <w:tab w:val="right" w:leader="dot" w:pos="9214"/>
      </w:tabs>
      <w:spacing w:before="120" w:after="120"/>
    </w:pPr>
    <w:rPr>
      <w:rFonts w:ascii="Times New Roman" w:hAnsi="Times New Roman"/>
      <w:b/>
      <w:bCs/>
      <w:caps/>
      <w:sz w:val="20"/>
    </w:rPr>
  </w:style>
  <w:style w:type="paragraph" w:styleId="TOC2">
    <w:name w:val="toc 2"/>
    <w:basedOn w:val="Normal"/>
    <w:next w:val="Normal"/>
    <w:autoRedefine/>
    <w:uiPriority w:val="39"/>
    <w:rsid w:val="00A110C9"/>
    <w:pPr>
      <w:tabs>
        <w:tab w:val="left" w:pos="567"/>
        <w:tab w:val="left" w:pos="960"/>
        <w:tab w:val="right" w:leader="dot" w:pos="9202"/>
      </w:tabs>
      <w:spacing w:line="276" w:lineRule="auto"/>
    </w:pPr>
    <w:rPr>
      <w:rFonts w:ascii="Times New Roman" w:hAnsi="Times New Roman"/>
      <w:smallCaps/>
      <w:sz w:val="18"/>
      <w:szCs w:val="18"/>
    </w:rPr>
  </w:style>
  <w:style w:type="paragraph" w:styleId="TOC3">
    <w:name w:val="toc 3"/>
    <w:basedOn w:val="Normal"/>
    <w:next w:val="Normal"/>
    <w:autoRedefine/>
    <w:uiPriority w:val="39"/>
    <w:rsid w:val="002F74D0"/>
    <w:pPr>
      <w:ind w:left="480"/>
    </w:pPr>
    <w:rPr>
      <w:rFonts w:ascii="Times New Roman" w:hAnsi="Times New Roman"/>
      <w:i/>
      <w:iCs/>
      <w:sz w:val="20"/>
    </w:rPr>
  </w:style>
  <w:style w:type="paragraph" w:styleId="TOC5">
    <w:name w:val="toc 5"/>
    <w:basedOn w:val="Normal"/>
    <w:next w:val="Normal"/>
    <w:autoRedefine/>
    <w:semiHidden/>
    <w:rsid w:val="002F74D0"/>
    <w:pPr>
      <w:ind w:left="960"/>
    </w:pPr>
    <w:rPr>
      <w:rFonts w:ascii="Times New Roman" w:hAnsi="Times New Roman"/>
      <w:sz w:val="18"/>
      <w:szCs w:val="18"/>
    </w:rPr>
  </w:style>
  <w:style w:type="paragraph" w:styleId="TOC7">
    <w:name w:val="toc 7"/>
    <w:basedOn w:val="Normal"/>
    <w:next w:val="Normal"/>
    <w:autoRedefine/>
    <w:semiHidden/>
    <w:rsid w:val="002F74D0"/>
    <w:pPr>
      <w:ind w:left="1440"/>
    </w:pPr>
    <w:rPr>
      <w:rFonts w:ascii="Times New Roman" w:hAnsi="Times New Roman"/>
      <w:sz w:val="18"/>
      <w:szCs w:val="18"/>
    </w:rPr>
  </w:style>
  <w:style w:type="paragraph" w:styleId="TOC8">
    <w:name w:val="toc 8"/>
    <w:basedOn w:val="Normal"/>
    <w:next w:val="Normal"/>
    <w:autoRedefine/>
    <w:semiHidden/>
    <w:rsid w:val="002F74D0"/>
    <w:pPr>
      <w:ind w:left="1680"/>
    </w:pPr>
    <w:rPr>
      <w:rFonts w:ascii="Times New Roman" w:hAnsi="Times New Roman"/>
      <w:sz w:val="18"/>
      <w:szCs w:val="18"/>
    </w:rPr>
  </w:style>
  <w:style w:type="paragraph" w:styleId="TOC9">
    <w:name w:val="toc 9"/>
    <w:basedOn w:val="Normal"/>
    <w:next w:val="Normal"/>
    <w:autoRedefine/>
    <w:semiHidden/>
    <w:rsid w:val="002F74D0"/>
    <w:pPr>
      <w:ind w:left="1920"/>
    </w:pPr>
    <w:rPr>
      <w:rFonts w:ascii="Times New Roman" w:hAnsi="Times New Roman"/>
      <w:sz w:val="18"/>
      <w:szCs w:val="18"/>
    </w:rPr>
  </w:style>
  <w:style w:type="character" w:styleId="FollowedHyperlink">
    <w:name w:val="FollowedHyperlink"/>
    <w:rsid w:val="002F74D0"/>
    <w:rPr>
      <w:color w:val="800080"/>
      <w:u w:val="single"/>
    </w:rPr>
  </w:style>
  <w:style w:type="paragraph" w:customStyle="1" w:styleId="xl22">
    <w:name w:val="xl22"/>
    <w:basedOn w:val="Normal"/>
    <w:rsid w:val="002F74D0"/>
    <w:pPr>
      <w:pBdr>
        <w:left w:val="single" w:sz="4" w:space="0" w:color="auto"/>
        <w:right w:val="single" w:sz="4" w:space="0" w:color="auto"/>
      </w:pBdr>
      <w:spacing w:before="100" w:beforeAutospacing="1" w:after="100" w:afterAutospacing="1"/>
    </w:pPr>
    <w:rPr>
      <w:rFonts w:ascii="Arial Unicode MS" w:eastAsia="Arial Unicode MS" w:hAnsi="Arial Unicode MS" w:cs="Courier New"/>
      <w:szCs w:val="24"/>
      <w:lang w:val="en-GB" w:eastAsia="en-US"/>
    </w:rPr>
  </w:style>
  <w:style w:type="paragraph" w:customStyle="1" w:styleId="xl24">
    <w:name w:val="xl24"/>
    <w:basedOn w:val="Normal"/>
    <w:rsid w:val="002F74D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5">
    <w:name w:val="xl25"/>
    <w:basedOn w:val="Normal"/>
    <w:rsid w:val="002F74D0"/>
    <w:pPr>
      <w:pBdr>
        <w:left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6">
    <w:name w:val="xl26"/>
    <w:basedOn w:val="Normal"/>
    <w:rsid w:val="002F74D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xl27">
    <w:name w:val="xl27"/>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b/>
      <w:bCs/>
      <w:szCs w:val="24"/>
      <w:lang w:val="en-GB" w:eastAsia="en-US"/>
    </w:rPr>
  </w:style>
  <w:style w:type="paragraph" w:customStyle="1" w:styleId="xl28">
    <w:name w:val="xl28"/>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29">
    <w:name w:val="xl29"/>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0">
    <w:name w:val="xl30"/>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1">
    <w:name w:val="xl31"/>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2">
    <w:name w:val="xl32"/>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Courier New"/>
      <w:szCs w:val="24"/>
      <w:lang w:val="en-GB" w:eastAsia="en-US"/>
    </w:rPr>
  </w:style>
  <w:style w:type="paragraph" w:customStyle="1" w:styleId="xl33">
    <w:name w:val="xl33"/>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Cs w:val="24"/>
      <w:lang w:val="en-GB" w:eastAsia="en-US"/>
    </w:rPr>
  </w:style>
  <w:style w:type="paragraph" w:customStyle="1" w:styleId="font1">
    <w:name w:val="font1"/>
    <w:basedOn w:val="Normal"/>
    <w:rsid w:val="002F74D0"/>
    <w:pPr>
      <w:spacing w:before="100" w:beforeAutospacing="1" w:after="100" w:afterAutospacing="1"/>
    </w:pPr>
    <w:rPr>
      <w:rFonts w:eastAsia="Arial Unicode MS" w:cs="Arial"/>
      <w:sz w:val="20"/>
      <w:lang w:val="en-GB" w:eastAsia="en-US"/>
    </w:rPr>
  </w:style>
  <w:style w:type="paragraph" w:customStyle="1" w:styleId="font5">
    <w:name w:val="font5"/>
    <w:basedOn w:val="Normal"/>
    <w:rsid w:val="002F74D0"/>
    <w:pPr>
      <w:spacing w:before="100" w:beforeAutospacing="1" w:after="100" w:afterAutospacing="1"/>
    </w:pPr>
    <w:rPr>
      <w:rFonts w:eastAsia="Arial Unicode MS" w:cs="Arial"/>
      <w:sz w:val="20"/>
      <w:lang w:val="en-GB" w:eastAsia="en-US"/>
    </w:rPr>
  </w:style>
  <w:style w:type="paragraph" w:customStyle="1" w:styleId="xl34">
    <w:name w:val="xl34"/>
    <w:basedOn w:val="Normal"/>
    <w:rsid w:val="002F74D0"/>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Arial Unicode MS" w:hAnsi="Times New Roman"/>
      <w:b/>
      <w:bCs/>
      <w:szCs w:val="24"/>
      <w:lang w:val="en-GB" w:eastAsia="en-US"/>
    </w:rPr>
  </w:style>
  <w:style w:type="paragraph" w:customStyle="1" w:styleId="xl35">
    <w:name w:val="xl35"/>
    <w:basedOn w:val="Normal"/>
    <w:rsid w:val="002F74D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cs="Arial"/>
      <w:b/>
      <w:bCs/>
      <w:szCs w:val="24"/>
      <w:lang w:val="en-GB" w:eastAsia="en-US"/>
    </w:rPr>
  </w:style>
  <w:style w:type="paragraph" w:customStyle="1" w:styleId="xl36">
    <w:name w:val="xl36"/>
    <w:basedOn w:val="Normal"/>
    <w:rsid w:val="002F74D0"/>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eastAsia="Arial Unicode MS" w:cs="Arial"/>
      <w:b/>
      <w:bCs/>
      <w:szCs w:val="24"/>
      <w:lang w:val="en-GB" w:eastAsia="en-US"/>
    </w:rPr>
  </w:style>
  <w:style w:type="paragraph" w:customStyle="1" w:styleId="DefaultText">
    <w:name w:val="Default Text"/>
    <w:basedOn w:val="Normal"/>
    <w:link w:val="DefaultTextChar"/>
    <w:rsid w:val="002F74D0"/>
    <w:rPr>
      <w:rFonts w:ascii="Times New Roman" w:hAnsi="Times New Roman"/>
      <w:lang w:val="en-US" w:eastAsia="en-US"/>
    </w:rPr>
  </w:style>
  <w:style w:type="paragraph" w:styleId="ListBullet">
    <w:name w:val="List Bullet"/>
    <w:basedOn w:val="Normal"/>
    <w:autoRedefine/>
    <w:rsid w:val="002F74D0"/>
    <w:pPr>
      <w:numPr>
        <w:numId w:val="1"/>
      </w:numPr>
    </w:pPr>
    <w:rPr>
      <w:rFonts w:ascii="Times New Roman" w:hAnsi="Times New Roman"/>
      <w:lang w:val="en-GB" w:eastAsia="en-US"/>
    </w:rPr>
  </w:style>
  <w:style w:type="character" w:customStyle="1" w:styleId="TableTextChar">
    <w:name w:val="Table Text Char"/>
    <w:link w:val="TableText"/>
    <w:rsid w:val="002F74D0"/>
    <w:rPr>
      <w:sz w:val="24"/>
      <w:lang w:val="en-US" w:eastAsia="en-US" w:bidi="ar-SA"/>
    </w:rPr>
  </w:style>
  <w:style w:type="character" w:styleId="Strong">
    <w:name w:val="Strong"/>
    <w:qFormat/>
    <w:rsid w:val="00A72626"/>
    <w:rPr>
      <w:b/>
      <w:bCs/>
    </w:rPr>
  </w:style>
  <w:style w:type="paragraph" w:styleId="ListParagraph">
    <w:name w:val="List Paragraph"/>
    <w:basedOn w:val="Normal"/>
    <w:uiPriority w:val="34"/>
    <w:qFormat/>
    <w:rsid w:val="001B72EF"/>
    <w:pPr>
      <w:ind w:left="720"/>
    </w:pPr>
  </w:style>
  <w:style w:type="character" w:customStyle="1" w:styleId="HeaderChar">
    <w:name w:val="Header Char"/>
    <w:aliases w:val="Header Char Char Char Char Char Char1,Header Char Char Char Char,hd Char Char1,hd Char Char Char,even Char"/>
    <w:link w:val="Header"/>
    <w:rsid w:val="00674747"/>
    <w:rPr>
      <w:rFonts w:ascii="Arial" w:hAnsi="Arial"/>
      <w:sz w:val="24"/>
      <w:lang w:val="ro-RO" w:eastAsia="ro-RO"/>
    </w:rPr>
  </w:style>
  <w:style w:type="character" w:customStyle="1" w:styleId="HeaderCharCharCharCharCharChar">
    <w:name w:val="Header Char Char Char Char Char Char"/>
    <w:aliases w:val="Header Char Char Char Char Char1"/>
    <w:rsid w:val="0057752C"/>
    <w:rPr>
      <w:rFonts w:ascii="Arial" w:hAnsi="Arial"/>
      <w:sz w:val="24"/>
      <w:lang w:val="ro-RO" w:eastAsia="ro-RO"/>
    </w:rPr>
  </w:style>
  <w:style w:type="paragraph" w:customStyle="1" w:styleId="CharCharCharCharCharCharCharCharChar">
    <w:name w:val="Char Char Char Char Char Char Char Char Char"/>
    <w:basedOn w:val="Normal"/>
    <w:rsid w:val="00BA61CE"/>
    <w:pPr>
      <w:autoSpaceDE w:val="0"/>
      <w:autoSpaceDN w:val="0"/>
      <w:spacing w:after="160" w:line="240" w:lineRule="exact"/>
    </w:pPr>
    <w:rPr>
      <w:rFonts w:cs="Arial"/>
      <w:b/>
      <w:sz w:val="20"/>
      <w:lang w:val="en-US" w:eastAsia="de-DE"/>
    </w:rPr>
  </w:style>
  <w:style w:type="paragraph" w:customStyle="1" w:styleId="CharChar">
    <w:name w:val="Char Char"/>
    <w:basedOn w:val="Normal"/>
    <w:rsid w:val="00F64851"/>
    <w:pPr>
      <w:autoSpaceDE w:val="0"/>
      <w:autoSpaceDN w:val="0"/>
      <w:spacing w:after="160" w:line="240" w:lineRule="exact"/>
    </w:pPr>
    <w:rPr>
      <w:rFonts w:cs="Arial"/>
      <w:b/>
      <w:sz w:val="20"/>
      <w:lang w:val="en-US" w:eastAsia="de-DE"/>
    </w:rPr>
  </w:style>
  <w:style w:type="character" w:customStyle="1" w:styleId="BodyTextChar">
    <w:name w:val="Body Text Char"/>
    <w:aliases w:val=" Char Char"/>
    <w:link w:val="BodyText"/>
    <w:rsid w:val="00572542"/>
    <w:rPr>
      <w:rFonts w:ascii="Arial" w:hAnsi="Arial"/>
      <w:b/>
      <w:sz w:val="24"/>
      <w:lang w:val="ro-RO" w:eastAsia="ro-RO" w:bidi="ar-SA"/>
    </w:rPr>
  </w:style>
  <w:style w:type="character" w:customStyle="1" w:styleId="FooterChar">
    <w:name w:val="Footer Char"/>
    <w:aliases w:val="(Pg Char,No. Char,Code) Char"/>
    <w:link w:val="Footer"/>
    <w:uiPriority w:val="99"/>
    <w:rsid w:val="00536D90"/>
    <w:rPr>
      <w:rFonts w:ascii="Arial" w:hAnsi="Arial"/>
      <w:sz w:val="24"/>
      <w:lang w:val="ro-RO" w:eastAsia="ro-RO" w:bidi="ar-SA"/>
    </w:rPr>
  </w:style>
  <w:style w:type="paragraph" w:customStyle="1" w:styleId="CharCharCharCharCharChar">
    <w:name w:val="Char Char Char Char Char Char"/>
    <w:basedOn w:val="Normal"/>
    <w:rsid w:val="00264850"/>
    <w:pPr>
      <w:autoSpaceDE w:val="0"/>
      <w:autoSpaceDN w:val="0"/>
      <w:spacing w:after="160" w:line="240" w:lineRule="exact"/>
    </w:pPr>
    <w:rPr>
      <w:rFonts w:cs="Arial"/>
      <w:b/>
      <w:sz w:val="20"/>
      <w:lang w:val="en-US" w:eastAsia="de-DE"/>
    </w:rPr>
  </w:style>
  <w:style w:type="character" w:customStyle="1" w:styleId="labeldatatext">
    <w:name w:val="labeldatatext"/>
    <w:basedOn w:val="DefaultParagraphFont"/>
    <w:rsid w:val="0029295F"/>
  </w:style>
  <w:style w:type="character" w:customStyle="1" w:styleId="Char2">
    <w:name w:val="Char2"/>
    <w:rsid w:val="00D91F06"/>
    <w:rPr>
      <w:sz w:val="22"/>
      <w:szCs w:val="22"/>
    </w:rPr>
  </w:style>
  <w:style w:type="character" w:customStyle="1" w:styleId="DefaultTextChar">
    <w:name w:val="Default Text Char"/>
    <w:link w:val="DefaultText"/>
    <w:locked/>
    <w:rsid w:val="00EB1478"/>
    <w:rPr>
      <w:sz w:val="24"/>
    </w:rPr>
  </w:style>
  <w:style w:type="paragraph" w:customStyle="1" w:styleId="StyleHeading2TimesNewRomanJustified1">
    <w:name w:val="Style Heading 2 + Times New Roman Justified1"/>
    <w:basedOn w:val="Heading2"/>
    <w:next w:val="Normal"/>
    <w:autoRedefine/>
    <w:rsid w:val="00154D9F"/>
    <w:pPr>
      <w:tabs>
        <w:tab w:val="left" w:pos="709"/>
      </w:tabs>
      <w:spacing w:before="0"/>
      <w:ind w:left="502"/>
    </w:pPr>
    <w:rPr>
      <w:rFonts w:ascii="Times New Roman" w:hAnsi="Times New Roman"/>
      <w:b/>
      <w:bCs/>
      <w:lang w:val="x-none" w:eastAsia="x-none"/>
    </w:rPr>
  </w:style>
  <w:style w:type="paragraph" w:customStyle="1" w:styleId="BodyText1">
    <w:name w:val="Body Text1"/>
    <w:rsid w:val="001762B9"/>
    <w:pPr>
      <w:spacing w:after="113"/>
      <w:ind w:left="340"/>
    </w:pPr>
    <w:rPr>
      <w:rFonts w:ascii="Book Antiqua Rom" w:hAnsi="Book Antiqua Rom" w:cs="Book Antiqua Rom"/>
      <w:color w:val="000000"/>
    </w:rPr>
  </w:style>
  <w:style w:type="paragraph" w:styleId="NormalWeb">
    <w:name w:val="Normal (Web)"/>
    <w:basedOn w:val="Normal"/>
    <w:rsid w:val="00C934C2"/>
    <w:pPr>
      <w:spacing w:before="100" w:beforeAutospacing="1" w:after="100" w:afterAutospacing="1"/>
    </w:pPr>
    <w:rPr>
      <w:rFonts w:ascii="Times New Roman" w:hAnsi="Times New Roman"/>
      <w:szCs w:val="24"/>
      <w:lang w:val="en-US" w:eastAsia="en-US"/>
    </w:rPr>
  </w:style>
  <w:style w:type="paragraph" w:customStyle="1" w:styleId="ListBullet1">
    <w:name w:val="List Bullet 1"/>
    <w:basedOn w:val="Normal"/>
    <w:rsid w:val="005F3A53"/>
    <w:pPr>
      <w:tabs>
        <w:tab w:val="num" w:pos="360"/>
      </w:tabs>
      <w:spacing w:after="240"/>
      <w:jc w:val="both"/>
    </w:pPr>
    <w:rPr>
      <w:rFonts w:ascii="Times New Roman" w:hAnsi="Times New Roman"/>
      <w:lang w:val="en-GB" w:eastAsia="en-US"/>
    </w:rPr>
  </w:style>
  <w:style w:type="character" w:customStyle="1" w:styleId="Heading2Char">
    <w:name w:val="Heading 2 Char"/>
    <w:basedOn w:val="DefaultParagraphFont"/>
    <w:link w:val="Heading2"/>
    <w:rsid w:val="00657EB8"/>
    <w:rPr>
      <w:rFonts w:ascii="Arial" w:hAnsi="Arial"/>
      <w:sz w:val="24"/>
      <w:lang w:val="ro-RO" w:eastAsia="ro-RO"/>
    </w:rPr>
  </w:style>
  <w:style w:type="paragraph" w:styleId="Revision">
    <w:name w:val="Revision"/>
    <w:hidden/>
    <w:uiPriority w:val="99"/>
    <w:semiHidden/>
    <w:rsid w:val="00A110C9"/>
    <w:rPr>
      <w:rFonts w:ascii="Arial" w:hAnsi="Arial"/>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564515">
      <w:bodyDiv w:val="1"/>
      <w:marLeft w:val="0"/>
      <w:marRight w:val="0"/>
      <w:marTop w:val="0"/>
      <w:marBottom w:val="0"/>
      <w:divBdr>
        <w:top w:val="none" w:sz="0" w:space="0" w:color="auto"/>
        <w:left w:val="none" w:sz="0" w:space="0" w:color="auto"/>
        <w:bottom w:val="none" w:sz="0" w:space="0" w:color="auto"/>
        <w:right w:val="none" w:sz="0" w:space="0" w:color="auto"/>
      </w:divBdr>
    </w:div>
    <w:div w:id="1128626081">
      <w:bodyDiv w:val="1"/>
      <w:marLeft w:val="0"/>
      <w:marRight w:val="0"/>
      <w:marTop w:val="0"/>
      <w:marBottom w:val="0"/>
      <w:divBdr>
        <w:top w:val="none" w:sz="0" w:space="0" w:color="auto"/>
        <w:left w:val="none" w:sz="0" w:space="0" w:color="auto"/>
        <w:bottom w:val="none" w:sz="0" w:space="0" w:color="auto"/>
        <w:right w:val="none" w:sz="0" w:space="0" w:color="auto"/>
      </w:divBdr>
    </w:div>
    <w:div w:id="1501000955">
      <w:bodyDiv w:val="1"/>
      <w:marLeft w:val="0"/>
      <w:marRight w:val="0"/>
      <w:marTop w:val="0"/>
      <w:marBottom w:val="0"/>
      <w:divBdr>
        <w:top w:val="none" w:sz="0" w:space="0" w:color="auto"/>
        <w:left w:val="none" w:sz="0" w:space="0" w:color="auto"/>
        <w:bottom w:val="none" w:sz="0" w:space="0" w:color="auto"/>
        <w:right w:val="none" w:sz="0" w:space="0" w:color="auto"/>
      </w:divBdr>
    </w:div>
    <w:div w:id="1606112071">
      <w:bodyDiv w:val="1"/>
      <w:marLeft w:val="0"/>
      <w:marRight w:val="0"/>
      <w:marTop w:val="0"/>
      <w:marBottom w:val="0"/>
      <w:divBdr>
        <w:top w:val="none" w:sz="0" w:space="0" w:color="auto"/>
        <w:left w:val="none" w:sz="0" w:space="0" w:color="auto"/>
        <w:bottom w:val="none" w:sz="0" w:space="0" w:color="auto"/>
        <w:right w:val="none" w:sz="0" w:space="0" w:color="auto"/>
      </w:divBdr>
    </w:div>
    <w:div w:id="199363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1E1D-D167-4CB6-81AD-8E1283613358}">
  <ds:schemaRefs>
    <ds:schemaRef ds:uri="http://schemas.openxmlformats.org/officeDocument/2006/bibliography"/>
  </ds:schemaRefs>
</ds:datastoreItem>
</file>

<file path=customXml/itemProps2.xml><?xml version="1.0" encoding="utf-8"?>
<ds:datastoreItem xmlns:ds="http://schemas.openxmlformats.org/officeDocument/2006/customXml" ds:itemID="{20FCF354-D75A-42CA-B3D2-4C050CD6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3467</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VOL 1</vt:lpstr>
    </vt:vector>
  </TitlesOfParts>
  <Company>Transelectrica</Company>
  <LinksUpToDate>false</LinksUpToDate>
  <CharactersWithSpaces>23183</CharactersWithSpaces>
  <SharedDoc>false</SharedDoc>
  <HLinks>
    <vt:vector size="162" baseType="variant">
      <vt:variant>
        <vt:i4>1703997</vt:i4>
      </vt:variant>
      <vt:variant>
        <vt:i4>158</vt:i4>
      </vt:variant>
      <vt:variant>
        <vt:i4>0</vt:i4>
      </vt:variant>
      <vt:variant>
        <vt:i4>5</vt:i4>
      </vt:variant>
      <vt:variant>
        <vt:lpwstr/>
      </vt:variant>
      <vt:variant>
        <vt:lpwstr>_Toc396915980</vt:lpwstr>
      </vt:variant>
      <vt:variant>
        <vt:i4>1376317</vt:i4>
      </vt:variant>
      <vt:variant>
        <vt:i4>152</vt:i4>
      </vt:variant>
      <vt:variant>
        <vt:i4>0</vt:i4>
      </vt:variant>
      <vt:variant>
        <vt:i4>5</vt:i4>
      </vt:variant>
      <vt:variant>
        <vt:lpwstr/>
      </vt:variant>
      <vt:variant>
        <vt:lpwstr>_Toc396915979</vt:lpwstr>
      </vt:variant>
      <vt:variant>
        <vt:i4>1376317</vt:i4>
      </vt:variant>
      <vt:variant>
        <vt:i4>146</vt:i4>
      </vt:variant>
      <vt:variant>
        <vt:i4>0</vt:i4>
      </vt:variant>
      <vt:variant>
        <vt:i4>5</vt:i4>
      </vt:variant>
      <vt:variant>
        <vt:lpwstr/>
      </vt:variant>
      <vt:variant>
        <vt:lpwstr>_Toc396915978</vt:lpwstr>
      </vt:variant>
      <vt:variant>
        <vt:i4>1376317</vt:i4>
      </vt:variant>
      <vt:variant>
        <vt:i4>140</vt:i4>
      </vt:variant>
      <vt:variant>
        <vt:i4>0</vt:i4>
      </vt:variant>
      <vt:variant>
        <vt:i4>5</vt:i4>
      </vt:variant>
      <vt:variant>
        <vt:lpwstr/>
      </vt:variant>
      <vt:variant>
        <vt:lpwstr>_Toc396915977</vt:lpwstr>
      </vt:variant>
      <vt:variant>
        <vt:i4>1376317</vt:i4>
      </vt:variant>
      <vt:variant>
        <vt:i4>134</vt:i4>
      </vt:variant>
      <vt:variant>
        <vt:i4>0</vt:i4>
      </vt:variant>
      <vt:variant>
        <vt:i4>5</vt:i4>
      </vt:variant>
      <vt:variant>
        <vt:lpwstr/>
      </vt:variant>
      <vt:variant>
        <vt:lpwstr>_Toc396915976</vt:lpwstr>
      </vt:variant>
      <vt:variant>
        <vt:i4>1376317</vt:i4>
      </vt:variant>
      <vt:variant>
        <vt:i4>128</vt:i4>
      </vt:variant>
      <vt:variant>
        <vt:i4>0</vt:i4>
      </vt:variant>
      <vt:variant>
        <vt:i4>5</vt:i4>
      </vt:variant>
      <vt:variant>
        <vt:lpwstr/>
      </vt:variant>
      <vt:variant>
        <vt:lpwstr>_Toc396915975</vt:lpwstr>
      </vt:variant>
      <vt:variant>
        <vt:i4>1376317</vt:i4>
      </vt:variant>
      <vt:variant>
        <vt:i4>122</vt:i4>
      </vt:variant>
      <vt:variant>
        <vt:i4>0</vt:i4>
      </vt:variant>
      <vt:variant>
        <vt:i4>5</vt:i4>
      </vt:variant>
      <vt:variant>
        <vt:lpwstr/>
      </vt:variant>
      <vt:variant>
        <vt:lpwstr>_Toc396915974</vt:lpwstr>
      </vt:variant>
      <vt:variant>
        <vt:i4>1376317</vt:i4>
      </vt:variant>
      <vt:variant>
        <vt:i4>116</vt:i4>
      </vt:variant>
      <vt:variant>
        <vt:i4>0</vt:i4>
      </vt:variant>
      <vt:variant>
        <vt:i4>5</vt:i4>
      </vt:variant>
      <vt:variant>
        <vt:lpwstr/>
      </vt:variant>
      <vt:variant>
        <vt:lpwstr>_Toc396915973</vt:lpwstr>
      </vt:variant>
      <vt:variant>
        <vt:i4>1376317</vt:i4>
      </vt:variant>
      <vt:variant>
        <vt:i4>110</vt:i4>
      </vt:variant>
      <vt:variant>
        <vt:i4>0</vt:i4>
      </vt:variant>
      <vt:variant>
        <vt:i4>5</vt:i4>
      </vt:variant>
      <vt:variant>
        <vt:lpwstr/>
      </vt:variant>
      <vt:variant>
        <vt:lpwstr>_Toc396915972</vt:lpwstr>
      </vt:variant>
      <vt:variant>
        <vt:i4>1376317</vt:i4>
      </vt:variant>
      <vt:variant>
        <vt:i4>104</vt:i4>
      </vt:variant>
      <vt:variant>
        <vt:i4>0</vt:i4>
      </vt:variant>
      <vt:variant>
        <vt:i4>5</vt:i4>
      </vt:variant>
      <vt:variant>
        <vt:lpwstr/>
      </vt:variant>
      <vt:variant>
        <vt:lpwstr>_Toc396915971</vt:lpwstr>
      </vt:variant>
      <vt:variant>
        <vt:i4>1376317</vt:i4>
      </vt:variant>
      <vt:variant>
        <vt:i4>98</vt:i4>
      </vt:variant>
      <vt:variant>
        <vt:i4>0</vt:i4>
      </vt:variant>
      <vt:variant>
        <vt:i4>5</vt:i4>
      </vt:variant>
      <vt:variant>
        <vt:lpwstr/>
      </vt:variant>
      <vt:variant>
        <vt:lpwstr>_Toc396915970</vt:lpwstr>
      </vt:variant>
      <vt:variant>
        <vt:i4>1310781</vt:i4>
      </vt:variant>
      <vt:variant>
        <vt:i4>92</vt:i4>
      </vt:variant>
      <vt:variant>
        <vt:i4>0</vt:i4>
      </vt:variant>
      <vt:variant>
        <vt:i4>5</vt:i4>
      </vt:variant>
      <vt:variant>
        <vt:lpwstr/>
      </vt:variant>
      <vt:variant>
        <vt:lpwstr>_Toc396915969</vt:lpwstr>
      </vt:variant>
      <vt:variant>
        <vt:i4>1310781</vt:i4>
      </vt:variant>
      <vt:variant>
        <vt:i4>86</vt:i4>
      </vt:variant>
      <vt:variant>
        <vt:i4>0</vt:i4>
      </vt:variant>
      <vt:variant>
        <vt:i4>5</vt:i4>
      </vt:variant>
      <vt:variant>
        <vt:lpwstr/>
      </vt:variant>
      <vt:variant>
        <vt:lpwstr>_Toc396915968</vt:lpwstr>
      </vt:variant>
      <vt:variant>
        <vt:i4>1310781</vt:i4>
      </vt:variant>
      <vt:variant>
        <vt:i4>80</vt:i4>
      </vt:variant>
      <vt:variant>
        <vt:i4>0</vt:i4>
      </vt:variant>
      <vt:variant>
        <vt:i4>5</vt:i4>
      </vt:variant>
      <vt:variant>
        <vt:lpwstr/>
      </vt:variant>
      <vt:variant>
        <vt:lpwstr>_Toc396915967</vt:lpwstr>
      </vt:variant>
      <vt:variant>
        <vt:i4>1310781</vt:i4>
      </vt:variant>
      <vt:variant>
        <vt:i4>74</vt:i4>
      </vt:variant>
      <vt:variant>
        <vt:i4>0</vt:i4>
      </vt:variant>
      <vt:variant>
        <vt:i4>5</vt:i4>
      </vt:variant>
      <vt:variant>
        <vt:lpwstr/>
      </vt:variant>
      <vt:variant>
        <vt:lpwstr>_Toc396915966</vt:lpwstr>
      </vt:variant>
      <vt:variant>
        <vt:i4>1310781</vt:i4>
      </vt:variant>
      <vt:variant>
        <vt:i4>68</vt:i4>
      </vt:variant>
      <vt:variant>
        <vt:i4>0</vt:i4>
      </vt:variant>
      <vt:variant>
        <vt:i4>5</vt:i4>
      </vt:variant>
      <vt:variant>
        <vt:lpwstr/>
      </vt:variant>
      <vt:variant>
        <vt:lpwstr>_Toc396915965</vt:lpwstr>
      </vt:variant>
      <vt:variant>
        <vt:i4>1310781</vt:i4>
      </vt:variant>
      <vt:variant>
        <vt:i4>62</vt:i4>
      </vt:variant>
      <vt:variant>
        <vt:i4>0</vt:i4>
      </vt:variant>
      <vt:variant>
        <vt:i4>5</vt:i4>
      </vt:variant>
      <vt:variant>
        <vt:lpwstr/>
      </vt:variant>
      <vt:variant>
        <vt:lpwstr>_Toc396915964</vt:lpwstr>
      </vt:variant>
      <vt:variant>
        <vt:i4>1310781</vt:i4>
      </vt:variant>
      <vt:variant>
        <vt:i4>56</vt:i4>
      </vt:variant>
      <vt:variant>
        <vt:i4>0</vt:i4>
      </vt:variant>
      <vt:variant>
        <vt:i4>5</vt:i4>
      </vt:variant>
      <vt:variant>
        <vt:lpwstr/>
      </vt:variant>
      <vt:variant>
        <vt:lpwstr>_Toc396915963</vt:lpwstr>
      </vt:variant>
      <vt:variant>
        <vt:i4>1310781</vt:i4>
      </vt:variant>
      <vt:variant>
        <vt:i4>50</vt:i4>
      </vt:variant>
      <vt:variant>
        <vt:i4>0</vt:i4>
      </vt:variant>
      <vt:variant>
        <vt:i4>5</vt:i4>
      </vt:variant>
      <vt:variant>
        <vt:lpwstr/>
      </vt:variant>
      <vt:variant>
        <vt:lpwstr>_Toc396915962</vt:lpwstr>
      </vt:variant>
      <vt:variant>
        <vt:i4>1310781</vt:i4>
      </vt:variant>
      <vt:variant>
        <vt:i4>44</vt:i4>
      </vt:variant>
      <vt:variant>
        <vt:i4>0</vt:i4>
      </vt:variant>
      <vt:variant>
        <vt:i4>5</vt:i4>
      </vt:variant>
      <vt:variant>
        <vt:lpwstr/>
      </vt:variant>
      <vt:variant>
        <vt:lpwstr>_Toc396915961</vt:lpwstr>
      </vt:variant>
      <vt:variant>
        <vt:i4>1310781</vt:i4>
      </vt:variant>
      <vt:variant>
        <vt:i4>38</vt:i4>
      </vt:variant>
      <vt:variant>
        <vt:i4>0</vt:i4>
      </vt:variant>
      <vt:variant>
        <vt:i4>5</vt:i4>
      </vt:variant>
      <vt:variant>
        <vt:lpwstr/>
      </vt:variant>
      <vt:variant>
        <vt:lpwstr>_Toc396915960</vt:lpwstr>
      </vt:variant>
      <vt:variant>
        <vt:i4>1507389</vt:i4>
      </vt:variant>
      <vt:variant>
        <vt:i4>32</vt:i4>
      </vt:variant>
      <vt:variant>
        <vt:i4>0</vt:i4>
      </vt:variant>
      <vt:variant>
        <vt:i4>5</vt:i4>
      </vt:variant>
      <vt:variant>
        <vt:lpwstr/>
      </vt:variant>
      <vt:variant>
        <vt:lpwstr>_Toc396915959</vt:lpwstr>
      </vt:variant>
      <vt:variant>
        <vt:i4>1507389</vt:i4>
      </vt:variant>
      <vt:variant>
        <vt:i4>26</vt:i4>
      </vt:variant>
      <vt:variant>
        <vt:i4>0</vt:i4>
      </vt:variant>
      <vt:variant>
        <vt:i4>5</vt:i4>
      </vt:variant>
      <vt:variant>
        <vt:lpwstr/>
      </vt:variant>
      <vt:variant>
        <vt:lpwstr>_Toc396915958</vt:lpwstr>
      </vt:variant>
      <vt:variant>
        <vt:i4>1507389</vt:i4>
      </vt:variant>
      <vt:variant>
        <vt:i4>20</vt:i4>
      </vt:variant>
      <vt:variant>
        <vt:i4>0</vt:i4>
      </vt:variant>
      <vt:variant>
        <vt:i4>5</vt:i4>
      </vt:variant>
      <vt:variant>
        <vt:lpwstr/>
      </vt:variant>
      <vt:variant>
        <vt:lpwstr>_Toc396915957</vt:lpwstr>
      </vt:variant>
      <vt:variant>
        <vt:i4>1507389</vt:i4>
      </vt:variant>
      <vt:variant>
        <vt:i4>14</vt:i4>
      </vt:variant>
      <vt:variant>
        <vt:i4>0</vt:i4>
      </vt:variant>
      <vt:variant>
        <vt:i4>5</vt:i4>
      </vt:variant>
      <vt:variant>
        <vt:lpwstr/>
      </vt:variant>
      <vt:variant>
        <vt:lpwstr>_Toc396915956</vt:lpwstr>
      </vt:variant>
      <vt:variant>
        <vt:i4>1507389</vt:i4>
      </vt:variant>
      <vt:variant>
        <vt:i4>8</vt:i4>
      </vt:variant>
      <vt:variant>
        <vt:i4>0</vt:i4>
      </vt:variant>
      <vt:variant>
        <vt:i4>5</vt:i4>
      </vt:variant>
      <vt:variant>
        <vt:lpwstr/>
      </vt:variant>
      <vt:variant>
        <vt:lpwstr>_Toc396915955</vt:lpwstr>
      </vt:variant>
      <vt:variant>
        <vt:i4>1507389</vt:i4>
      </vt:variant>
      <vt:variant>
        <vt:i4>2</vt:i4>
      </vt:variant>
      <vt:variant>
        <vt:i4>0</vt:i4>
      </vt:variant>
      <vt:variant>
        <vt:i4>5</vt:i4>
      </vt:variant>
      <vt:variant>
        <vt:lpwstr/>
      </vt:variant>
      <vt:variant>
        <vt:lpwstr>_Toc396915954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 1</dc:title>
  <dc:subject>modificare Formular B4</dc:subject>
  <dc:creator>Maria Mihalache</dc:creator>
  <cp:lastModifiedBy>adela.moldovan</cp:lastModifiedBy>
  <cp:revision>57</cp:revision>
  <cp:lastPrinted>2019-02-12T12:57:00Z</cp:lastPrinted>
  <dcterms:created xsi:type="dcterms:W3CDTF">2018-02-05T12:14:00Z</dcterms:created>
  <dcterms:modified xsi:type="dcterms:W3CDTF">2019-02-13T12:15:00Z</dcterms:modified>
</cp:coreProperties>
</file>