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9E3ECB">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proofErr w:type="gramStart"/>
      <w:r w:rsidRPr="002A5C84">
        <w:rPr>
          <w:sz w:val="24"/>
          <w:szCs w:val="24"/>
        </w:rPr>
        <w:t>/(</w:t>
      </w:r>
      <w:proofErr w:type="spellStart"/>
      <w:proofErr w:type="gramEnd"/>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830D30">
        <w:rPr>
          <w:sz w:val="24"/>
          <w:szCs w:val="24"/>
        </w:rPr>
        <w:t>prestam</w:t>
      </w:r>
      <w:proofErr w:type="spellEnd"/>
      <w:r w:rsidR="006C3336">
        <w:rPr>
          <w:sz w:val="24"/>
          <w:szCs w:val="24"/>
        </w:rPr>
        <w:t xml:space="preserve"> </w:t>
      </w:r>
      <w:r w:rsidRPr="002A5C84">
        <w:rPr>
          <w:sz w:val="24"/>
          <w:szCs w:val="24"/>
        </w:rPr>
        <w:t>“</w:t>
      </w:r>
      <w:proofErr w:type="spellStart"/>
      <w:r w:rsidR="00691FBD">
        <w:rPr>
          <w:sz w:val="24"/>
          <w:szCs w:val="24"/>
        </w:rPr>
        <w:t>Servicii</w:t>
      </w:r>
      <w:proofErr w:type="spellEnd"/>
      <w:r w:rsidR="00691FBD">
        <w:rPr>
          <w:sz w:val="24"/>
          <w:szCs w:val="24"/>
        </w:rPr>
        <w:t xml:space="preserve"> de </w:t>
      </w:r>
      <w:proofErr w:type="spellStart"/>
      <w:r w:rsidR="00691FBD">
        <w:rPr>
          <w:sz w:val="24"/>
          <w:szCs w:val="24"/>
        </w:rPr>
        <w:t>analize</w:t>
      </w:r>
      <w:proofErr w:type="spellEnd"/>
      <w:r w:rsidR="00691FBD">
        <w:rPr>
          <w:sz w:val="24"/>
          <w:szCs w:val="24"/>
        </w:rPr>
        <w:t xml:space="preserve"> </w:t>
      </w:r>
      <w:proofErr w:type="spellStart"/>
      <w:r w:rsidR="00691FBD">
        <w:rPr>
          <w:sz w:val="24"/>
          <w:szCs w:val="24"/>
        </w:rPr>
        <w:t>medicale</w:t>
      </w:r>
      <w:proofErr w:type="spellEnd"/>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9E3ECB">
        <w:rPr>
          <w:sz w:val="24"/>
          <w:szCs w:val="24"/>
        </w:rPr>
        <w:t xml:space="preserve">TVA, la </w:t>
      </w:r>
      <w:proofErr w:type="spellStart"/>
      <w:r w:rsidR="009E3ECB">
        <w:rPr>
          <w:sz w:val="24"/>
          <w:szCs w:val="24"/>
        </w:rPr>
        <w:t>tarifele</w:t>
      </w:r>
      <w:proofErr w:type="spellEnd"/>
      <w:r w:rsidR="009E3ECB">
        <w:rPr>
          <w:sz w:val="24"/>
          <w:szCs w:val="24"/>
        </w:rPr>
        <w:t xml:space="preserve"> din </w:t>
      </w:r>
      <w:proofErr w:type="spellStart"/>
      <w:r w:rsidR="009E3ECB">
        <w:rPr>
          <w:sz w:val="24"/>
          <w:szCs w:val="24"/>
        </w:rPr>
        <w:t>Anexa</w:t>
      </w:r>
      <w:proofErr w:type="spellEnd"/>
      <w:r w:rsidR="009E3ECB">
        <w:rPr>
          <w:sz w:val="24"/>
          <w:szCs w:val="24"/>
        </w:rPr>
        <w:t xml:space="preserve"> 1 “</w:t>
      </w:r>
      <w:proofErr w:type="spellStart"/>
      <w:r w:rsidR="009E3ECB">
        <w:rPr>
          <w:sz w:val="24"/>
          <w:szCs w:val="24"/>
        </w:rPr>
        <w:t>Lista</w:t>
      </w:r>
      <w:proofErr w:type="spellEnd"/>
      <w:r w:rsidR="009E3ECB">
        <w:rPr>
          <w:sz w:val="24"/>
          <w:szCs w:val="24"/>
        </w:rPr>
        <w:t xml:space="preserve"> de </w:t>
      </w:r>
      <w:proofErr w:type="spellStart"/>
      <w:r w:rsidR="009E3ECB">
        <w:rPr>
          <w:sz w:val="24"/>
          <w:szCs w:val="24"/>
        </w:rPr>
        <w:t>cantitati</w:t>
      </w:r>
      <w:proofErr w:type="spellEnd"/>
      <w:r w:rsidR="009E3ECB">
        <w:rPr>
          <w:sz w:val="24"/>
          <w:szCs w:val="24"/>
        </w:rPr>
        <w:t xml:space="preserve"> </w:t>
      </w:r>
      <w:proofErr w:type="spellStart"/>
      <w:r w:rsidR="009E3ECB">
        <w:rPr>
          <w:sz w:val="24"/>
          <w:szCs w:val="24"/>
        </w:rPr>
        <w:t>si</w:t>
      </w:r>
      <w:proofErr w:type="spellEnd"/>
      <w:r w:rsidR="009E3ECB">
        <w:rPr>
          <w:sz w:val="24"/>
          <w:szCs w:val="24"/>
        </w:rPr>
        <w:t xml:space="preserve"> </w:t>
      </w:r>
      <w:proofErr w:type="spellStart"/>
      <w:r w:rsidR="009E3ECB">
        <w:rPr>
          <w:sz w:val="24"/>
          <w:szCs w:val="24"/>
        </w:rPr>
        <w:t>preturi</w:t>
      </w:r>
      <w:proofErr w:type="spellEnd"/>
      <w:r w:rsidR="009E3ECB">
        <w:rPr>
          <w:sz w:val="24"/>
          <w:szCs w:val="24"/>
        </w:rPr>
        <w:t>”.</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w:t>
      </w:r>
      <w:proofErr w:type="spellStart"/>
      <w:r w:rsidR="00C67882" w:rsidRPr="002A5C84">
        <w:rPr>
          <w:sz w:val="24"/>
          <w:szCs w:val="24"/>
        </w:rPr>
        <w:t>ca</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98523E">
        <w:rPr>
          <w:sz w:val="24"/>
          <w:szCs w:val="24"/>
        </w:rPr>
        <w:t>24</w:t>
      </w:r>
      <w:r w:rsidR="00830D30">
        <w:rPr>
          <w:sz w:val="24"/>
          <w:szCs w:val="24"/>
        </w:rPr>
        <w:t xml:space="preserve"> </w:t>
      </w:r>
      <w:proofErr w:type="spellStart"/>
      <w:r w:rsidR="00830D30">
        <w:rPr>
          <w:sz w:val="24"/>
          <w:szCs w:val="24"/>
        </w:rPr>
        <w:t>luni</w:t>
      </w:r>
      <w:proofErr w:type="spellEnd"/>
      <w:r w:rsidR="00C7466D">
        <w:rPr>
          <w:sz w:val="24"/>
          <w:szCs w:val="24"/>
        </w:rPr>
        <w:t xml:space="preserve"> </w:t>
      </w:r>
      <w:proofErr w:type="spellStart"/>
      <w:r w:rsidR="00C7466D">
        <w:rPr>
          <w:sz w:val="24"/>
          <w:szCs w:val="24"/>
        </w:rPr>
        <w:t>calendaristice</w:t>
      </w:r>
      <w:proofErr w:type="spellEnd"/>
      <w:r w:rsidR="00C67882" w:rsidRPr="002A5C84">
        <w:rPr>
          <w:sz w:val="24"/>
          <w:szCs w:val="24"/>
        </w:rPr>
        <w:t xml:space="preserve"> (</w:t>
      </w:r>
      <w:proofErr w:type="spellStart"/>
      <w:r w:rsidR="00C67882" w:rsidRPr="002A5C84">
        <w:rPr>
          <w:sz w:val="24"/>
          <w:szCs w:val="24"/>
        </w:rPr>
        <w:t>perioada</w:t>
      </w:r>
      <w:proofErr w:type="spellEnd"/>
      <w:r w:rsidR="00C67882" w:rsidRPr="002A5C84">
        <w:rPr>
          <w:sz w:val="24"/>
          <w:szCs w:val="24"/>
        </w:rPr>
        <w:t xml:space="preserve"> in </w:t>
      </w:r>
      <w:proofErr w:type="spellStart"/>
      <w:r w:rsidR="00C67882" w:rsidRPr="002A5C84">
        <w:rPr>
          <w:sz w:val="24"/>
          <w:szCs w:val="24"/>
        </w:rPr>
        <w:t>litere</w:t>
      </w:r>
      <w:proofErr w:type="spellEnd"/>
      <w:r w:rsidR="00C67882" w:rsidRPr="002A5C84">
        <w:rPr>
          <w:sz w:val="24"/>
          <w:szCs w:val="24"/>
        </w:rPr>
        <w:t xml:space="preserve"> </w:t>
      </w:r>
      <w:proofErr w:type="spellStart"/>
      <w:r w:rsidR="00C67882" w:rsidRPr="002A5C84">
        <w:rPr>
          <w:sz w:val="24"/>
          <w:szCs w:val="24"/>
        </w:rPr>
        <w:t>si</w:t>
      </w:r>
      <w:proofErr w:type="spellEnd"/>
      <w:r w:rsidR="00C67882" w:rsidRPr="002A5C84">
        <w:rPr>
          <w:sz w:val="24"/>
          <w:szCs w:val="24"/>
        </w:rPr>
        <w:t xml:space="preserve"> </w:t>
      </w:r>
      <w:proofErr w:type="spellStart"/>
      <w:r w:rsidR="00C67882" w:rsidRPr="002A5C84">
        <w:rPr>
          <w:sz w:val="24"/>
          <w:szCs w:val="24"/>
        </w:rPr>
        <w:t>cifre</w:t>
      </w:r>
      <w:proofErr w:type="spellEnd"/>
      <w:r w:rsidR="00C67882" w:rsidRPr="002A5C84">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9E3ECB">
        <w:rPr>
          <w:sz w:val="24"/>
          <w:szCs w:val="24"/>
        </w:rPr>
        <w:t>6</w:t>
      </w:r>
      <w:r w:rsidR="00666C67">
        <w:rPr>
          <w:sz w:val="24"/>
          <w:szCs w:val="24"/>
        </w:rPr>
        <w:t>0</w:t>
      </w:r>
      <w:r w:rsidR="003C2E73">
        <w:rPr>
          <w:sz w:val="24"/>
          <w:szCs w:val="24"/>
        </w:rPr>
        <w:t xml:space="preserve"> </w:t>
      </w:r>
      <w:proofErr w:type="spellStart"/>
      <w:r w:rsidRPr="004F0292">
        <w:rPr>
          <w:sz w:val="24"/>
          <w:szCs w:val="24"/>
        </w:rPr>
        <w:t>zile</w:t>
      </w:r>
      <w:proofErr w:type="spellEnd"/>
      <w:r w:rsidRPr="004F0292">
        <w:rPr>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w:t>
      </w:r>
      <w:proofErr w:type="spellStart"/>
      <w:r w:rsidRPr="004F0292">
        <w:rPr>
          <w:sz w:val="24"/>
          <w:szCs w:val="24"/>
        </w:rPr>
        <w:t>ca</w:t>
      </w:r>
      <w:proofErr w:type="spellEnd"/>
      <w:r w:rsidRPr="004F0292">
        <w:rPr>
          <w:sz w:val="24"/>
          <w:szCs w:val="24"/>
        </w:rPr>
        <w:t xml:space="preserve">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C67882"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D5113F" w:rsidRPr="009F071D" w:rsidRDefault="00D5113F" w:rsidP="00D5113F">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FF7549" w:rsidRDefault="00305BB5">
      <w:pPr>
        <w:rPr>
          <w:rFonts w:ascii="Times New Roman" w:hAnsi="Times New Roman"/>
          <w:sz w:val="24"/>
          <w:szCs w:val="24"/>
        </w:rPr>
      </w:pPr>
      <w:r>
        <w:rPr>
          <w:rFonts w:ascii="Times New Roman" w:hAnsi="Times New Roman"/>
          <w:sz w:val="24"/>
          <w:szCs w:val="24"/>
        </w:rPr>
        <w:br w:type="page"/>
      </w:r>
      <w:r w:rsidR="00FF7549">
        <w:rPr>
          <w:rFonts w:ascii="Times New Roman" w:hAnsi="Times New Roman"/>
          <w:sz w:val="24"/>
          <w:szCs w:val="24"/>
        </w:rPr>
        <w:lastRenderedPageBreak/>
        <w:t>Anexa 1</w:t>
      </w:r>
      <w:r w:rsidR="00F541A2">
        <w:rPr>
          <w:rFonts w:ascii="Times New Roman" w:hAnsi="Times New Roman"/>
          <w:sz w:val="24"/>
          <w:szCs w:val="24"/>
        </w:rPr>
        <w:t xml:space="preserve"> „Lista </w:t>
      </w:r>
      <w:r w:rsidR="009E3ECB">
        <w:rPr>
          <w:rFonts w:ascii="Times New Roman" w:hAnsi="Times New Roman"/>
          <w:sz w:val="24"/>
          <w:szCs w:val="24"/>
        </w:rPr>
        <w:t>de</w:t>
      </w:r>
      <w:r w:rsidR="00F541A2">
        <w:rPr>
          <w:rFonts w:ascii="Times New Roman" w:hAnsi="Times New Roman"/>
          <w:sz w:val="24"/>
          <w:szCs w:val="24"/>
        </w:rPr>
        <w:t xml:space="preserve"> cantitati si preturi</w:t>
      </w:r>
    </w:p>
    <w:p w:rsidR="00FF7549" w:rsidRDefault="00FF7549">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393"/>
        <w:gridCol w:w="1701"/>
        <w:gridCol w:w="1637"/>
        <w:gridCol w:w="1877"/>
      </w:tblGrid>
      <w:tr w:rsidR="00FF7549" w:rsidRPr="00FF7549" w:rsidTr="009F513E">
        <w:tc>
          <w:tcPr>
            <w:tcW w:w="860" w:type="dxa"/>
            <w:vAlign w:val="center"/>
          </w:tcPr>
          <w:p w:rsidR="00FF7549" w:rsidRPr="00FF7549" w:rsidRDefault="00FF7549" w:rsidP="00F541A2">
            <w:pPr>
              <w:jc w:val="center"/>
              <w:rPr>
                <w:rFonts w:ascii="Times New Roman" w:hAnsi="Times New Roman"/>
                <w:b/>
                <w:sz w:val="24"/>
                <w:szCs w:val="24"/>
                <w:lang w:val="en-US"/>
              </w:rPr>
            </w:pPr>
            <w:r w:rsidRPr="00FF7549">
              <w:rPr>
                <w:rFonts w:ascii="Times New Roman" w:hAnsi="Times New Roman"/>
                <w:b/>
                <w:sz w:val="24"/>
                <w:szCs w:val="24"/>
                <w:lang w:val="en-US"/>
              </w:rPr>
              <w:t xml:space="preserve">Nr. </w:t>
            </w:r>
            <w:proofErr w:type="spellStart"/>
            <w:r w:rsidRPr="00FF7549">
              <w:rPr>
                <w:rFonts w:ascii="Times New Roman" w:hAnsi="Times New Roman"/>
                <w:b/>
                <w:sz w:val="24"/>
                <w:szCs w:val="24"/>
                <w:lang w:val="en-US"/>
              </w:rPr>
              <w:t>Crt</w:t>
            </w:r>
            <w:proofErr w:type="spellEnd"/>
            <w:r w:rsidRPr="00FF7549">
              <w:rPr>
                <w:rFonts w:ascii="Times New Roman" w:hAnsi="Times New Roman"/>
                <w:b/>
                <w:sz w:val="24"/>
                <w:szCs w:val="24"/>
                <w:lang w:val="en-US"/>
              </w:rPr>
              <w:t>.</w:t>
            </w:r>
          </w:p>
        </w:tc>
        <w:tc>
          <w:tcPr>
            <w:tcW w:w="3393" w:type="dxa"/>
            <w:vAlign w:val="center"/>
          </w:tcPr>
          <w:p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Serviciul</w:t>
            </w:r>
            <w:proofErr w:type="spellEnd"/>
            <w:r w:rsidRPr="00FF7549">
              <w:rPr>
                <w:rFonts w:ascii="Times New Roman" w:hAnsi="Times New Roman"/>
                <w:b/>
                <w:sz w:val="24"/>
                <w:szCs w:val="24"/>
                <w:lang w:val="en-US"/>
              </w:rPr>
              <w:t xml:space="preserve"> medical</w:t>
            </w:r>
          </w:p>
        </w:tc>
        <w:tc>
          <w:tcPr>
            <w:tcW w:w="1701" w:type="dxa"/>
            <w:vAlign w:val="center"/>
          </w:tcPr>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 xml:space="preserve">Nr. </w:t>
            </w:r>
            <w:proofErr w:type="spellStart"/>
            <w:r w:rsidRPr="00FF7549">
              <w:rPr>
                <w:rFonts w:ascii="Times New Roman" w:hAnsi="Times New Roman"/>
                <w:b/>
                <w:sz w:val="24"/>
                <w:szCs w:val="24"/>
                <w:lang w:val="en-US"/>
              </w:rPr>
              <w:t>Estimat</w:t>
            </w:r>
            <w:proofErr w:type="spellEnd"/>
            <w:r w:rsidRPr="00FF7549">
              <w:rPr>
                <w:rFonts w:ascii="Times New Roman" w:hAnsi="Times New Roman"/>
                <w:b/>
                <w:sz w:val="24"/>
                <w:szCs w:val="24"/>
                <w:lang w:val="en-US"/>
              </w:rPr>
              <w:t xml:space="preserve"> de  </w:t>
            </w:r>
            <w:proofErr w:type="spellStart"/>
            <w:r w:rsidRPr="00FF7549">
              <w:rPr>
                <w:rFonts w:ascii="Times New Roman" w:hAnsi="Times New Roman"/>
                <w:b/>
                <w:sz w:val="24"/>
                <w:szCs w:val="24"/>
                <w:lang w:val="en-US"/>
              </w:rPr>
              <w:t>Examene</w:t>
            </w:r>
            <w:proofErr w:type="spellEnd"/>
          </w:p>
          <w:p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Medicale</w:t>
            </w:r>
            <w:proofErr w:type="spellEnd"/>
            <w:r w:rsidRPr="00FF7549">
              <w:rPr>
                <w:rFonts w:ascii="Times New Roman" w:hAnsi="Times New Roman"/>
                <w:b/>
                <w:sz w:val="24"/>
                <w:szCs w:val="24"/>
                <w:lang w:val="en-US"/>
              </w:rPr>
              <w:t xml:space="preserve"> in 24 </w:t>
            </w:r>
            <w:proofErr w:type="spellStart"/>
            <w:r w:rsidRPr="00FF7549">
              <w:rPr>
                <w:rFonts w:ascii="Times New Roman" w:hAnsi="Times New Roman"/>
                <w:b/>
                <w:sz w:val="24"/>
                <w:szCs w:val="24"/>
                <w:lang w:val="en-US"/>
              </w:rPr>
              <w:t>luni</w:t>
            </w:r>
            <w:proofErr w:type="spellEnd"/>
          </w:p>
        </w:tc>
        <w:tc>
          <w:tcPr>
            <w:tcW w:w="1637" w:type="dxa"/>
            <w:vAlign w:val="center"/>
          </w:tcPr>
          <w:p w:rsidR="00FF7549" w:rsidRPr="00FF7549" w:rsidRDefault="00FF7549" w:rsidP="00F541A2">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Pretul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unitar</w:t>
            </w:r>
            <w:proofErr w:type="spellEnd"/>
            <w:r>
              <w:rPr>
                <w:rFonts w:ascii="Times New Roman" w:hAnsi="Times New Roman"/>
                <w:b/>
                <w:sz w:val="24"/>
                <w:szCs w:val="24"/>
                <w:lang w:val="en-US"/>
              </w:rPr>
              <w:t xml:space="preserve"> (lei)</w:t>
            </w:r>
          </w:p>
        </w:tc>
        <w:tc>
          <w:tcPr>
            <w:tcW w:w="1877" w:type="dxa"/>
            <w:vAlign w:val="center"/>
          </w:tcPr>
          <w:p w:rsidR="00FF7549" w:rsidRPr="00FF7549" w:rsidRDefault="00FF7549" w:rsidP="00F541A2">
            <w:pPr>
              <w:spacing w:after="0" w:line="240" w:lineRule="auto"/>
              <w:jc w:val="center"/>
              <w:rPr>
                <w:rFonts w:ascii="Times New Roman" w:hAnsi="Times New Roman"/>
                <w:b/>
                <w:sz w:val="24"/>
                <w:szCs w:val="24"/>
                <w:lang w:val="en-US"/>
              </w:rPr>
            </w:pPr>
            <w:proofErr w:type="spellStart"/>
            <w:r w:rsidRPr="00FF7549">
              <w:rPr>
                <w:rFonts w:ascii="Times New Roman" w:hAnsi="Times New Roman"/>
                <w:b/>
                <w:sz w:val="24"/>
                <w:szCs w:val="24"/>
                <w:lang w:val="en-US"/>
              </w:rPr>
              <w:t>Valoare</w:t>
            </w:r>
            <w:proofErr w:type="spellEnd"/>
            <w:r w:rsidRPr="00FF7549">
              <w:rPr>
                <w:rFonts w:ascii="Times New Roman" w:hAnsi="Times New Roman"/>
                <w:b/>
                <w:sz w:val="24"/>
                <w:szCs w:val="24"/>
                <w:lang w:val="en-US"/>
              </w:rPr>
              <w:t xml:space="preserve"> </w:t>
            </w:r>
            <w:proofErr w:type="spellStart"/>
            <w:r w:rsidRPr="00FF7549">
              <w:rPr>
                <w:rFonts w:ascii="Times New Roman" w:hAnsi="Times New Roman"/>
                <w:b/>
                <w:sz w:val="24"/>
                <w:szCs w:val="24"/>
                <w:lang w:val="en-US"/>
              </w:rPr>
              <w:t>totala</w:t>
            </w:r>
            <w:proofErr w:type="spellEnd"/>
          </w:p>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(lei)</w:t>
            </w:r>
          </w:p>
        </w:tc>
      </w:tr>
      <w:tr w:rsidR="00FF7549" w:rsidRPr="00FF7549" w:rsidTr="009F513E">
        <w:tc>
          <w:tcPr>
            <w:tcW w:w="860" w:type="dxa"/>
          </w:tcPr>
          <w:p w:rsidR="00FF7549" w:rsidRPr="00FF7549" w:rsidRDefault="00FF7549" w:rsidP="00F541A2">
            <w:pPr>
              <w:jc w:val="center"/>
              <w:rPr>
                <w:rFonts w:ascii="Times New Roman" w:hAnsi="Times New Roman"/>
                <w:b/>
                <w:sz w:val="24"/>
                <w:szCs w:val="24"/>
                <w:lang w:val="en-US"/>
              </w:rPr>
            </w:pPr>
            <w:r w:rsidRPr="00FF7549">
              <w:rPr>
                <w:rFonts w:ascii="Times New Roman" w:hAnsi="Times New Roman"/>
                <w:b/>
                <w:sz w:val="24"/>
                <w:szCs w:val="24"/>
                <w:lang w:val="en-US"/>
              </w:rPr>
              <w:t>0.</w:t>
            </w:r>
          </w:p>
        </w:tc>
        <w:tc>
          <w:tcPr>
            <w:tcW w:w="3393" w:type="dxa"/>
          </w:tcPr>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1.</w:t>
            </w:r>
          </w:p>
        </w:tc>
        <w:tc>
          <w:tcPr>
            <w:tcW w:w="1701" w:type="dxa"/>
          </w:tcPr>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2.</w:t>
            </w:r>
          </w:p>
        </w:tc>
        <w:tc>
          <w:tcPr>
            <w:tcW w:w="1637" w:type="dxa"/>
          </w:tcPr>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3.</w:t>
            </w:r>
          </w:p>
        </w:tc>
        <w:tc>
          <w:tcPr>
            <w:tcW w:w="1877" w:type="dxa"/>
          </w:tcPr>
          <w:p w:rsidR="00FF7549" w:rsidRPr="00FF7549" w:rsidRDefault="00FF7549" w:rsidP="00F541A2">
            <w:pPr>
              <w:spacing w:after="0" w:line="240" w:lineRule="auto"/>
              <w:jc w:val="center"/>
              <w:rPr>
                <w:rFonts w:ascii="Times New Roman" w:hAnsi="Times New Roman"/>
                <w:b/>
                <w:sz w:val="24"/>
                <w:szCs w:val="24"/>
                <w:lang w:val="en-US"/>
              </w:rPr>
            </w:pPr>
            <w:r w:rsidRPr="00FF7549">
              <w:rPr>
                <w:rFonts w:ascii="Times New Roman" w:hAnsi="Times New Roman"/>
                <w:b/>
                <w:sz w:val="24"/>
                <w:szCs w:val="24"/>
                <w:lang w:val="en-US"/>
              </w:rPr>
              <w:t>4=2X3</w:t>
            </w: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1.</w:t>
            </w:r>
          </w:p>
        </w:tc>
        <w:tc>
          <w:tcPr>
            <w:tcW w:w="3393" w:type="dxa"/>
          </w:tcPr>
          <w:p w:rsidR="00FF7549" w:rsidRPr="00FF7549" w:rsidRDefault="00FF7549" w:rsidP="00F541A2">
            <w:pPr>
              <w:rPr>
                <w:rFonts w:ascii="Times New Roman" w:hAnsi="Times New Roman"/>
                <w:sz w:val="24"/>
                <w:szCs w:val="24"/>
                <w:lang w:val="en-US"/>
              </w:rPr>
            </w:pPr>
            <w:proofErr w:type="spellStart"/>
            <w:r w:rsidRPr="00FF7549">
              <w:rPr>
                <w:rFonts w:ascii="Times New Roman" w:hAnsi="Times New Roman"/>
                <w:sz w:val="24"/>
                <w:szCs w:val="24"/>
                <w:lang w:val="en-US"/>
              </w:rPr>
              <w:t>Examen</w:t>
            </w:r>
            <w:proofErr w:type="spellEnd"/>
            <w:r w:rsidRPr="00FF7549">
              <w:rPr>
                <w:rFonts w:ascii="Times New Roman" w:hAnsi="Times New Roman"/>
                <w:sz w:val="24"/>
                <w:szCs w:val="24"/>
                <w:lang w:val="en-US"/>
              </w:rPr>
              <w:t xml:space="preserve"> cardiologic</w:t>
            </w:r>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40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2.</w:t>
            </w:r>
          </w:p>
        </w:tc>
        <w:tc>
          <w:tcPr>
            <w:tcW w:w="3393" w:type="dxa"/>
          </w:tcPr>
          <w:p w:rsidR="00FF7549" w:rsidRPr="00FF7549" w:rsidRDefault="00FF7549" w:rsidP="00F541A2">
            <w:pPr>
              <w:rPr>
                <w:rFonts w:ascii="Times New Roman" w:hAnsi="Times New Roman"/>
                <w:sz w:val="24"/>
                <w:szCs w:val="24"/>
                <w:lang w:val="en-US"/>
              </w:rPr>
            </w:pPr>
            <w:proofErr w:type="spellStart"/>
            <w:r w:rsidRPr="00FF7549">
              <w:rPr>
                <w:rFonts w:ascii="Times New Roman" w:hAnsi="Times New Roman"/>
                <w:sz w:val="24"/>
                <w:szCs w:val="24"/>
                <w:lang w:val="en-US"/>
              </w:rPr>
              <w:t>Examen</w:t>
            </w:r>
            <w:proofErr w:type="spellEnd"/>
            <w:r w:rsidRPr="00FF7549">
              <w:rPr>
                <w:rFonts w:ascii="Times New Roman" w:hAnsi="Times New Roman"/>
                <w:sz w:val="24"/>
                <w:szCs w:val="24"/>
                <w:lang w:val="en-US"/>
              </w:rPr>
              <w:t xml:space="preserve"> </w:t>
            </w:r>
            <w:proofErr w:type="spellStart"/>
            <w:r w:rsidRPr="00FF7549">
              <w:rPr>
                <w:rFonts w:ascii="Times New Roman" w:hAnsi="Times New Roman"/>
                <w:sz w:val="24"/>
                <w:szCs w:val="24"/>
                <w:lang w:val="en-US"/>
              </w:rPr>
              <w:t>ginecologic</w:t>
            </w:r>
            <w:proofErr w:type="spellEnd"/>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130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3.</w:t>
            </w:r>
          </w:p>
        </w:tc>
        <w:tc>
          <w:tcPr>
            <w:tcW w:w="3393" w:type="dxa"/>
          </w:tcPr>
          <w:p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Test Babes-</w:t>
            </w:r>
            <w:proofErr w:type="spellStart"/>
            <w:r w:rsidRPr="00FF7549">
              <w:rPr>
                <w:rFonts w:ascii="Times New Roman" w:hAnsi="Times New Roman"/>
                <w:sz w:val="24"/>
                <w:szCs w:val="24"/>
                <w:lang w:val="en-US"/>
              </w:rPr>
              <w:t>Papanicolau</w:t>
            </w:r>
            <w:proofErr w:type="spellEnd"/>
            <w:r w:rsidR="009E3ECB">
              <w:rPr>
                <w:rFonts w:ascii="Times New Roman" w:hAnsi="Times New Roman"/>
                <w:sz w:val="24"/>
                <w:szCs w:val="24"/>
                <w:lang w:val="en-US"/>
              </w:rPr>
              <w:t xml:space="preserve"> in </w:t>
            </w:r>
            <w:proofErr w:type="spellStart"/>
            <w:r w:rsidR="009E3ECB">
              <w:rPr>
                <w:rFonts w:ascii="Times New Roman" w:hAnsi="Times New Roman"/>
                <w:sz w:val="24"/>
                <w:szCs w:val="24"/>
                <w:lang w:val="en-US"/>
              </w:rPr>
              <w:t>mediu</w:t>
            </w:r>
            <w:proofErr w:type="spellEnd"/>
            <w:r w:rsidR="009E3ECB">
              <w:rPr>
                <w:rFonts w:ascii="Times New Roman" w:hAnsi="Times New Roman"/>
                <w:sz w:val="24"/>
                <w:szCs w:val="24"/>
                <w:lang w:val="en-US"/>
              </w:rPr>
              <w:t xml:space="preserve"> </w:t>
            </w:r>
            <w:proofErr w:type="spellStart"/>
            <w:r w:rsidR="009E3ECB">
              <w:rPr>
                <w:rFonts w:ascii="Times New Roman" w:hAnsi="Times New Roman"/>
                <w:sz w:val="24"/>
                <w:szCs w:val="24"/>
                <w:lang w:val="en-US"/>
              </w:rPr>
              <w:t>lichid</w:t>
            </w:r>
            <w:proofErr w:type="spellEnd"/>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130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4.</w:t>
            </w:r>
          </w:p>
        </w:tc>
        <w:tc>
          <w:tcPr>
            <w:tcW w:w="3393" w:type="dxa"/>
          </w:tcPr>
          <w:p w:rsidR="00FF7549" w:rsidRPr="00FF7549" w:rsidRDefault="00FF7549" w:rsidP="00F541A2">
            <w:pPr>
              <w:rPr>
                <w:rFonts w:ascii="Times New Roman" w:hAnsi="Times New Roman"/>
                <w:sz w:val="24"/>
                <w:szCs w:val="24"/>
                <w:lang w:val="en-US"/>
              </w:rPr>
            </w:pPr>
            <w:r w:rsidRPr="00FF7549">
              <w:rPr>
                <w:rFonts w:ascii="Times New Roman" w:hAnsi="Times New Roman"/>
                <w:sz w:val="24"/>
                <w:szCs w:val="24"/>
                <w:lang w:val="en-US"/>
              </w:rPr>
              <w:t>Test  PSA</w:t>
            </w:r>
            <w:r w:rsidR="009E3ECB">
              <w:rPr>
                <w:rFonts w:ascii="Times New Roman" w:hAnsi="Times New Roman"/>
                <w:sz w:val="24"/>
                <w:szCs w:val="24"/>
                <w:lang w:val="en-US"/>
              </w:rPr>
              <w:t xml:space="preserve"> (</w:t>
            </w:r>
            <w:r w:rsidRPr="00FF7549">
              <w:rPr>
                <w:rFonts w:ascii="Times New Roman" w:hAnsi="Times New Roman"/>
                <w:sz w:val="24"/>
                <w:szCs w:val="24"/>
                <w:lang w:val="en-US"/>
              </w:rPr>
              <w:t>+free</w:t>
            </w:r>
            <w:r w:rsidR="009E3ECB">
              <w:rPr>
                <w:rFonts w:ascii="Times New Roman" w:hAnsi="Times New Roman"/>
                <w:sz w:val="24"/>
                <w:szCs w:val="24"/>
                <w:lang w:val="en-US"/>
              </w:rPr>
              <w:t xml:space="preserve"> PSA)</w:t>
            </w:r>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106</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5.</w:t>
            </w:r>
          </w:p>
        </w:tc>
        <w:tc>
          <w:tcPr>
            <w:tcW w:w="3393" w:type="dxa"/>
          </w:tcPr>
          <w:p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Mamografie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digitala</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tomosinteza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bilaterala</w:t>
            </w:r>
            <w:proofErr w:type="spellEnd"/>
          </w:p>
        </w:tc>
        <w:tc>
          <w:tcPr>
            <w:tcW w:w="1701" w:type="dxa"/>
          </w:tcPr>
          <w:p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4</w:t>
            </w:r>
            <w:r w:rsidR="009E3ECB">
              <w:rPr>
                <w:rFonts w:ascii="Times New Roman" w:hAnsi="Times New Roman"/>
                <w:sz w:val="24"/>
                <w:szCs w:val="24"/>
              </w:rPr>
              <w:t>2</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6.</w:t>
            </w:r>
          </w:p>
        </w:tc>
        <w:tc>
          <w:tcPr>
            <w:tcW w:w="3393" w:type="dxa"/>
          </w:tcPr>
          <w:p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Echografie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bilaterala</w:t>
            </w:r>
            <w:proofErr w:type="spellEnd"/>
          </w:p>
        </w:tc>
        <w:tc>
          <w:tcPr>
            <w:tcW w:w="1701" w:type="dxa"/>
          </w:tcPr>
          <w:p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 xml:space="preserve">  </w:t>
            </w:r>
            <w:r w:rsidR="009E3ECB">
              <w:rPr>
                <w:rFonts w:ascii="Times New Roman" w:hAnsi="Times New Roman"/>
                <w:sz w:val="24"/>
                <w:szCs w:val="24"/>
              </w:rPr>
              <w:t>10</w:t>
            </w:r>
            <w:r w:rsidRPr="00F541A2">
              <w:rPr>
                <w:rFonts w:ascii="Times New Roman" w:hAnsi="Times New Roman"/>
                <w:sz w:val="24"/>
                <w:szCs w:val="24"/>
              </w:rPr>
              <w:t>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7.</w:t>
            </w:r>
          </w:p>
        </w:tc>
        <w:tc>
          <w:tcPr>
            <w:tcW w:w="3393" w:type="dxa"/>
          </w:tcPr>
          <w:p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Radiografie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pulmonara</w:t>
            </w:r>
            <w:proofErr w:type="spellEnd"/>
            <w:r>
              <w:rPr>
                <w:rFonts w:ascii="Times New Roman" w:hAnsi="Times New Roman"/>
                <w:sz w:val="24"/>
                <w:szCs w:val="24"/>
                <w:lang w:val="en-US"/>
              </w:rPr>
              <w:t xml:space="preserve"> fata - </w:t>
            </w:r>
            <w:proofErr w:type="spellStart"/>
            <w:r>
              <w:rPr>
                <w:rFonts w:ascii="Times New Roman" w:hAnsi="Times New Roman"/>
                <w:sz w:val="24"/>
                <w:szCs w:val="24"/>
                <w:lang w:val="en-US"/>
              </w:rPr>
              <w:t>profil</w:t>
            </w:r>
            <w:proofErr w:type="spellEnd"/>
          </w:p>
        </w:tc>
        <w:tc>
          <w:tcPr>
            <w:tcW w:w="1701" w:type="dxa"/>
          </w:tcPr>
          <w:p w:rsidR="00FF7549" w:rsidRPr="00F541A2" w:rsidRDefault="00FF7549" w:rsidP="009E3ECB">
            <w:pPr>
              <w:jc w:val="right"/>
              <w:rPr>
                <w:rFonts w:ascii="Times New Roman" w:hAnsi="Times New Roman"/>
                <w:sz w:val="24"/>
                <w:szCs w:val="24"/>
              </w:rPr>
            </w:pPr>
            <w:r w:rsidRPr="00F541A2">
              <w:rPr>
                <w:rFonts w:ascii="Times New Roman" w:hAnsi="Times New Roman"/>
                <w:sz w:val="24"/>
                <w:szCs w:val="24"/>
              </w:rPr>
              <w:t xml:space="preserve">  </w:t>
            </w:r>
            <w:r w:rsidR="009E3ECB">
              <w:rPr>
                <w:rFonts w:ascii="Times New Roman" w:hAnsi="Times New Roman"/>
                <w:sz w:val="24"/>
                <w:szCs w:val="24"/>
              </w:rPr>
              <w:t>4</w:t>
            </w:r>
            <w:r w:rsidRPr="00F541A2">
              <w:rPr>
                <w:rFonts w:ascii="Times New Roman" w:hAnsi="Times New Roman"/>
                <w:sz w:val="24"/>
                <w:szCs w:val="24"/>
              </w:rPr>
              <w:t>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8.</w:t>
            </w:r>
          </w:p>
        </w:tc>
        <w:tc>
          <w:tcPr>
            <w:tcW w:w="3393" w:type="dxa"/>
          </w:tcPr>
          <w:p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Examen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complet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urina</w:t>
            </w:r>
            <w:proofErr w:type="spellEnd"/>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13</w:t>
            </w:r>
            <w:r w:rsidR="00FF7549" w:rsidRPr="00F541A2">
              <w:rPr>
                <w:rFonts w:ascii="Times New Roman" w:hAnsi="Times New Roman"/>
                <w:sz w:val="24"/>
                <w:szCs w:val="24"/>
              </w:rPr>
              <w:t>0</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r w:rsidRPr="00FF7549">
              <w:rPr>
                <w:rFonts w:ascii="Times New Roman" w:hAnsi="Times New Roman"/>
                <w:sz w:val="24"/>
                <w:szCs w:val="24"/>
                <w:lang w:val="en-US"/>
              </w:rPr>
              <w:t>9.</w:t>
            </w:r>
          </w:p>
        </w:tc>
        <w:tc>
          <w:tcPr>
            <w:tcW w:w="3393" w:type="dxa"/>
          </w:tcPr>
          <w:p w:rsidR="00FF7549" w:rsidRPr="00FF7549"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Examen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coprobacteriologic</w:t>
            </w:r>
            <w:proofErr w:type="spellEnd"/>
          </w:p>
        </w:tc>
        <w:tc>
          <w:tcPr>
            <w:tcW w:w="1701" w:type="dxa"/>
          </w:tcPr>
          <w:p w:rsidR="00FF7549" w:rsidRPr="00F541A2" w:rsidRDefault="009E3ECB" w:rsidP="00F541A2">
            <w:pPr>
              <w:jc w:val="right"/>
              <w:rPr>
                <w:rFonts w:ascii="Times New Roman" w:hAnsi="Times New Roman"/>
                <w:sz w:val="24"/>
                <w:szCs w:val="24"/>
              </w:rPr>
            </w:pPr>
            <w:r>
              <w:rPr>
                <w:rFonts w:ascii="Times New Roman" w:hAnsi="Times New Roman"/>
                <w:sz w:val="24"/>
                <w:szCs w:val="24"/>
              </w:rPr>
              <w:t xml:space="preserve">  6</w:t>
            </w: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sz w:val="24"/>
                <w:szCs w:val="24"/>
                <w:lang w:val="en-US"/>
              </w:rPr>
            </w:pPr>
          </w:p>
        </w:tc>
      </w:tr>
      <w:tr w:rsidR="009E3ECB" w:rsidRPr="00FF7549" w:rsidTr="009F513E">
        <w:tc>
          <w:tcPr>
            <w:tcW w:w="860" w:type="dxa"/>
          </w:tcPr>
          <w:p w:rsidR="009E3ECB" w:rsidRPr="00FF7549" w:rsidRDefault="009E3ECB" w:rsidP="00FF7549">
            <w:pPr>
              <w:jc w:val="right"/>
              <w:rPr>
                <w:rFonts w:ascii="Times New Roman" w:hAnsi="Times New Roman"/>
                <w:sz w:val="24"/>
                <w:szCs w:val="24"/>
                <w:lang w:val="en-US"/>
              </w:rPr>
            </w:pPr>
            <w:r>
              <w:rPr>
                <w:rFonts w:ascii="Times New Roman" w:hAnsi="Times New Roman"/>
                <w:sz w:val="24"/>
                <w:szCs w:val="24"/>
                <w:lang w:val="en-US"/>
              </w:rPr>
              <w:t>10.</w:t>
            </w:r>
          </w:p>
        </w:tc>
        <w:tc>
          <w:tcPr>
            <w:tcW w:w="3393" w:type="dxa"/>
          </w:tcPr>
          <w:p w:rsidR="009E3ECB" w:rsidRDefault="009E3ECB" w:rsidP="00F541A2">
            <w:pPr>
              <w:rPr>
                <w:rFonts w:ascii="Times New Roman" w:hAnsi="Times New Roman"/>
                <w:sz w:val="24"/>
                <w:szCs w:val="24"/>
                <w:lang w:val="en-US"/>
              </w:rPr>
            </w:pPr>
            <w:proofErr w:type="spellStart"/>
            <w:r>
              <w:rPr>
                <w:rFonts w:ascii="Times New Roman" w:hAnsi="Times New Roman"/>
                <w:sz w:val="24"/>
                <w:szCs w:val="24"/>
                <w:lang w:val="en-US"/>
              </w:rPr>
              <w:t>Examen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coproparazitologic</w:t>
            </w:r>
            <w:proofErr w:type="spellEnd"/>
          </w:p>
        </w:tc>
        <w:tc>
          <w:tcPr>
            <w:tcW w:w="1701" w:type="dxa"/>
          </w:tcPr>
          <w:p w:rsidR="009E3ECB" w:rsidRDefault="009E3ECB" w:rsidP="00F541A2">
            <w:pPr>
              <w:jc w:val="right"/>
              <w:rPr>
                <w:rFonts w:ascii="Times New Roman" w:hAnsi="Times New Roman"/>
                <w:sz w:val="24"/>
                <w:szCs w:val="24"/>
              </w:rPr>
            </w:pPr>
            <w:r>
              <w:rPr>
                <w:rFonts w:ascii="Times New Roman" w:hAnsi="Times New Roman"/>
                <w:sz w:val="24"/>
                <w:szCs w:val="24"/>
              </w:rPr>
              <w:t>6</w:t>
            </w:r>
          </w:p>
        </w:tc>
        <w:tc>
          <w:tcPr>
            <w:tcW w:w="1637" w:type="dxa"/>
          </w:tcPr>
          <w:p w:rsidR="009E3ECB" w:rsidRPr="00FF7549" w:rsidRDefault="009E3ECB" w:rsidP="00FF7549">
            <w:pPr>
              <w:jc w:val="right"/>
              <w:rPr>
                <w:rFonts w:ascii="Times New Roman" w:hAnsi="Times New Roman"/>
                <w:sz w:val="24"/>
                <w:szCs w:val="24"/>
                <w:lang w:val="en-US"/>
              </w:rPr>
            </w:pPr>
          </w:p>
        </w:tc>
        <w:tc>
          <w:tcPr>
            <w:tcW w:w="1877" w:type="dxa"/>
          </w:tcPr>
          <w:p w:rsidR="009E3ECB" w:rsidRPr="00FF7549" w:rsidRDefault="009E3ECB" w:rsidP="00FF7549">
            <w:pPr>
              <w:jc w:val="right"/>
              <w:rPr>
                <w:rFonts w:ascii="Times New Roman" w:hAnsi="Times New Roman"/>
                <w:sz w:val="24"/>
                <w:szCs w:val="24"/>
                <w:lang w:val="en-US"/>
              </w:rPr>
            </w:pPr>
          </w:p>
        </w:tc>
      </w:tr>
      <w:tr w:rsidR="00FF7549" w:rsidRPr="00FF7549" w:rsidTr="009F513E">
        <w:tc>
          <w:tcPr>
            <w:tcW w:w="860" w:type="dxa"/>
          </w:tcPr>
          <w:p w:rsidR="00FF7549" w:rsidRPr="00FF7549" w:rsidRDefault="00FF7549" w:rsidP="00FF7549">
            <w:pPr>
              <w:jc w:val="right"/>
              <w:rPr>
                <w:rFonts w:ascii="Times New Roman" w:hAnsi="Times New Roman"/>
                <w:sz w:val="24"/>
                <w:szCs w:val="24"/>
                <w:lang w:val="en-US"/>
              </w:rPr>
            </w:pPr>
          </w:p>
        </w:tc>
        <w:tc>
          <w:tcPr>
            <w:tcW w:w="3393" w:type="dxa"/>
          </w:tcPr>
          <w:p w:rsidR="00FF7549" w:rsidRPr="00FF7549" w:rsidRDefault="00FF7549" w:rsidP="00FF7549">
            <w:pPr>
              <w:jc w:val="right"/>
              <w:rPr>
                <w:rFonts w:ascii="Times New Roman" w:hAnsi="Times New Roman"/>
                <w:b/>
                <w:sz w:val="24"/>
                <w:szCs w:val="24"/>
                <w:lang w:val="en-US"/>
              </w:rPr>
            </w:pPr>
            <w:r w:rsidRPr="00FF7549">
              <w:rPr>
                <w:rFonts w:ascii="Times New Roman" w:hAnsi="Times New Roman"/>
                <w:b/>
                <w:sz w:val="24"/>
                <w:szCs w:val="24"/>
                <w:lang w:val="en-US"/>
              </w:rPr>
              <w:t>TOTAL GENERAL</w:t>
            </w:r>
          </w:p>
        </w:tc>
        <w:tc>
          <w:tcPr>
            <w:tcW w:w="1701" w:type="dxa"/>
          </w:tcPr>
          <w:p w:rsidR="00FF7549" w:rsidRPr="00FF7549" w:rsidRDefault="00FF7549" w:rsidP="00FF7549">
            <w:pPr>
              <w:jc w:val="right"/>
              <w:rPr>
                <w:rFonts w:ascii="Times New Roman" w:hAnsi="Times New Roman"/>
                <w:sz w:val="24"/>
                <w:szCs w:val="24"/>
                <w:lang w:val="en-US"/>
              </w:rPr>
            </w:pPr>
          </w:p>
        </w:tc>
        <w:tc>
          <w:tcPr>
            <w:tcW w:w="1637" w:type="dxa"/>
          </w:tcPr>
          <w:p w:rsidR="00FF7549" w:rsidRPr="00FF7549" w:rsidRDefault="00FF7549" w:rsidP="00FF7549">
            <w:pPr>
              <w:jc w:val="right"/>
              <w:rPr>
                <w:rFonts w:ascii="Times New Roman" w:hAnsi="Times New Roman"/>
                <w:sz w:val="24"/>
                <w:szCs w:val="24"/>
                <w:lang w:val="en-US"/>
              </w:rPr>
            </w:pPr>
          </w:p>
        </w:tc>
        <w:tc>
          <w:tcPr>
            <w:tcW w:w="1877" w:type="dxa"/>
          </w:tcPr>
          <w:p w:rsidR="00FF7549" w:rsidRPr="00FF7549" w:rsidRDefault="00FF7549" w:rsidP="00FF7549">
            <w:pPr>
              <w:jc w:val="right"/>
              <w:rPr>
                <w:rFonts w:ascii="Times New Roman" w:hAnsi="Times New Roman"/>
                <w:b/>
                <w:sz w:val="24"/>
                <w:szCs w:val="24"/>
                <w:lang w:val="en-US"/>
              </w:rPr>
            </w:pPr>
          </w:p>
        </w:tc>
      </w:tr>
    </w:tbl>
    <w:p w:rsidR="00FF7549" w:rsidRDefault="00FF7549">
      <w:pPr>
        <w:rPr>
          <w:rFonts w:ascii="Times New Roman" w:hAnsi="Times New Roman"/>
          <w:sz w:val="24"/>
          <w:szCs w:val="24"/>
        </w:rPr>
      </w:pPr>
    </w:p>
    <w:p w:rsidR="00D5113F" w:rsidRDefault="00D5113F" w:rsidP="00D5113F">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FF7549" w:rsidRDefault="00FF7549">
      <w:pPr>
        <w:rPr>
          <w:rFonts w:ascii="Times New Roman" w:hAnsi="Times New Roman"/>
          <w:sz w:val="24"/>
          <w:szCs w:val="24"/>
        </w:rPr>
      </w:pPr>
    </w:p>
    <w:p w:rsidR="00D5113F" w:rsidRPr="004F0292" w:rsidRDefault="00D5113F" w:rsidP="00D5113F">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D72F61" w:rsidRDefault="00D72F61">
      <w:pPr>
        <w:rPr>
          <w:rFonts w:ascii="Times New Roman" w:hAnsi="Times New Roman"/>
          <w:sz w:val="24"/>
          <w:szCs w:val="24"/>
        </w:rPr>
      </w:pPr>
    </w:p>
    <w:p w:rsidR="00D72F61" w:rsidRDefault="00D72F61">
      <w:pPr>
        <w:rPr>
          <w:rFonts w:ascii="Times New Roman" w:hAnsi="Times New Roman"/>
          <w:sz w:val="24"/>
          <w:szCs w:val="24"/>
        </w:rPr>
      </w:pPr>
    </w:p>
    <w:p w:rsidR="00D72F61" w:rsidRDefault="00D72F61">
      <w:pPr>
        <w:rPr>
          <w:rFonts w:ascii="Times New Roman" w:hAnsi="Times New Roman"/>
          <w:sz w:val="24"/>
          <w:szCs w:val="24"/>
        </w:rPr>
      </w:pP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operatorului</w:t>
      </w:r>
      <w:proofErr w:type="spellEnd"/>
      <w:r>
        <w:rPr>
          <w:rFonts w:ascii="Times New Roman" w:hAnsi="Times New Roman"/>
          <w:i/>
          <w:iCs/>
          <w:color w:val="000000"/>
          <w:sz w:val="24"/>
          <w:szCs w:val="24"/>
          <w:lang w:val="en-US"/>
        </w:rPr>
        <w:t xml:space="preserve"> economic-</w:t>
      </w:r>
      <w:proofErr w:type="spellStart"/>
      <w:r>
        <w:rPr>
          <w:rFonts w:ascii="Times New Roman" w:hAnsi="Times New Roman"/>
          <w:i/>
          <w:iCs/>
          <w:color w:val="000000"/>
          <w:sz w:val="24"/>
          <w:szCs w:val="24"/>
          <w:lang w:val="en-US"/>
        </w:rPr>
        <w:t>peroana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juridica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candidat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concurent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de ………………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achizitia</w:t>
      </w:r>
      <w:proofErr w:type="spellEnd"/>
      <w:r>
        <w:rPr>
          <w:rFonts w:ascii="Times New Roman" w:hAnsi="Times New Roman"/>
          <w:color w:val="000000"/>
          <w:sz w:val="24"/>
          <w:szCs w:val="24"/>
          <w:lang w:val="en-US"/>
        </w:rPr>
        <w:t xml:space="preserve"> de </w:t>
      </w:r>
      <w:proofErr w:type="spellStart"/>
      <w:r w:rsidR="00691FBD">
        <w:rPr>
          <w:rFonts w:ascii="Times New Roman" w:hAnsi="Times New Roman"/>
          <w:b/>
          <w:bCs/>
          <w:color w:val="000000"/>
          <w:sz w:val="24"/>
          <w:szCs w:val="24"/>
          <w:lang w:val="en-US"/>
        </w:rPr>
        <w:t>Servicii</w:t>
      </w:r>
      <w:proofErr w:type="spellEnd"/>
      <w:r w:rsidR="00691FBD">
        <w:rPr>
          <w:rFonts w:ascii="Times New Roman" w:hAnsi="Times New Roman"/>
          <w:b/>
          <w:bCs/>
          <w:color w:val="000000"/>
          <w:sz w:val="24"/>
          <w:szCs w:val="24"/>
          <w:lang w:val="en-US"/>
        </w:rPr>
        <w:t xml:space="preserve"> de </w:t>
      </w:r>
      <w:proofErr w:type="spellStart"/>
      <w:r w:rsidR="00691FBD">
        <w:rPr>
          <w:rFonts w:ascii="Times New Roman" w:hAnsi="Times New Roman"/>
          <w:b/>
          <w:bCs/>
          <w:color w:val="000000"/>
          <w:sz w:val="24"/>
          <w:szCs w:val="24"/>
          <w:lang w:val="en-US"/>
        </w:rPr>
        <w:t>analize</w:t>
      </w:r>
      <w:proofErr w:type="spellEnd"/>
      <w:r w:rsidR="00691FBD">
        <w:rPr>
          <w:rFonts w:ascii="Times New Roman" w:hAnsi="Times New Roman"/>
          <w:b/>
          <w:bCs/>
          <w:color w:val="000000"/>
          <w:sz w:val="24"/>
          <w:szCs w:val="24"/>
          <w:lang w:val="en-US"/>
        </w:rPr>
        <w:t xml:space="preserve"> </w:t>
      </w:r>
      <w:proofErr w:type="spellStart"/>
      <w:r w:rsidR="00691FBD">
        <w:rPr>
          <w:rFonts w:ascii="Times New Roman" w:hAnsi="Times New Roman"/>
          <w:b/>
          <w:bCs/>
          <w:color w:val="000000"/>
          <w:sz w:val="24"/>
          <w:szCs w:val="24"/>
          <w:lang w:val="en-US"/>
        </w:rPr>
        <w:t>medicale</w:t>
      </w:r>
      <w:proofErr w:type="spellEnd"/>
      <w:r w:rsidR="00691FBD">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w:t>
      </w:r>
      <w:r w:rsidR="00E46305" w:rsidRPr="00691FBD">
        <w:rPr>
          <w:rFonts w:ascii="Times New Roman" w:hAnsi="Times New Roman"/>
          <w:bCs/>
          <w:color w:val="000000"/>
          <w:sz w:val="24"/>
          <w:szCs w:val="24"/>
          <w:lang w:val="en-US"/>
        </w:rPr>
        <w:t xml:space="preserve">Cod   CPV: </w:t>
      </w:r>
      <w:r w:rsidR="00691FBD">
        <w:rPr>
          <w:rFonts w:ascii="Times New Roman" w:hAnsi="Times New Roman"/>
          <w:bCs/>
          <w:color w:val="000000"/>
          <w:sz w:val="24"/>
          <w:szCs w:val="24"/>
          <w:lang w:val="en-US"/>
        </w:rPr>
        <w:t xml:space="preserve"> 85148000-8,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organizata</w:t>
      </w:r>
      <w:proofErr w:type="spellEnd"/>
      <w:r>
        <w:rPr>
          <w:rFonts w:ascii="Times New Roman" w:hAnsi="Times New Roman"/>
          <w:color w:val="000000"/>
          <w:sz w:val="24"/>
          <w:szCs w:val="24"/>
          <w:lang w:val="en-US"/>
        </w:rPr>
        <w:t xml:space="preserve"> de CNTEE </w:t>
      </w:r>
      <w:proofErr w:type="spellStart"/>
      <w:r>
        <w:rPr>
          <w:rFonts w:ascii="Times New Roman" w:hAnsi="Times New Roman"/>
          <w:color w:val="000000"/>
          <w:sz w:val="24"/>
          <w:szCs w:val="24"/>
          <w:lang w:val="en-US"/>
        </w:rPr>
        <w:t>Transelectrica</w:t>
      </w:r>
      <w:proofErr w:type="spellEnd"/>
      <w:r>
        <w:rPr>
          <w:rFonts w:ascii="Times New Roman" w:hAnsi="Times New Roman"/>
          <w:color w:val="000000"/>
          <w:sz w:val="24"/>
          <w:szCs w:val="24"/>
          <w:lang w:val="en-US"/>
        </w:rPr>
        <w:t xml:space="preserve">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raspundere</w:t>
      </w:r>
      <w:proofErr w:type="spellEnd"/>
      <w:r>
        <w:rPr>
          <w:rFonts w:ascii="Times New Roman" w:hAnsi="Times New Roman"/>
          <w:color w:val="000000"/>
          <w:sz w:val="24"/>
          <w:szCs w:val="24"/>
          <w:lang w:val="en-US"/>
        </w:rPr>
        <w:t xml:space="preserv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w:t>
      </w:r>
      <w:proofErr w:type="spellStart"/>
      <w:r w:rsidRPr="00CE5324">
        <w:rPr>
          <w:rFonts w:ascii="Times New Roman" w:hAnsi="Times New Roman"/>
          <w:sz w:val="24"/>
          <w:szCs w:val="24"/>
          <w:lang w:val="en-US"/>
        </w:rPr>
        <w:t>îndeplinit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obligatiile</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plata</w:t>
      </w:r>
      <w:proofErr w:type="spellEnd"/>
      <w:r w:rsidRPr="00CE5324">
        <w:rPr>
          <w:rFonts w:ascii="Times New Roman" w:hAnsi="Times New Roman"/>
          <w:sz w:val="24"/>
          <w:szCs w:val="24"/>
          <w:lang w:val="en-US"/>
        </w:rPr>
        <w:t xml:space="preserve"> a </w:t>
      </w:r>
      <w:proofErr w:type="spellStart"/>
      <w:r w:rsidRPr="00CE5324">
        <w:rPr>
          <w:rFonts w:ascii="Times New Roman" w:hAnsi="Times New Roman"/>
          <w:sz w:val="24"/>
          <w:szCs w:val="24"/>
          <w:lang w:val="en-US"/>
        </w:rPr>
        <w:t>impozitelor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taxelor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contributiilor</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asigurari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sociale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catre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w:t>
      </w:r>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prevederile</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legale</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în</w:t>
      </w:r>
      <w:proofErr w:type="spellEnd"/>
      <w:r w:rsidR="00FF1C76">
        <w:rPr>
          <w:rFonts w:ascii="Times New Roman" w:hAnsi="Times New Roman"/>
          <w:sz w:val="24"/>
          <w:szCs w:val="24"/>
          <w:lang w:val="en-US"/>
        </w:rPr>
        <w:t xml:space="preserve"> </w:t>
      </w:r>
      <w:proofErr w:type="spellStart"/>
      <w:r w:rsidR="00FF1C76">
        <w:rPr>
          <w:rFonts w:ascii="Times New Roman" w:hAnsi="Times New Roman"/>
          <w:sz w:val="24"/>
          <w:szCs w:val="24"/>
          <w:lang w:val="en-US"/>
        </w:rPr>
        <w:t>vigoare</w:t>
      </w:r>
      <w:proofErr w:type="spellEnd"/>
      <w:r w:rsidR="00FF1C76">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w:t>
      </w:r>
      <w:r w:rsidR="00C72714">
        <w:rPr>
          <w:rFonts w:ascii="Times New Roman" w:eastAsiaTheme="minorHAnsi" w:hAnsi="Times New Roman"/>
          <w:color w:val="191919"/>
          <w:sz w:val="24"/>
          <w:szCs w:val="24"/>
        </w:rPr>
        <w:t>a</w:t>
      </w:r>
      <w:r>
        <w:rPr>
          <w:rFonts w:ascii="Times New Roman" w:eastAsiaTheme="minorHAnsi" w:hAnsi="Times New Roman"/>
          <w:color w:val="191919"/>
          <w:sz w:val="24"/>
          <w:szCs w:val="24"/>
        </w:rPr>
        <w:t>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BC77A5" w:rsidRDefault="00BC77A5" w:rsidP="00BC77A5">
      <w:pPr>
        <w:spacing w:after="0" w:line="240" w:lineRule="auto"/>
        <w:rPr>
          <w:rFonts w:ascii="Times New Roman" w:hAnsi="Times New Roman"/>
          <w:sz w:val="24"/>
          <w:szCs w:val="24"/>
        </w:rPr>
      </w:pP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informatiile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contractanta</w:t>
      </w:r>
      <w:proofErr w:type="spellEnd"/>
      <w:r>
        <w:rPr>
          <w:rFonts w:ascii="Times New Roman" w:hAnsi="Times New Roman"/>
          <w:color w:val="000000"/>
          <w:sz w:val="24"/>
          <w:szCs w:val="24"/>
          <w:lang w:val="en-US"/>
        </w:rPr>
        <w:t xml:space="preserve"> are </w:t>
      </w:r>
      <w:proofErr w:type="spellStart"/>
      <w:r>
        <w:rPr>
          <w:rFonts w:ascii="Times New Roman" w:hAnsi="Times New Roman"/>
          <w:color w:val="000000"/>
          <w:sz w:val="24"/>
          <w:szCs w:val="24"/>
          <w:lang w:val="en-US"/>
        </w:rPr>
        <w:t>dreptul</w:t>
      </w:r>
      <w:proofErr w:type="spellEnd"/>
      <w:r>
        <w:rPr>
          <w:rFonts w:ascii="Times New Roman" w:hAnsi="Times New Roman"/>
          <w:color w:val="000000"/>
          <w:sz w:val="24"/>
          <w:szCs w:val="24"/>
          <w:lang w:val="en-US"/>
        </w:rPr>
        <w:t xml:space="preserve"> de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orice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documente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doveditoare</w:t>
      </w:r>
      <w:proofErr w:type="spellEnd"/>
      <w:r>
        <w:rPr>
          <w:rFonts w:ascii="Times New Roman" w:hAnsi="Times New Roman"/>
          <w:color w:val="000000"/>
          <w:sz w:val="24"/>
          <w:szCs w:val="24"/>
          <w:lang w:val="en-US"/>
        </w:rPr>
        <w:t xml:space="preserve"> de care </w:t>
      </w:r>
      <w:proofErr w:type="spellStart"/>
      <w:r>
        <w:rPr>
          <w:rFonts w:ascii="Times New Roman" w:hAnsi="Times New Roman"/>
          <w:color w:val="000000"/>
          <w:sz w:val="24"/>
          <w:szCs w:val="24"/>
          <w:lang w:val="en-US"/>
        </w:rPr>
        <w:t>dispunem</w:t>
      </w:r>
      <w:proofErr w:type="spellEnd"/>
      <w:r>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conforma</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încalcarea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legislatiei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w:t>
      </w:r>
      <w:proofErr w:type="spellEnd"/>
      <w:r>
        <w:rPr>
          <w:rFonts w:ascii="Times New Roman" w:hAnsi="Times New Roman"/>
          <w:color w:val="000000"/>
          <w:sz w:val="24"/>
          <w:szCs w:val="24"/>
          <w:lang w:val="en-US"/>
        </w:rPr>
        <w:t>.</w:t>
      </w:r>
    </w:p>
    <w:p w:rsidR="006C5B40" w:rsidRDefault="006C5B40" w:rsidP="006C5B40">
      <w:pPr>
        <w:rPr>
          <w:rFonts w:ascii="Times New Roman" w:hAnsi="Times New Roman"/>
          <w:color w:val="000000"/>
          <w:sz w:val="24"/>
          <w:szCs w:val="24"/>
          <w:lang w:val="en-US"/>
        </w:rPr>
      </w:pPr>
    </w:p>
    <w:p w:rsidR="006C5B40" w:rsidRDefault="006C5B40" w:rsidP="006C5B40">
      <w:pPr>
        <w:rPr>
          <w:rFonts w:ascii="Times New Roman" w:hAnsi="Times New Roman"/>
        </w:rPr>
      </w:pPr>
      <w:r>
        <w:rPr>
          <w:rFonts w:ascii="Times New Roman" w:hAnsi="Times New Roman"/>
          <w:color w:val="000000"/>
          <w:sz w:val="24"/>
          <w:szCs w:val="24"/>
          <w:lang w:val="en-US"/>
        </w:rPr>
        <w:t>Data………………………..</w:t>
      </w:r>
    </w:p>
    <w:p w:rsidR="003D3CD5" w:rsidRDefault="003D3CD5" w:rsidP="003D3CD5">
      <w:pPr>
        <w:jc w:val="center"/>
        <w:rPr>
          <w:rFonts w:ascii="Times New Roman" w:hAnsi="Times New Roman"/>
        </w:rPr>
      </w:pPr>
      <w:r w:rsidRPr="008A0847">
        <w:rPr>
          <w:rFonts w:ascii="Times New Roman" w:hAnsi="Times New Roman"/>
        </w:rPr>
        <w:t>Operator economic</w:t>
      </w:r>
    </w:p>
    <w:p w:rsidR="003D3CD5" w:rsidRPr="008A0847" w:rsidRDefault="003D3CD5" w:rsidP="003D3CD5">
      <w:pPr>
        <w:jc w:val="center"/>
        <w:rPr>
          <w:rFonts w:ascii="Times New Roman" w:hAnsi="Times New Roman"/>
        </w:rPr>
      </w:pPr>
      <w:r>
        <w:rPr>
          <w:rFonts w:ascii="Times New Roman" w:hAnsi="Times New Roman"/>
        </w:rPr>
        <w:t>* Se va completa numele persoanei imputernicite, se va semna si stampila</w:t>
      </w:r>
    </w:p>
    <w:p w:rsidR="008A5A4D" w:rsidRPr="00150560" w:rsidRDefault="004A6DB4" w:rsidP="00CE5324">
      <w:pPr>
        <w:autoSpaceDE w:val="0"/>
        <w:autoSpaceDN w:val="0"/>
        <w:adjustRightInd w:val="0"/>
        <w:spacing w:after="0" w:line="240" w:lineRule="auto"/>
        <w:rPr>
          <w:rFonts w:ascii="Times New Roman" w:hAnsi="Times New Roman"/>
          <w:b/>
          <w:sz w:val="24"/>
          <w:szCs w:val="24"/>
        </w:rPr>
      </w:pPr>
      <w:r>
        <w:rPr>
          <w:rFonts w:ascii="Times New Roman" w:hAnsi="Times New Roman"/>
          <w:color w:val="000000"/>
          <w:sz w:val="24"/>
          <w:szCs w:val="24"/>
          <w:lang w:val="en-US"/>
        </w:rPr>
        <w:lastRenderedPageBreak/>
        <w:t xml:space="preserve">  </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D72F61" w:rsidRDefault="00D72F61"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w:t>
      </w:r>
      <w:r w:rsidR="00691FBD">
        <w:rPr>
          <w:rFonts w:ascii="Times New Roman" w:hAnsi="Times New Roman"/>
          <w:sz w:val="24"/>
          <w:szCs w:val="24"/>
        </w:rPr>
        <w:t xml:space="preserve"> CNTEE Transelectrica SA</w:t>
      </w:r>
      <w:r w:rsidRPr="00150560">
        <w:rPr>
          <w:rFonts w:ascii="Times New Roman" w:hAnsi="Times New Roman"/>
          <w:sz w:val="24"/>
          <w:szCs w:val="24"/>
        </w:rPr>
        <w:t xml:space="preserve">., în calitate de </w:t>
      </w:r>
      <w:r w:rsidR="00BB35EF">
        <w:rPr>
          <w:rFonts w:ascii="Times New Roman" w:hAnsi="Times New Roman"/>
          <w:sz w:val="24"/>
          <w:szCs w:val="24"/>
        </w:rPr>
        <w:t>autoritate</w:t>
      </w:r>
      <w:bookmarkStart w:id="0" w:name="_GoBack"/>
      <w:bookmarkEnd w:id="0"/>
      <w:r w:rsidRPr="00150560">
        <w:rPr>
          <w:rFonts w:ascii="Times New Roman" w:hAnsi="Times New Roman"/>
          <w:sz w:val="24"/>
          <w:szCs w:val="24"/>
        </w:rPr>
        <w:t xml:space="preserv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050F7E"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050F7E" w:rsidRDefault="00050F7E" w:rsidP="00C67882">
      <w:pPr>
        <w:autoSpaceDE w:val="0"/>
        <w:autoSpaceDN w:val="0"/>
        <w:adjustRightInd w:val="0"/>
        <w:spacing w:after="0" w:line="240" w:lineRule="auto"/>
        <w:rPr>
          <w:rFonts w:ascii="Times New Roman" w:hAnsi="Times New Roman"/>
        </w:rPr>
      </w:pPr>
      <w:r w:rsidRPr="00150560">
        <w:rPr>
          <w:rFonts w:ascii="Times New Roman" w:hAnsi="Times New Roman"/>
        </w:rPr>
        <w:t>Data</w:t>
      </w:r>
      <w:r>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Of</w:t>
      </w:r>
      <w:r w:rsidR="00050F7E">
        <w:rPr>
          <w:rFonts w:ascii="Times New Roman" w:hAnsi="Times New Roman"/>
        </w:rPr>
        <w:t xml:space="preserve">ertant,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Reprezentant/Reprezentanţi legali</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(semnături)</w:t>
      </w:r>
    </w:p>
    <w:sectPr w:rsidR="00C6788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55" w:rsidRDefault="00A01055" w:rsidP="009C1E59">
      <w:pPr>
        <w:spacing w:after="0" w:line="240" w:lineRule="auto"/>
      </w:pPr>
      <w:r>
        <w:separator/>
      </w:r>
    </w:p>
  </w:endnote>
  <w:endnote w:type="continuationSeparator" w:id="0">
    <w:p w:rsidR="00A01055" w:rsidRDefault="00A0105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BB35EF">
          <w:rPr>
            <w:noProof/>
          </w:rPr>
          <w:t>5</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55" w:rsidRDefault="00A01055" w:rsidP="009C1E59">
      <w:pPr>
        <w:spacing w:after="0" w:line="240" w:lineRule="auto"/>
      </w:pPr>
      <w:r>
        <w:separator/>
      </w:r>
    </w:p>
  </w:footnote>
  <w:footnote w:type="continuationSeparator" w:id="0">
    <w:p w:rsidR="00A01055" w:rsidRDefault="00A0105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0F7E"/>
    <w:rsid w:val="00072522"/>
    <w:rsid w:val="000B2FCD"/>
    <w:rsid w:val="000C4AE1"/>
    <w:rsid w:val="0011343F"/>
    <w:rsid w:val="001227A3"/>
    <w:rsid w:val="00160810"/>
    <w:rsid w:val="00170265"/>
    <w:rsid w:val="00180CC3"/>
    <w:rsid w:val="001837E6"/>
    <w:rsid w:val="001D2110"/>
    <w:rsid w:val="001D7570"/>
    <w:rsid w:val="001E524C"/>
    <w:rsid w:val="00201A15"/>
    <w:rsid w:val="00217DA0"/>
    <w:rsid w:val="00236E61"/>
    <w:rsid w:val="00242A60"/>
    <w:rsid w:val="002751AF"/>
    <w:rsid w:val="00283DFD"/>
    <w:rsid w:val="002A3B2A"/>
    <w:rsid w:val="002A5C84"/>
    <w:rsid w:val="00303BF4"/>
    <w:rsid w:val="00305BB5"/>
    <w:rsid w:val="0031003C"/>
    <w:rsid w:val="00332684"/>
    <w:rsid w:val="00353D36"/>
    <w:rsid w:val="0035423D"/>
    <w:rsid w:val="003821AE"/>
    <w:rsid w:val="003C2E73"/>
    <w:rsid w:val="003C43EB"/>
    <w:rsid w:val="003C4805"/>
    <w:rsid w:val="003D3CD5"/>
    <w:rsid w:val="00453F96"/>
    <w:rsid w:val="00466E6D"/>
    <w:rsid w:val="0046718D"/>
    <w:rsid w:val="00483806"/>
    <w:rsid w:val="00495E8A"/>
    <w:rsid w:val="004A6DB4"/>
    <w:rsid w:val="004F22F7"/>
    <w:rsid w:val="0050194F"/>
    <w:rsid w:val="005321B0"/>
    <w:rsid w:val="00557EE3"/>
    <w:rsid w:val="005A6570"/>
    <w:rsid w:val="005B47EE"/>
    <w:rsid w:val="005C4178"/>
    <w:rsid w:val="0060037E"/>
    <w:rsid w:val="0060277B"/>
    <w:rsid w:val="006466A8"/>
    <w:rsid w:val="00652B4C"/>
    <w:rsid w:val="006551E9"/>
    <w:rsid w:val="00666C67"/>
    <w:rsid w:val="00673265"/>
    <w:rsid w:val="006736F6"/>
    <w:rsid w:val="00677724"/>
    <w:rsid w:val="00691FBD"/>
    <w:rsid w:val="006C3336"/>
    <w:rsid w:val="006C5B40"/>
    <w:rsid w:val="00744858"/>
    <w:rsid w:val="007571BE"/>
    <w:rsid w:val="0077754E"/>
    <w:rsid w:val="007A14F4"/>
    <w:rsid w:val="007B333F"/>
    <w:rsid w:val="008123A5"/>
    <w:rsid w:val="00813B92"/>
    <w:rsid w:val="00817BEC"/>
    <w:rsid w:val="00830D30"/>
    <w:rsid w:val="00844BDB"/>
    <w:rsid w:val="00895E7F"/>
    <w:rsid w:val="008A5A4D"/>
    <w:rsid w:val="00900A85"/>
    <w:rsid w:val="00911CCB"/>
    <w:rsid w:val="00922683"/>
    <w:rsid w:val="009376D1"/>
    <w:rsid w:val="009550B2"/>
    <w:rsid w:val="00975BE4"/>
    <w:rsid w:val="0098523E"/>
    <w:rsid w:val="00991F5D"/>
    <w:rsid w:val="009B267A"/>
    <w:rsid w:val="009C1E59"/>
    <w:rsid w:val="009C478E"/>
    <w:rsid w:val="009E3ECB"/>
    <w:rsid w:val="009F513E"/>
    <w:rsid w:val="00A01055"/>
    <w:rsid w:val="00A10A0E"/>
    <w:rsid w:val="00A31EF8"/>
    <w:rsid w:val="00A77C4A"/>
    <w:rsid w:val="00AE117E"/>
    <w:rsid w:val="00AF39C7"/>
    <w:rsid w:val="00B1155D"/>
    <w:rsid w:val="00B32016"/>
    <w:rsid w:val="00B473E3"/>
    <w:rsid w:val="00B53BB8"/>
    <w:rsid w:val="00B55848"/>
    <w:rsid w:val="00B946B5"/>
    <w:rsid w:val="00BB35EF"/>
    <w:rsid w:val="00BC4048"/>
    <w:rsid w:val="00BC77A5"/>
    <w:rsid w:val="00C02152"/>
    <w:rsid w:val="00C06267"/>
    <w:rsid w:val="00C336C4"/>
    <w:rsid w:val="00C4099F"/>
    <w:rsid w:val="00C4216F"/>
    <w:rsid w:val="00C47BBA"/>
    <w:rsid w:val="00C67882"/>
    <w:rsid w:val="00C72714"/>
    <w:rsid w:val="00C7466D"/>
    <w:rsid w:val="00C82BF8"/>
    <w:rsid w:val="00C91A69"/>
    <w:rsid w:val="00CC16B4"/>
    <w:rsid w:val="00CE5324"/>
    <w:rsid w:val="00D357C9"/>
    <w:rsid w:val="00D42F4F"/>
    <w:rsid w:val="00D47B47"/>
    <w:rsid w:val="00D5113F"/>
    <w:rsid w:val="00D72F61"/>
    <w:rsid w:val="00D83C15"/>
    <w:rsid w:val="00DA1E38"/>
    <w:rsid w:val="00DD0F3E"/>
    <w:rsid w:val="00DD2620"/>
    <w:rsid w:val="00E003A5"/>
    <w:rsid w:val="00E20262"/>
    <w:rsid w:val="00E30A94"/>
    <w:rsid w:val="00E3705E"/>
    <w:rsid w:val="00E407DA"/>
    <w:rsid w:val="00E46305"/>
    <w:rsid w:val="00E7432E"/>
    <w:rsid w:val="00E83183"/>
    <w:rsid w:val="00E83D9F"/>
    <w:rsid w:val="00E90B35"/>
    <w:rsid w:val="00EA2C05"/>
    <w:rsid w:val="00EC6C8C"/>
    <w:rsid w:val="00EE049E"/>
    <w:rsid w:val="00F541A2"/>
    <w:rsid w:val="00FF1C76"/>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Georgiana Strutu</cp:lastModifiedBy>
  <cp:revision>35</cp:revision>
  <cp:lastPrinted>2016-10-10T13:47:00Z</cp:lastPrinted>
  <dcterms:created xsi:type="dcterms:W3CDTF">2016-10-26T07:14:00Z</dcterms:created>
  <dcterms:modified xsi:type="dcterms:W3CDTF">2019-09-17T05:33:00Z</dcterms:modified>
</cp:coreProperties>
</file>