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9B1AD" w14:textId="77777777" w:rsidR="00C67882" w:rsidRDefault="00C67882" w:rsidP="00C67882">
      <w:pPr>
        <w:pStyle w:val="BodyText2"/>
        <w:spacing w:after="0" w:line="240" w:lineRule="auto"/>
        <w:jc w:val="both"/>
        <w:rPr>
          <w:sz w:val="24"/>
          <w:szCs w:val="24"/>
        </w:rPr>
      </w:pPr>
    </w:p>
    <w:p w14:paraId="29321A95" w14:textId="77777777" w:rsidR="00C67882" w:rsidRPr="00811C13" w:rsidRDefault="00C67882" w:rsidP="00C67882">
      <w:pPr>
        <w:tabs>
          <w:tab w:val="left" w:pos="7695"/>
        </w:tabs>
        <w:spacing w:after="0" w:line="240" w:lineRule="auto"/>
        <w:rPr>
          <w:rFonts w:ascii="Times New Roman" w:hAnsi="Times New Roman"/>
          <w:sz w:val="24"/>
          <w:szCs w:val="24"/>
          <w:u w:val="single"/>
        </w:rPr>
      </w:pPr>
    </w:p>
    <w:p w14:paraId="02328CB7"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SCRISOARE DE ÎNAINTARE</w:t>
      </w:r>
    </w:p>
    <w:p w14:paraId="684D0000" w14:textId="77777777" w:rsidR="008C47EE" w:rsidRPr="008C47EE" w:rsidRDefault="008C47EE" w:rsidP="008C47EE">
      <w:pPr>
        <w:tabs>
          <w:tab w:val="left" w:pos="7695"/>
        </w:tabs>
        <w:spacing w:after="0" w:line="240" w:lineRule="auto"/>
        <w:rPr>
          <w:rFonts w:ascii="Times New Roman" w:hAnsi="Times New Roman"/>
          <w:b/>
          <w:sz w:val="24"/>
          <w:szCs w:val="24"/>
        </w:rPr>
      </w:pPr>
    </w:p>
    <w:p w14:paraId="6D05F0B1" w14:textId="77777777" w:rsidR="008C47EE" w:rsidRPr="008C47EE" w:rsidRDefault="008C47EE" w:rsidP="008C47EE">
      <w:pPr>
        <w:tabs>
          <w:tab w:val="left" w:pos="7695"/>
        </w:tabs>
        <w:spacing w:after="0" w:line="240" w:lineRule="auto"/>
        <w:rPr>
          <w:rFonts w:ascii="Times New Roman" w:hAnsi="Times New Roman"/>
          <w:b/>
          <w:sz w:val="24"/>
          <w:szCs w:val="24"/>
        </w:rPr>
      </w:pPr>
    </w:p>
    <w:p w14:paraId="17EFAE57"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Către:  CNTEE TRANSELECTRICA SA</w:t>
      </w:r>
    </w:p>
    <w:p w14:paraId="60FFF2C8" w14:textId="77777777" w:rsidR="008C47EE" w:rsidRPr="008C47EE" w:rsidRDefault="008C47EE" w:rsidP="008C47EE">
      <w:pPr>
        <w:tabs>
          <w:tab w:val="left" w:pos="7695"/>
        </w:tabs>
        <w:spacing w:after="0" w:line="240" w:lineRule="auto"/>
        <w:rPr>
          <w:rFonts w:ascii="Times New Roman" w:hAnsi="Times New Roman"/>
          <w:b/>
          <w:sz w:val="24"/>
          <w:szCs w:val="24"/>
        </w:rPr>
      </w:pPr>
    </w:p>
    <w:p w14:paraId="5611BED1" w14:textId="77777777" w:rsidR="008C47EE" w:rsidRPr="008C47EE" w:rsidRDefault="008C47EE" w:rsidP="008C47EE">
      <w:pPr>
        <w:tabs>
          <w:tab w:val="left" w:pos="7695"/>
        </w:tabs>
        <w:spacing w:after="0" w:line="240" w:lineRule="auto"/>
        <w:rPr>
          <w:rFonts w:ascii="Times New Roman" w:hAnsi="Times New Roman"/>
          <w:b/>
          <w:sz w:val="24"/>
          <w:szCs w:val="24"/>
        </w:rPr>
      </w:pPr>
    </w:p>
    <w:p w14:paraId="01D241CE" w14:textId="77777777" w:rsidR="008C47EE" w:rsidRPr="008C47EE" w:rsidRDefault="008C47EE" w:rsidP="008C47EE">
      <w:pPr>
        <w:tabs>
          <w:tab w:val="left" w:pos="7695"/>
        </w:tabs>
        <w:spacing w:after="0" w:line="240" w:lineRule="auto"/>
        <w:rPr>
          <w:rFonts w:ascii="Times New Roman" w:hAnsi="Times New Roman"/>
          <w:b/>
          <w:sz w:val="24"/>
          <w:szCs w:val="24"/>
        </w:rPr>
      </w:pPr>
    </w:p>
    <w:p w14:paraId="7A332232" w14:textId="79A86F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Ca urmare a invita</w:t>
      </w:r>
      <w:r>
        <w:rPr>
          <w:rFonts w:ascii="Times New Roman" w:hAnsi="Times New Roman"/>
          <w:b/>
          <w:sz w:val="24"/>
          <w:szCs w:val="24"/>
        </w:rPr>
        <w:t>ț</w:t>
      </w:r>
      <w:r w:rsidRPr="008C47EE">
        <w:rPr>
          <w:rFonts w:ascii="Times New Roman" w:hAnsi="Times New Roman"/>
          <w:b/>
          <w:sz w:val="24"/>
          <w:szCs w:val="24"/>
        </w:rPr>
        <w:t>iei de participare nr. ..............  din ..................., pentru</w:t>
      </w:r>
      <w:r>
        <w:rPr>
          <w:rFonts w:ascii="Times New Roman" w:hAnsi="Times New Roman"/>
          <w:b/>
          <w:sz w:val="24"/>
          <w:szCs w:val="24"/>
        </w:rPr>
        <w:t xml:space="preserve"> achiziț</w:t>
      </w:r>
      <w:r w:rsidRPr="008C47EE">
        <w:rPr>
          <w:rFonts w:ascii="Times New Roman" w:hAnsi="Times New Roman"/>
          <w:b/>
          <w:sz w:val="24"/>
          <w:szCs w:val="24"/>
        </w:rPr>
        <w:t>ia av</w:t>
      </w:r>
      <w:r>
        <w:rPr>
          <w:rFonts w:ascii="Times New Roman" w:hAnsi="Times New Roman"/>
          <w:b/>
          <w:sz w:val="24"/>
          <w:szCs w:val="24"/>
        </w:rPr>
        <w:t>â</w:t>
      </w:r>
      <w:r w:rsidRPr="008C47EE">
        <w:rPr>
          <w:rFonts w:ascii="Times New Roman" w:hAnsi="Times New Roman"/>
          <w:b/>
          <w:sz w:val="24"/>
          <w:szCs w:val="24"/>
        </w:rPr>
        <w:t xml:space="preserve">nd ca obiect  </w:t>
      </w:r>
      <w:r w:rsidR="0008261F" w:rsidRPr="0008261F">
        <w:rPr>
          <w:rFonts w:ascii="Times New Roman" w:hAnsi="Times New Roman"/>
          <w:b/>
          <w:bCs/>
          <w:i/>
          <w:iCs/>
          <w:sz w:val="24"/>
          <w:szCs w:val="24"/>
          <w:lang w:val="it-IT"/>
        </w:rPr>
        <w:t xml:space="preserve">Servicii de </w:t>
      </w:r>
      <w:r w:rsidR="0008261F" w:rsidRPr="0008261F">
        <w:rPr>
          <w:rFonts w:ascii="Times New Roman" w:hAnsi="Times New Roman"/>
          <w:b/>
          <w:bCs/>
          <w:i/>
          <w:iCs/>
          <w:sz w:val="24"/>
          <w:szCs w:val="24"/>
        </w:rPr>
        <w:t>închiriere a unui spațiu într-o clădire de birouri, respectiv mentenanță, necesar funcționării Companiei Naționale de Transport al Energiei Electrice CNTEE “Transelectrica” SA</w:t>
      </w:r>
      <w:r w:rsidRPr="008C47EE">
        <w:rPr>
          <w:rFonts w:ascii="Times New Roman" w:hAnsi="Times New Roman"/>
          <w:b/>
          <w:sz w:val="24"/>
          <w:szCs w:val="24"/>
          <w:lang w:val="en-US"/>
        </w:rPr>
        <w:t>,</w:t>
      </w:r>
    </w:p>
    <w:p w14:paraId="16B3D85F" w14:textId="77777777" w:rsidR="008C47EE" w:rsidRPr="008C47EE" w:rsidRDefault="008C47EE" w:rsidP="008C47EE">
      <w:pPr>
        <w:tabs>
          <w:tab w:val="left" w:pos="7695"/>
        </w:tabs>
        <w:spacing w:after="0" w:line="240" w:lineRule="auto"/>
        <w:rPr>
          <w:rFonts w:ascii="Times New Roman" w:hAnsi="Times New Roman"/>
          <w:b/>
          <w:sz w:val="24"/>
          <w:szCs w:val="24"/>
        </w:rPr>
      </w:pPr>
    </w:p>
    <w:p w14:paraId="0C8076D4"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Noi, ........................................... vă transmitem alăturat următoarele documente:</w:t>
      </w:r>
    </w:p>
    <w:p w14:paraId="375B4CFA" w14:textId="77777777" w:rsidR="008C47EE" w:rsidRPr="008C47EE" w:rsidRDefault="008C47EE" w:rsidP="008C47EE">
      <w:pPr>
        <w:tabs>
          <w:tab w:val="left" w:pos="7695"/>
        </w:tabs>
        <w:spacing w:after="0" w:line="240" w:lineRule="auto"/>
        <w:rPr>
          <w:rFonts w:ascii="Times New Roman" w:hAnsi="Times New Roman"/>
          <w:b/>
          <w:sz w:val="24"/>
          <w:szCs w:val="24"/>
        </w:rPr>
      </w:pPr>
    </w:p>
    <w:p w14:paraId="44A4E1DF"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a) oferta;</w:t>
      </w:r>
    </w:p>
    <w:p w14:paraId="0479F3B1"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b) documentele care însoţesc oferta.</w:t>
      </w:r>
    </w:p>
    <w:p w14:paraId="5586924F"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Avem speranţa că oferta noastră este corespunzătoare şi va satisface cerinţele.</w:t>
      </w:r>
    </w:p>
    <w:p w14:paraId="26A7C5B4" w14:textId="77777777" w:rsidR="008C47EE" w:rsidRPr="008C47EE" w:rsidRDefault="008C47EE" w:rsidP="008C47EE">
      <w:pPr>
        <w:tabs>
          <w:tab w:val="left" w:pos="7695"/>
        </w:tabs>
        <w:spacing w:after="0" w:line="240" w:lineRule="auto"/>
        <w:rPr>
          <w:rFonts w:ascii="Times New Roman" w:hAnsi="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8C47EE" w:rsidRPr="008C47EE" w14:paraId="44585E82" w14:textId="77777777" w:rsidTr="000D3D55">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14:paraId="0D585E8A" w14:textId="77777777" w:rsidR="008C47EE" w:rsidRPr="008C47EE" w:rsidRDefault="008C47EE" w:rsidP="008C47EE">
            <w:pPr>
              <w:tabs>
                <w:tab w:val="left" w:pos="7695"/>
              </w:tabs>
              <w:spacing w:after="0" w:line="240" w:lineRule="auto"/>
              <w:rPr>
                <w:rFonts w:ascii="Times New Roman" w:hAnsi="Times New Roman"/>
                <w:b/>
                <w:sz w:val="24"/>
                <w:szCs w:val="24"/>
                <w:lang w:val="fr-FR"/>
              </w:rPr>
            </w:pPr>
            <w:r w:rsidRPr="008C47EE">
              <w:rPr>
                <w:rFonts w:ascii="Times New Roman" w:hAnsi="Times New Roman"/>
                <w:b/>
                <w:sz w:val="24"/>
                <w:szCs w:val="24"/>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2F86F0" w14:textId="5DCC6B4D" w:rsidR="008C47EE" w:rsidRPr="008C47EE" w:rsidRDefault="008C47EE" w:rsidP="008C47EE">
            <w:pPr>
              <w:tabs>
                <w:tab w:val="left" w:pos="7695"/>
              </w:tabs>
              <w:spacing w:after="0" w:line="240" w:lineRule="auto"/>
              <w:rPr>
                <w:rFonts w:ascii="Times New Roman" w:hAnsi="Times New Roman"/>
                <w:b/>
                <w:sz w:val="24"/>
                <w:szCs w:val="24"/>
                <w:lang w:val="fr-FR"/>
              </w:rPr>
            </w:pPr>
            <w:r w:rsidRPr="008C47EE">
              <w:rPr>
                <w:rFonts w:ascii="Times New Roman" w:hAnsi="Times New Roman"/>
                <w:b/>
                <w:sz w:val="24"/>
                <w:szCs w:val="24"/>
                <w:lang w:val="it-IT"/>
              </w:rPr>
              <w:t>Date de contact operator economic –</w:t>
            </w:r>
            <w:r w:rsidR="00B05ABB">
              <w:rPr>
                <w:rFonts w:ascii="Times New Roman" w:hAnsi="Times New Roman"/>
                <w:b/>
                <w:sz w:val="24"/>
                <w:szCs w:val="24"/>
                <w:lang w:val="it-IT"/>
              </w:rPr>
              <w:t xml:space="preserve"> </w:t>
            </w:r>
            <w:r w:rsidRPr="008C47EE">
              <w:rPr>
                <w:rFonts w:ascii="Times New Roman" w:hAnsi="Times New Roman"/>
                <w:b/>
                <w:sz w:val="24"/>
                <w:szCs w:val="24"/>
                <w:lang w:val="it-IT"/>
              </w:rPr>
              <w:t>adresa, telefon, fax, email, persoana de contact</w:t>
            </w:r>
          </w:p>
        </w:tc>
      </w:tr>
      <w:tr w:rsidR="008C47EE" w:rsidRPr="008C47EE" w14:paraId="3E8A36BD" w14:textId="77777777" w:rsidTr="000D3D55">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14:paraId="0D2E7958" w14:textId="77777777" w:rsidR="008C47EE" w:rsidRPr="008C47EE" w:rsidRDefault="008C47EE" w:rsidP="008C47EE">
            <w:pPr>
              <w:tabs>
                <w:tab w:val="left" w:pos="7695"/>
              </w:tabs>
              <w:spacing w:after="0" w:line="240" w:lineRule="auto"/>
              <w:rPr>
                <w:rFonts w:ascii="Times New Roman" w:hAnsi="Times New Roman"/>
                <w:b/>
                <w:sz w:val="24"/>
                <w:szCs w:val="24"/>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14:paraId="4AF1EFD2" w14:textId="77777777" w:rsidR="008C47EE" w:rsidRPr="008C47EE" w:rsidRDefault="008C47EE" w:rsidP="008C47EE">
            <w:pPr>
              <w:tabs>
                <w:tab w:val="left" w:pos="7695"/>
              </w:tabs>
              <w:spacing w:after="0" w:line="240" w:lineRule="auto"/>
              <w:rPr>
                <w:rFonts w:ascii="Times New Roman" w:hAnsi="Times New Roman"/>
                <w:b/>
                <w:sz w:val="24"/>
                <w:szCs w:val="24"/>
                <w:lang w:val="fr-FR"/>
              </w:rPr>
            </w:pPr>
          </w:p>
        </w:tc>
      </w:tr>
    </w:tbl>
    <w:p w14:paraId="5762B644" w14:textId="77777777" w:rsidR="008C47EE" w:rsidRPr="008C47EE" w:rsidRDefault="008C47EE" w:rsidP="008C47EE">
      <w:pPr>
        <w:tabs>
          <w:tab w:val="left" w:pos="7695"/>
        </w:tabs>
        <w:spacing w:after="0" w:line="240" w:lineRule="auto"/>
        <w:rPr>
          <w:rFonts w:ascii="Times New Roman" w:hAnsi="Times New Roman"/>
          <w:b/>
          <w:sz w:val="24"/>
          <w:szCs w:val="24"/>
        </w:rPr>
      </w:pPr>
    </w:p>
    <w:p w14:paraId="00F74518"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Data completării ................................................</w:t>
      </w:r>
    </w:p>
    <w:p w14:paraId="29225CE6" w14:textId="77777777" w:rsidR="008C47EE" w:rsidRPr="008C47EE" w:rsidRDefault="008C47EE" w:rsidP="008C47EE">
      <w:pPr>
        <w:tabs>
          <w:tab w:val="left" w:pos="7695"/>
        </w:tabs>
        <w:spacing w:after="0" w:line="240" w:lineRule="auto"/>
        <w:rPr>
          <w:rFonts w:ascii="Times New Roman" w:hAnsi="Times New Roman"/>
          <w:b/>
          <w:sz w:val="24"/>
          <w:szCs w:val="24"/>
        </w:rPr>
      </w:pPr>
    </w:p>
    <w:p w14:paraId="2652995B" w14:textId="77777777" w:rsidR="008C47EE" w:rsidRPr="008C47EE" w:rsidRDefault="008C47EE" w:rsidP="008C47EE">
      <w:pPr>
        <w:tabs>
          <w:tab w:val="left" w:pos="7695"/>
        </w:tabs>
        <w:spacing w:after="0" w:line="240" w:lineRule="auto"/>
        <w:rPr>
          <w:rFonts w:ascii="Times New Roman" w:hAnsi="Times New Roman"/>
          <w:b/>
          <w:sz w:val="24"/>
          <w:szCs w:val="24"/>
        </w:rPr>
      </w:pPr>
    </w:p>
    <w:p w14:paraId="49D20712" w14:textId="77777777" w:rsidR="008C47EE" w:rsidRPr="008C47EE" w:rsidRDefault="008C47EE" w:rsidP="008C47EE">
      <w:pPr>
        <w:tabs>
          <w:tab w:val="left" w:pos="7695"/>
        </w:tabs>
        <w:spacing w:after="0" w:line="240" w:lineRule="auto"/>
        <w:rPr>
          <w:rFonts w:ascii="Times New Roman" w:hAnsi="Times New Roman"/>
          <w:b/>
          <w:sz w:val="24"/>
          <w:szCs w:val="24"/>
        </w:rPr>
      </w:pPr>
    </w:p>
    <w:p w14:paraId="196618EB" w14:textId="77777777" w:rsidR="008C47EE" w:rsidRPr="008C47EE" w:rsidRDefault="008C47EE" w:rsidP="008C47EE">
      <w:pPr>
        <w:tabs>
          <w:tab w:val="left" w:pos="7695"/>
        </w:tabs>
        <w:spacing w:after="0" w:line="240" w:lineRule="auto"/>
        <w:rPr>
          <w:rFonts w:ascii="Times New Roman" w:hAnsi="Times New Roman"/>
          <w:b/>
          <w:sz w:val="24"/>
          <w:szCs w:val="24"/>
        </w:rPr>
      </w:pPr>
    </w:p>
    <w:p w14:paraId="7CD6A338"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Operator economic</w:t>
      </w:r>
    </w:p>
    <w:p w14:paraId="51408FDB"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 xml:space="preserve">    </w:t>
      </w:r>
    </w:p>
    <w:p w14:paraId="34DBAFC8"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Reprezentant/Reprezentant legal</w:t>
      </w:r>
    </w:p>
    <w:p w14:paraId="6AF362B8" w14:textId="77777777" w:rsidR="008C47EE" w:rsidRPr="008C47EE" w:rsidRDefault="008C47EE" w:rsidP="008C47EE">
      <w:pPr>
        <w:tabs>
          <w:tab w:val="left" w:pos="7695"/>
        </w:tabs>
        <w:spacing w:after="0" w:line="240" w:lineRule="auto"/>
        <w:rPr>
          <w:rFonts w:ascii="Times New Roman" w:hAnsi="Times New Roman"/>
          <w:b/>
          <w:i/>
          <w:sz w:val="24"/>
          <w:szCs w:val="24"/>
        </w:rPr>
      </w:pPr>
      <w:r w:rsidRPr="008C47EE">
        <w:rPr>
          <w:rFonts w:ascii="Times New Roman" w:hAnsi="Times New Roman"/>
          <w:b/>
          <w:i/>
          <w:sz w:val="24"/>
          <w:szCs w:val="24"/>
        </w:rPr>
        <w:t>[numele si prenumele in clar si semnatura]</w:t>
      </w:r>
    </w:p>
    <w:p w14:paraId="161F2F99" w14:textId="77777777" w:rsidR="008C47EE" w:rsidRPr="008C47EE" w:rsidRDefault="008C47EE" w:rsidP="008C47EE">
      <w:pPr>
        <w:tabs>
          <w:tab w:val="left" w:pos="7695"/>
        </w:tabs>
        <w:spacing w:after="0" w:line="240" w:lineRule="auto"/>
        <w:rPr>
          <w:rFonts w:ascii="Times New Roman" w:hAnsi="Times New Roman"/>
          <w:b/>
          <w:sz w:val="24"/>
          <w:szCs w:val="24"/>
        </w:rPr>
      </w:pPr>
    </w:p>
    <w:p w14:paraId="4571B2B6" w14:textId="77777777" w:rsidR="008C47EE" w:rsidRPr="008C47EE" w:rsidRDefault="008C47EE" w:rsidP="008C47EE">
      <w:pPr>
        <w:tabs>
          <w:tab w:val="left" w:pos="7695"/>
        </w:tabs>
        <w:spacing w:after="0" w:line="240" w:lineRule="auto"/>
        <w:rPr>
          <w:rFonts w:ascii="Times New Roman" w:hAnsi="Times New Roman"/>
          <w:b/>
          <w:sz w:val="24"/>
          <w:szCs w:val="24"/>
        </w:rPr>
      </w:pPr>
    </w:p>
    <w:p w14:paraId="35E1B773" w14:textId="77777777" w:rsidR="008C47EE" w:rsidRPr="008C47EE" w:rsidRDefault="008C47EE" w:rsidP="008C47EE">
      <w:pPr>
        <w:tabs>
          <w:tab w:val="left" w:pos="7695"/>
        </w:tabs>
        <w:spacing w:after="0" w:line="240" w:lineRule="auto"/>
        <w:rPr>
          <w:rFonts w:ascii="Times New Roman" w:hAnsi="Times New Roman"/>
          <w:b/>
          <w:sz w:val="24"/>
          <w:szCs w:val="24"/>
        </w:rPr>
      </w:pPr>
      <w:r w:rsidRPr="008C47EE">
        <w:rPr>
          <w:rFonts w:ascii="Times New Roman" w:hAnsi="Times New Roman"/>
          <w:b/>
          <w:sz w:val="24"/>
          <w:szCs w:val="24"/>
        </w:rPr>
        <w:t>.....................................</w:t>
      </w:r>
    </w:p>
    <w:p w14:paraId="2F478D9F" w14:textId="77777777" w:rsidR="008C47EE" w:rsidRPr="008C47EE" w:rsidRDefault="008C47EE" w:rsidP="008C47EE">
      <w:pPr>
        <w:tabs>
          <w:tab w:val="left" w:pos="7695"/>
        </w:tabs>
        <w:spacing w:after="0" w:line="240" w:lineRule="auto"/>
        <w:rPr>
          <w:rFonts w:ascii="Times New Roman" w:hAnsi="Times New Roman"/>
          <w:b/>
          <w:sz w:val="24"/>
          <w:szCs w:val="24"/>
        </w:rPr>
      </w:pPr>
    </w:p>
    <w:p w14:paraId="6710D43E" w14:textId="77777777" w:rsidR="008C47EE" w:rsidRDefault="008C47EE" w:rsidP="007E6F11">
      <w:pPr>
        <w:tabs>
          <w:tab w:val="left" w:pos="7695"/>
        </w:tabs>
        <w:spacing w:after="0" w:line="240" w:lineRule="auto"/>
        <w:rPr>
          <w:rFonts w:ascii="Times New Roman" w:hAnsi="Times New Roman"/>
          <w:b/>
          <w:sz w:val="24"/>
          <w:szCs w:val="24"/>
        </w:rPr>
      </w:pPr>
    </w:p>
    <w:p w14:paraId="0BAB334E" w14:textId="77777777" w:rsidR="008C47EE" w:rsidRDefault="008C47EE" w:rsidP="007E6F11">
      <w:pPr>
        <w:tabs>
          <w:tab w:val="left" w:pos="7695"/>
        </w:tabs>
        <w:spacing w:after="0" w:line="240" w:lineRule="auto"/>
        <w:rPr>
          <w:rFonts w:ascii="Times New Roman" w:hAnsi="Times New Roman"/>
          <w:b/>
          <w:sz w:val="24"/>
          <w:szCs w:val="24"/>
        </w:rPr>
      </w:pPr>
    </w:p>
    <w:p w14:paraId="41DBF693" w14:textId="77777777" w:rsidR="008C47EE" w:rsidRDefault="008C47EE" w:rsidP="007E6F11">
      <w:pPr>
        <w:tabs>
          <w:tab w:val="left" w:pos="7695"/>
        </w:tabs>
        <w:spacing w:after="0" w:line="240" w:lineRule="auto"/>
        <w:rPr>
          <w:rFonts w:ascii="Times New Roman" w:hAnsi="Times New Roman"/>
          <w:b/>
          <w:sz w:val="24"/>
          <w:szCs w:val="24"/>
        </w:rPr>
      </w:pPr>
    </w:p>
    <w:p w14:paraId="2E8F4AEE" w14:textId="77777777" w:rsidR="008C47EE" w:rsidRDefault="008C47EE" w:rsidP="007E6F11">
      <w:pPr>
        <w:tabs>
          <w:tab w:val="left" w:pos="7695"/>
        </w:tabs>
        <w:spacing w:after="0" w:line="240" w:lineRule="auto"/>
        <w:rPr>
          <w:rFonts w:ascii="Times New Roman" w:hAnsi="Times New Roman"/>
          <w:b/>
          <w:sz w:val="24"/>
          <w:szCs w:val="24"/>
        </w:rPr>
      </w:pPr>
    </w:p>
    <w:p w14:paraId="4A3A6B05" w14:textId="77777777" w:rsidR="00C67882" w:rsidRPr="00150560" w:rsidRDefault="00C67882" w:rsidP="007E6F11">
      <w:pPr>
        <w:tabs>
          <w:tab w:val="left" w:pos="7695"/>
        </w:tabs>
        <w:spacing w:after="0" w:line="240" w:lineRule="auto"/>
        <w:rPr>
          <w:rFonts w:ascii="Times New Roman" w:hAnsi="Times New Roman"/>
          <w:b/>
          <w:sz w:val="24"/>
          <w:szCs w:val="24"/>
        </w:rPr>
      </w:pPr>
      <w:r>
        <w:rPr>
          <w:rFonts w:ascii="Times New Roman" w:hAnsi="Times New Roman"/>
          <w:b/>
          <w:sz w:val="24"/>
          <w:szCs w:val="24"/>
        </w:rPr>
        <w:lastRenderedPageBreak/>
        <w:t>FORMULARUL 1</w:t>
      </w:r>
    </w:p>
    <w:p w14:paraId="3E28817F" w14:textId="77777777" w:rsidR="007E6F11" w:rsidRDefault="007E6F11" w:rsidP="00C67882">
      <w:pPr>
        <w:spacing w:after="0" w:line="240" w:lineRule="auto"/>
        <w:rPr>
          <w:rFonts w:ascii="Times New Roman" w:hAnsi="Times New Roman"/>
          <w:sz w:val="24"/>
          <w:szCs w:val="24"/>
        </w:rPr>
      </w:pPr>
    </w:p>
    <w:p w14:paraId="32FCC772"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14:paraId="267C1FE1"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14:paraId="02DFCED0"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14:paraId="5F0DAD65" w14:textId="77777777"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r w:rsidR="006E5A64">
        <w:rPr>
          <w:rFonts w:ascii="Times New Roman" w:hAnsi="Times New Roman" w:cs="Times New Roman"/>
          <w:b/>
          <w:bCs/>
          <w:sz w:val="24"/>
          <w:szCs w:val="24"/>
          <w:lang w:val="ro-RO"/>
        </w:rPr>
        <w:t xml:space="preserve"> FINANCIARĂ</w:t>
      </w:r>
    </w:p>
    <w:p w14:paraId="2AC1DF80" w14:textId="77777777" w:rsidR="0039297B" w:rsidRDefault="0039297B" w:rsidP="00C67882">
      <w:pPr>
        <w:ind w:firstLine="720"/>
        <w:rPr>
          <w:rFonts w:ascii="Times New Roman" w:hAnsi="Times New Roman"/>
          <w:sz w:val="24"/>
          <w:szCs w:val="24"/>
        </w:rPr>
      </w:pPr>
    </w:p>
    <w:p w14:paraId="6AA7F9E1" w14:textId="77777777" w:rsidR="00C67882" w:rsidRPr="004F0292" w:rsidRDefault="00A5132E"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r w:rsidR="0039297B">
        <w:rPr>
          <w:rFonts w:ascii="Times New Roman" w:hAnsi="Times New Roman"/>
          <w:sz w:val="24"/>
          <w:szCs w:val="24"/>
          <w:lang w:val="en-US"/>
        </w:rPr>
        <w:t>:</w:t>
      </w:r>
      <w:r w:rsidR="0039297B">
        <w:rPr>
          <w:rFonts w:ascii="Times New Roman" w:hAnsi="Times New Roman"/>
          <w:sz w:val="24"/>
          <w:szCs w:val="24"/>
        </w:rPr>
        <w:t xml:space="preserve"> CNTEE TRANSELECTRICA SA</w:t>
      </w:r>
    </w:p>
    <w:p w14:paraId="492A1869" w14:textId="77777777"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14:paraId="6EF74EA8" w14:textId="446A8CFC" w:rsidR="00D16917" w:rsidRPr="00D16917" w:rsidRDefault="00954D7E" w:rsidP="00483764">
      <w:pPr>
        <w:pStyle w:val="BodyTextIndent"/>
        <w:numPr>
          <w:ilvl w:val="0"/>
          <w:numId w:val="1"/>
        </w:numPr>
        <w:spacing w:before="120" w:after="0"/>
        <w:jc w:val="both"/>
        <w:rPr>
          <w:sz w:val="24"/>
          <w:szCs w:val="24"/>
          <w:lang w:val="ro-RO"/>
        </w:rPr>
      </w:pPr>
      <w:r w:rsidRPr="001C4E65">
        <w:rPr>
          <w:sz w:val="24"/>
          <w:szCs w:val="24"/>
        </w:rPr>
        <w:t xml:space="preserve">Examinând invitația de participare, subsemnaţii </w:t>
      </w:r>
      <w:r w:rsidR="00B05ABB">
        <w:rPr>
          <w:sz w:val="24"/>
          <w:szCs w:val="24"/>
        </w:rPr>
        <w:t>……………………..</w:t>
      </w:r>
      <w:r w:rsidRPr="001C4E65">
        <w:rPr>
          <w:sz w:val="24"/>
          <w:szCs w:val="24"/>
        </w:rPr>
        <w:t>…………., reprezentanţi ai ofertantului………………</w:t>
      </w:r>
      <w:r w:rsidR="00B05ABB">
        <w:rPr>
          <w:sz w:val="24"/>
          <w:szCs w:val="24"/>
        </w:rPr>
        <w:t>…………………</w:t>
      </w:r>
      <w:r w:rsidRPr="001C4E65">
        <w:rPr>
          <w:sz w:val="24"/>
          <w:szCs w:val="24"/>
        </w:rPr>
        <w:t xml:space="preserve">./(denumirea/numele ofertantului), ne oferim să prestăm </w:t>
      </w:r>
      <w:r w:rsidR="0039297B" w:rsidRPr="00AF3404">
        <w:rPr>
          <w:bCs/>
          <w:i/>
          <w:iCs/>
          <w:sz w:val="24"/>
          <w:szCs w:val="24"/>
          <w:lang w:val="it-IT"/>
        </w:rPr>
        <w:t xml:space="preserve">Servicii de </w:t>
      </w:r>
      <w:r w:rsidR="0039297B" w:rsidRPr="00AF3404">
        <w:rPr>
          <w:bCs/>
          <w:i/>
          <w:iCs/>
          <w:sz w:val="24"/>
          <w:szCs w:val="24"/>
          <w:lang w:val="ro-RO" w:bidi="en-US"/>
        </w:rPr>
        <w:t>închiriere a unui spațiu într-o clădire de birouri, respectiv mentenanță, necesar funcționării Companiei Naționale de Transport al Energiei Electrice CNTEE “Transelectrica” SA</w:t>
      </w:r>
      <w:r w:rsidR="0044209B" w:rsidRPr="00AF3404">
        <w:rPr>
          <w:bCs/>
          <w:i/>
          <w:iCs/>
          <w:sz w:val="24"/>
          <w:szCs w:val="24"/>
          <w:lang w:val="ro-RO"/>
        </w:rPr>
        <w:t>,</w:t>
      </w:r>
      <w:r w:rsidR="00A5132E" w:rsidRPr="00AF3404">
        <w:rPr>
          <w:bCs/>
          <w:i/>
          <w:iCs/>
          <w:sz w:val="24"/>
          <w:szCs w:val="24"/>
          <w:lang w:val="ro-RO"/>
        </w:rPr>
        <w:t xml:space="preserve"> </w:t>
      </w:r>
      <w:r w:rsidR="00A5132E" w:rsidRPr="00AF3404">
        <w:rPr>
          <w:bCs/>
          <w:iCs/>
          <w:sz w:val="24"/>
          <w:szCs w:val="24"/>
          <w:lang w:val="ro-RO"/>
        </w:rPr>
        <w:t>respectiv să oferim spre închiriere imobilul situat în</w:t>
      </w:r>
      <w:r w:rsidR="00A5132E" w:rsidRPr="00AF3404">
        <w:rPr>
          <w:bCs/>
          <w:i/>
          <w:iCs/>
          <w:sz w:val="24"/>
          <w:szCs w:val="24"/>
          <w:lang w:val="ro-RO"/>
        </w:rPr>
        <w:t xml:space="preserve"> ............</w:t>
      </w:r>
      <w:r w:rsidR="00B05ABB">
        <w:rPr>
          <w:bCs/>
          <w:i/>
          <w:iCs/>
          <w:sz w:val="24"/>
          <w:szCs w:val="24"/>
          <w:lang w:val="ro-RO"/>
        </w:rPr>
        <w:t>..............................</w:t>
      </w:r>
      <w:r w:rsidR="00AF3404">
        <w:rPr>
          <w:bCs/>
          <w:iCs/>
          <w:sz w:val="24"/>
          <w:szCs w:val="24"/>
          <w:lang w:val="ro-RO"/>
        </w:rPr>
        <w:t>[adresa</w:t>
      </w:r>
      <w:r w:rsidR="00AF3404">
        <w:rPr>
          <w:bCs/>
          <w:iCs/>
          <w:sz w:val="24"/>
          <w:szCs w:val="24"/>
          <w:lang w:val="en-US"/>
        </w:rPr>
        <w:t>]</w:t>
      </w:r>
      <w:r w:rsidR="00A5132E" w:rsidRPr="00AF3404">
        <w:rPr>
          <w:bCs/>
          <w:i/>
          <w:iCs/>
          <w:sz w:val="24"/>
          <w:szCs w:val="24"/>
          <w:lang w:val="ro-RO"/>
        </w:rPr>
        <w:t>.</w:t>
      </w:r>
      <w:r w:rsidR="00B05ABB">
        <w:rPr>
          <w:bCs/>
          <w:i/>
          <w:iCs/>
          <w:sz w:val="24"/>
          <w:szCs w:val="24"/>
          <w:lang w:val="ro-RO"/>
        </w:rPr>
        <w:t>............................</w:t>
      </w:r>
      <w:r w:rsidR="00A5132E" w:rsidRPr="00AF3404">
        <w:rPr>
          <w:bCs/>
          <w:i/>
          <w:iCs/>
          <w:sz w:val="24"/>
          <w:szCs w:val="24"/>
          <w:lang w:val="ro-RO"/>
        </w:rPr>
        <w:t>................</w:t>
      </w:r>
      <w:r w:rsidR="0044209B" w:rsidRPr="001C4E65">
        <w:rPr>
          <w:b/>
          <w:bCs/>
          <w:i/>
          <w:iCs/>
          <w:sz w:val="24"/>
          <w:szCs w:val="24"/>
          <w:lang w:val="ro-RO"/>
        </w:rPr>
        <w:t xml:space="preserve"> </w:t>
      </w:r>
      <w:r w:rsidR="0044209B" w:rsidRPr="001C4E65">
        <w:rPr>
          <w:bCs/>
          <w:iCs/>
          <w:sz w:val="24"/>
          <w:szCs w:val="24"/>
          <w:lang w:val="ro-RO"/>
        </w:rPr>
        <w:t>conform Caietului de Sarcini,</w:t>
      </w:r>
      <w:r w:rsidR="00F47114" w:rsidRPr="001C4E65">
        <w:rPr>
          <w:b/>
          <w:bCs/>
          <w:i/>
          <w:iCs/>
          <w:sz w:val="24"/>
          <w:szCs w:val="24"/>
          <w:lang w:val="ro-RO"/>
        </w:rPr>
        <w:t xml:space="preserve"> </w:t>
      </w:r>
      <w:r w:rsidRPr="001C4E65">
        <w:rPr>
          <w:sz w:val="24"/>
          <w:szCs w:val="24"/>
        </w:rPr>
        <w:t xml:space="preserve">pentru CNTEE TRANSELECTRICA SA, </w:t>
      </w:r>
      <w:r w:rsidR="00F47114" w:rsidRPr="008750B0">
        <w:rPr>
          <w:b/>
          <w:sz w:val="24"/>
          <w:szCs w:val="24"/>
        </w:rPr>
        <w:t xml:space="preserve">la </w:t>
      </w:r>
      <w:r w:rsidR="0044209B" w:rsidRPr="008750B0">
        <w:rPr>
          <w:b/>
          <w:sz w:val="24"/>
          <w:szCs w:val="24"/>
        </w:rPr>
        <w:t xml:space="preserve">un </w:t>
      </w:r>
      <w:r w:rsidR="00F47114" w:rsidRPr="008750B0">
        <w:rPr>
          <w:b/>
          <w:sz w:val="24"/>
          <w:szCs w:val="24"/>
        </w:rPr>
        <w:t xml:space="preserve">pret </w:t>
      </w:r>
      <w:r w:rsidR="00A37C4F" w:rsidRPr="008750B0">
        <w:rPr>
          <w:b/>
          <w:sz w:val="24"/>
          <w:szCs w:val="24"/>
        </w:rPr>
        <w:t>total pentru 5 ani de ...</w:t>
      </w:r>
      <w:r w:rsidR="00B05ABB">
        <w:rPr>
          <w:b/>
          <w:sz w:val="24"/>
          <w:szCs w:val="24"/>
        </w:rPr>
        <w:t>.........</w:t>
      </w:r>
      <w:r w:rsidR="00A37C4F" w:rsidRPr="008750B0">
        <w:rPr>
          <w:b/>
          <w:sz w:val="24"/>
          <w:szCs w:val="24"/>
        </w:rPr>
        <w:t>..........euro</w:t>
      </w:r>
      <w:r w:rsidR="00A37C4F">
        <w:rPr>
          <w:sz w:val="24"/>
          <w:szCs w:val="24"/>
        </w:rPr>
        <w:t xml:space="preserve"> (fara TVA), reprezent</w:t>
      </w:r>
      <w:r w:rsidR="008D753C">
        <w:rPr>
          <w:sz w:val="24"/>
          <w:szCs w:val="24"/>
        </w:rPr>
        <w:t>â</w:t>
      </w:r>
      <w:r w:rsidR="00A37C4F">
        <w:rPr>
          <w:sz w:val="24"/>
          <w:szCs w:val="24"/>
        </w:rPr>
        <w:t xml:space="preserve">nd </w:t>
      </w:r>
      <w:r w:rsidR="00F47114" w:rsidRPr="001C4E65">
        <w:rPr>
          <w:sz w:val="24"/>
          <w:szCs w:val="24"/>
        </w:rPr>
        <w:t>.........</w:t>
      </w:r>
      <w:r w:rsidR="000B3E50">
        <w:rPr>
          <w:sz w:val="24"/>
          <w:szCs w:val="24"/>
        </w:rPr>
        <w:t>...</w:t>
      </w:r>
      <w:r w:rsidR="00B05ABB">
        <w:rPr>
          <w:sz w:val="24"/>
          <w:szCs w:val="24"/>
        </w:rPr>
        <w:t>........</w:t>
      </w:r>
      <w:r w:rsidR="000B3E50">
        <w:rPr>
          <w:sz w:val="24"/>
          <w:szCs w:val="24"/>
        </w:rPr>
        <w:t>........</w:t>
      </w:r>
      <w:r w:rsidR="00F47114" w:rsidRPr="001C4E65">
        <w:rPr>
          <w:sz w:val="24"/>
          <w:szCs w:val="24"/>
        </w:rPr>
        <w:t>........</w:t>
      </w:r>
      <w:r w:rsidRPr="001C4E65">
        <w:rPr>
          <w:sz w:val="24"/>
          <w:szCs w:val="24"/>
        </w:rPr>
        <w:t>.</w:t>
      </w:r>
      <w:r w:rsidR="00D16917">
        <w:rPr>
          <w:sz w:val="24"/>
          <w:szCs w:val="24"/>
        </w:rPr>
        <w:t>lei (calcula</w:t>
      </w:r>
      <w:r w:rsidR="008D753C">
        <w:rPr>
          <w:sz w:val="24"/>
          <w:szCs w:val="24"/>
        </w:rPr>
        <w:t>ț</w:t>
      </w:r>
      <w:r w:rsidR="00D16917">
        <w:rPr>
          <w:sz w:val="24"/>
          <w:szCs w:val="24"/>
        </w:rPr>
        <w:t>i la</w:t>
      </w:r>
      <w:r w:rsidR="00473424">
        <w:rPr>
          <w:sz w:val="24"/>
          <w:szCs w:val="24"/>
        </w:rPr>
        <w:t xml:space="preserve"> un curs de </w:t>
      </w:r>
      <w:r w:rsidR="001520CD" w:rsidRPr="001520CD">
        <w:rPr>
          <w:sz w:val="24"/>
          <w:szCs w:val="24"/>
          <w:lang w:val="x-none"/>
        </w:rPr>
        <w:t xml:space="preserve">curs valutar BNR de </w:t>
      </w:r>
      <w:r w:rsidR="001520CD" w:rsidRPr="00A5132E">
        <w:rPr>
          <w:b/>
          <w:sz w:val="24"/>
          <w:szCs w:val="24"/>
          <w:lang w:val="ro-RO"/>
        </w:rPr>
        <w:t>4,8439</w:t>
      </w:r>
      <w:r w:rsidR="001520CD" w:rsidRPr="00A5132E">
        <w:rPr>
          <w:b/>
          <w:sz w:val="24"/>
          <w:szCs w:val="24"/>
          <w:lang w:val="x-none"/>
        </w:rPr>
        <w:t xml:space="preserve"> lei/euro</w:t>
      </w:r>
      <w:r w:rsidR="001520CD" w:rsidRPr="001520CD">
        <w:rPr>
          <w:sz w:val="24"/>
          <w:szCs w:val="24"/>
          <w:lang w:val="x-none"/>
        </w:rPr>
        <w:t xml:space="preserve">, </w:t>
      </w:r>
      <w:r w:rsidR="001520CD" w:rsidRPr="001520CD">
        <w:rPr>
          <w:sz w:val="24"/>
          <w:szCs w:val="24"/>
          <w:lang w:val="en-US"/>
        </w:rPr>
        <w:t xml:space="preserve">de </w:t>
      </w:r>
      <w:r w:rsidR="001520CD" w:rsidRPr="001520CD">
        <w:rPr>
          <w:sz w:val="24"/>
          <w:szCs w:val="24"/>
          <w:lang w:val="x-none"/>
        </w:rPr>
        <w:t>la data</w:t>
      </w:r>
      <w:r w:rsidR="001520CD" w:rsidRPr="001520CD">
        <w:rPr>
          <w:sz w:val="24"/>
          <w:szCs w:val="24"/>
          <w:lang w:val="en-US"/>
        </w:rPr>
        <w:t xml:space="preserve"> de</w:t>
      </w:r>
      <w:r w:rsidR="001520CD" w:rsidRPr="001520CD">
        <w:rPr>
          <w:sz w:val="24"/>
          <w:szCs w:val="24"/>
          <w:lang w:val="x-none"/>
        </w:rPr>
        <w:t xml:space="preserve"> </w:t>
      </w:r>
      <w:r w:rsidR="001520CD" w:rsidRPr="001520CD">
        <w:rPr>
          <w:sz w:val="24"/>
          <w:szCs w:val="24"/>
          <w:lang w:val="ro-RO"/>
        </w:rPr>
        <w:t>29.06.2020</w:t>
      </w:r>
      <w:r w:rsidR="00A5132E">
        <w:rPr>
          <w:sz w:val="24"/>
          <w:szCs w:val="24"/>
          <w:lang w:val="ro-RO"/>
        </w:rPr>
        <w:t xml:space="preserve">). </w:t>
      </w:r>
      <w:r w:rsidR="008750B0">
        <w:rPr>
          <w:sz w:val="24"/>
          <w:szCs w:val="24"/>
          <w:lang w:val="ro-RO"/>
        </w:rPr>
        <w:t xml:space="preserve">Acest preț include </w:t>
      </w:r>
      <w:r w:rsidR="007070CC">
        <w:rPr>
          <w:sz w:val="24"/>
          <w:szCs w:val="24"/>
          <w:lang w:val="ro-RO"/>
        </w:rPr>
        <w:t>toate costurile aferente închirierii spațiului pentru 5 ani (</w:t>
      </w:r>
      <w:r w:rsidR="008750B0">
        <w:rPr>
          <w:sz w:val="24"/>
          <w:szCs w:val="24"/>
          <w:lang w:val="ro-RO"/>
        </w:rPr>
        <w:t>chirie</w:t>
      </w:r>
      <w:r w:rsidR="007070CC">
        <w:rPr>
          <w:sz w:val="24"/>
          <w:szCs w:val="24"/>
          <w:lang w:val="ro-RO"/>
        </w:rPr>
        <w:t xml:space="preserve"> birouri</w:t>
      </w:r>
      <w:r w:rsidR="008750B0">
        <w:rPr>
          <w:sz w:val="24"/>
          <w:szCs w:val="24"/>
          <w:lang w:val="ro-RO"/>
        </w:rPr>
        <w:t>, locuri de parcare</w:t>
      </w:r>
      <w:r w:rsidR="007070CC">
        <w:rPr>
          <w:sz w:val="24"/>
          <w:szCs w:val="24"/>
          <w:lang w:val="ro-RO"/>
        </w:rPr>
        <w:t>, taxa de mentenanță etc).</w:t>
      </w:r>
    </w:p>
    <w:p w14:paraId="20916D0F" w14:textId="746757CE" w:rsidR="001852E0" w:rsidRDefault="001852E0" w:rsidP="00483764">
      <w:pPr>
        <w:pStyle w:val="BodyTextIndent"/>
        <w:numPr>
          <w:ilvl w:val="0"/>
          <w:numId w:val="1"/>
        </w:numPr>
        <w:spacing w:before="120" w:after="0"/>
        <w:jc w:val="both"/>
        <w:rPr>
          <w:sz w:val="24"/>
          <w:szCs w:val="24"/>
          <w:lang w:val="ro-RO"/>
        </w:rPr>
      </w:pPr>
      <w:r>
        <w:rPr>
          <w:sz w:val="24"/>
          <w:szCs w:val="24"/>
          <w:lang w:val="ro-RO"/>
        </w:rPr>
        <w:t>Ofertăm pentru închiriere suprafața de ...</w:t>
      </w:r>
      <w:r w:rsidR="00B05ABB">
        <w:rPr>
          <w:sz w:val="24"/>
          <w:szCs w:val="24"/>
          <w:lang w:val="ro-RO"/>
        </w:rPr>
        <w:t>......</w:t>
      </w:r>
      <w:r>
        <w:rPr>
          <w:sz w:val="24"/>
          <w:szCs w:val="24"/>
          <w:lang w:val="ro-RO"/>
        </w:rPr>
        <w:t>......mp și un număr de</w:t>
      </w:r>
      <w:r w:rsidR="00B05ABB">
        <w:rPr>
          <w:sz w:val="24"/>
          <w:szCs w:val="24"/>
          <w:lang w:val="ro-RO"/>
        </w:rPr>
        <w:t>..........</w:t>
      </w:r>
      <w:r>
        <w:rPr>
          <w:sz w:val="24"/>
          <w:szCs w:val="24"/>
          <w:lang w:val="ro-RO"/>
        </w:rPr>
        <w:t xml:space="preserve">..............locuri de parcare (.....locuri </w:t>
      </w:r>
      <w:r w:rsidR="00AC1917">
        <w:rPr>
          <w:sz w:val="24"/>
          <w:szCs w:val="24"/>
          <w:lang w:val="ro-RO"/>
        </w:rPr>
        <w:t>situate în</w:t>
      </w:r>
      <w:r w:rsidR="00120F97">
        <w:rPr>
          <w:sz w:val="24"/>
          <w:szCs w:val="24"/>
          <w:lang w:val="ro-RO"/>
        </w:rPr>
        <w:t xml:space="preserve"> subteran și........locuri</w:t>
      </w:r>
      <w:r w:rsidR="00AC1917">
        <w:rPr>
          <w:sz w:val="24"/>
          <w:szCs w:val="24"/>
          <w:lang w:val="ro-RO"/>
        </w:rPr>
        <w:t xml:space="preserve"> situate în</w:t>
      </w:r>
      <w:r w:rsidR="00120F97">
        <w:rPr>
          <w:sz w:val="24"/>
          <w:szCs w:val="24"/>
          <w:lang w:val="ro-RO"/>
        </w:rPr>
        <w:t xml:space="preserve"> suprateran)</w:t>
      </w:r>
      <w:r w:rsidR="00AC1917">
        <w:rPr>
          <w:sz w:val="24"/>
          <w:szCs w:val="24"/>
          <w:lang w:val="ro-RO"/>
        </w:rPr>
        <w:t>.</w:t>
      </w:r>
    </w:p>
    <w:p w14:paraId="06118CD4" w14:textId="77777777" w:rsidR="00163908" w:rsidRDefault="00120F97" w:rsidP="00483764">
      <w:pPr>
        <w:pStyle w:val="BodyTextIndent"/>
        <w:numPr>
          <w:ilvl w:val="0"/>
          <w:numId w:val="1"/>
        </w:numPr>
        <w:spacing w:before="120" w:after="0"/>
        <w:jc w:val="both"/>
        <w:rPr>
          <w:sz w:val="24"/>
          <w:szCs w:val="24"/>
          <w:lang w:val="ro-RO"/>
        </w:rPr>
      </w:pPr>
      <w:r>
        <w:rPr>
          <w:sz w:val="24"/>
          <w:szCs w:val="24"/>
          <w:lang w:val="ro-RO"/>
        </w:rPr>
        <w:t>P</w:t>
      </w:r>
      <w:r w:rsidR="00163908" w:rsidRPr="00163908">
        <w:rPr>
          <w:sz w:val="24"/>
          <w:szCs w:val="24"/>
          <w:lang w:val="ro-RO"/>
        </w:rPr>
        <w:t>reț</w:t>
      </w:r>
      <w:r>
        <w:rPr>
          <w:sz w:val="24"/>
          <w:szCs w:val="24"/>
          <w:lang w:val="ro-RO"/>
        </w:rPr>
        <w:t>ul total ofertat</w:t>
      </w:r>
      <w:r w:rsidR="00163908" w:rsidRPr="00163908">
        <w:rPr>
          <w:sz w:val="24"/>
          <w:szCs w:val="24"/>
          <w:lang w:val="ro-RO"/>
        </w:rPr>
        <w:t xml:space="preserve"> include toate costurile aferente închirierii spațiului pentru 5 ani (chirie birouri, locuri de parcare, taxa de mentenanță etc).</w:t>
      </w:r>
    </w:p>
    <w:p w14:paraId="6A545337" w14:textId="77777777" w:rsidR="005E6236" w:rsidRPr="00163908" w:rsidRDefault="005E6236" w:rsidP="005E6236">
      <w:pPr>
        <w:pStyle w:val="BodyTextIndent"/>
        <w:numPr>
          <w:ilvl w:val="0"/>
          <w:numId w:val="1"/>
        </w:numPr>
        <w:spacing w:before="120" w:after="0"/>
        <w:jc w:val="both"/>
        <w:rPr>
          <w:sz w:val="24"/>
          <w:szCs w:val="24"/>
          <w:lang w:val="ro-RO"/>
        </w:rPr>
      </w:pPr>
      <w:r>
        <w:rPr>
          <w:sz w:val="24"/>
          <w:szCs w:val="24"/>
          <w:lang w:val="ro-RO"/>
        </w:rPr>
        <w:t>A</w:t>
      </w:r>
      <w:r w:rsidRPr="005E6236">
        <w:rPr>
          <w:sz w:val="24"/>
          <w:szCs w:val="24"/>
          <w:lang w:val="ro-RO"/>
        </w:rPr>
        <w:t>cce</w:t>
      </w:r>
      <w:r>
        <w:rPr>
          <w:sz w:val="24"/>
          <w:szCs w:val="24"/>
          <w:lang w:val="ro-RO"/>
        </w:rPr>
        <w:t>ptam ca niciun fel de sume</w:t>
      </w:r>
      <w:r w:rsidRPr="005E6236">
        <w:rPr>
          <w:sz w:val="24"/>
          <w:szCs w:val="24"/>
          <w:lang w:val="ro-RO"/>
        </w:rPr>
        <w:t xml:space="preserve">, care nu sunt incluse </w:t>
      </w:r>
      <w:r>
        <w:rPr>
          <w:sz w:val="24"/>
          <w:szCs w:val="24"/>
          <w:lang w:val="ro-RO"/>
        </w:rPr>
        <w:t>î</w:t>
      </w:r>
      <w:r w:rsidRPr="005E6236">
        <w:rPr>
          <w:sz w:val="24"/>
          <w:szCs w:val="24"/>
          <w:lang w:val="ro-RO"/>
        </w:rPr>
        <w:t xml:space="preserve">n mod explicit </w:t>
      </w:r>
      <w:r>
        <w:rPr>
          <w:sz w:val="24"/>
          <w:szCs w:val="24"/>
          <w:lang w:val="ro-RO"/>
        </w:rPr>
        <w:t>î</w:t>
      </w:r>
      <w:r w:rsidRPr="005E6236">
        <w:rPr>
          <w:sz w:val="24"/>
          <w:szCs w:val="24"/>
          <w:lang w:val="ro-RO"/>
        </w:rPr>
        <w:t>n cadrul ofertei financiare, nu vor fi luate in considerare la evaluarea ofertei noastre, nu vor fi incluse in contract si nici platite pe perioada de derulare a contractului.</w:t>
      </w:r>
    </w:p>
    <w:p w14:paraId="400959A5" w14:textId="77777777" w:rsidR="0044657B" w:rsidRPr="00F47114" w:rsidRDefault="004B5AB1" w:rsidP="00E646AA">
      <w:pPr>
        <w:pStyle w:val="BodyTextIndent"/>
        <w:numPr>
          <w:ilvl w:val="0"/>
          <w:numId w:val="1"/>
        </w:numPr>
        <w:spacing w:before="120" w:after="0"/>
        <w:jc w:val="both"/>
        <w:rPr>
          <w:sz w:val="24"/>
          <w:szCs w:val="24"/>
          <w:lang w:val="en-US"/>
        </w:rPr>
      </w:pPr>
      <w:r w:rsidRPr="00F47114">
        <w:rPr>
          <w:sz w:val="24"/>
          <w:szCs w:val="24"/>
        </w:rPr>
        <w:t xml:space="preserve">Ne angajăm ca, în cazul în care oferta noastră </w:t>
      </w:r>
      <w:proofErr w:type="gramStart"/>
      <w:r w:rsidRPr="00F47114">
        <w:rPr>
          <w:sz w:val="24"/>
          <w:szCs w:val="24"/>
        </w:rPr>
        <w:t>este</w:t>
      </w:r>
      <w:proofErr w:type="gramEnd"/>
      <w:r w:rsidRPr="00F47114">
        <w:rPr>
          <w:sz w:val="24"/>
          <w:szCs w:val="24"/>
        </w:rPr>
        <w:t xml:space="preserve"> </w:t>
      </w:r>
      <w:r w:rsidR="003B00AB">
        <w:rPr>
          <w:sz w:val="24"/>
          <w:szCs w:val="24"/>
        </w:rPr>
        <w:t>acceptata</w:t>
      </w:r>
      <w:r w:rsidRPr="00F47114">
        <w:rPr>
          <w:sz w:val="24"/>
          <w:szCs w:val="24"/>
        </w:rPr>
        <w:t xml:space="preserve">, să </w:t>
      </w:r>
      <w:r w:rsidR="003B00AB">
        <w:rPr>
          <w:sz w:val="24"/>
          <w:szCs w:val="24"/>
        </w:rPr>
        <w:t>semn</w:t>
      </w:r>
      <w:r w:rsidR="00163908">
        <w:rPr>
          <w:sz w:val="24"/>
          <w:szCs w:val="24"/>
        </w:rPr>
        <w:t>ă</w:t>
      </w:r>
      <w:r w:rsidR="003B00AB">
        <w:rPr>
          <w:sz w:val="24"/>
          <w:szCs w:val="24"/>
        </w:rPr>
        <w:t xml:space="preserve">m contractul </w:t>
      </w:r>
      <w:r w:rsidR="00163908">
        <w:rPr>
          <w:sz w:val="24"/>
          <w:szCs w:val="24"/>
        </w:rPr>
        <w:t>negociat cu</w:t>
      </w:r>
      <w:r w:rsidR="003B00AB">
        <w:rPr>
          <w:sz w:val="24"/>
          <w:szCs w:val="24"/>
        </w:rPr>
        <w:t xml:space="preserve"> </w:t>
      </w:r>
      <w:r w:rsidR="003B00AB" w:rsidRPr="003B00AB">
        <w:rPr>
          <w:sz w:val="24"/>
          <w:szCs w:val="24"/>
          <w:lang w:val="ro-RO"/>
        </w:rPr>
        <w:t>CNTEE TRANSELECTRICA SA</w:t>
      </w:r>
      <w:r w:rsidRPr="00F47114">
        <w:rPr>
          <w:sz w:val="24"/>
          <w:szCs w:val="24"/>
        </w:rPr>
        <w:t>.</w:t>
      </w:r>
      <w:r w:rsidRPr="00F47114">
        <w:rPr>
          <w:sz w:val="24"/>
          <w:szCs w:val="24"/>
          <w:lang w:val="ro-RO"/>
        </w:rPr>
        <w:t xml:space="preserve"> </w:t>
      </w:r>
    </w:p>
    <w:p w14:paraId="41C0E1AA" w14:textId="77777777" w:rsidR="00F02ABF" w:rsidRPr="00EB36B3" w:rsidRDefault="00C67882" w:rsidP="00E646AA">
      <w:pPr>
        <w:pStyle w:val="BodyTextIndent"/>
        <w:numPr>
          <w:ilvl w:val="0"/>
          <w:numId w:val="1"/>
        </w:numPr>
        <w:spacing w:after="0"/>
        <w:jc w:val="both"/>
        <w:rPr>
          <w:sz w:val="24"/>
          <w:szCs w:val="24"/>
        </w:rPr>
      </w:pPr>
      <w:r w:rsidRPr="00EB7CFA">
        <w:rPr>
          <w:sz w:val="24"/>
          <w:szCs w:val="24"/>
        </w:rPr>
        <w:t xml:space="preserve">Ne angajăm </w:t>
      </w:r>
      <w:proofErr w:type="gramStart"/>
      <w:r w:rsidRPr="00EB7CFA">
        <w:rPr>
          <w:sz w:val="24"/>
          <w:szCs w:val="24"/>
        </w:rPr>
        <w:t>să</w:t>
      </w:r>
      <w:proofErr w:type="gramEnd"/>
      <w:r w:rsidRPr="00EB7CFA">
        <w:rPr>
          <w:sz w:val="24"/>
          <w:szCs w:val="24"/>
        </w:rPr>
        <w:t xml:space="preserve"> menţinem această ofertă valabilă până la data de </w:t>
      </w:r>
      <w:r w:rsidR="00E472E7">
        <w:rPr>
          <w:sz w:val="24"/>
          <w:szCs w:val="24"/>
        </w:rPr>
        <w:t>15 octomb</w:t>
      </w:r>
      <w:r w:rsidR="00AC1917">
        <w:rPr>
          <w:sz w:val="24"/>
          <w:szCs w:val="24"/>
        </w:rPr>
        <w:t>r</w:t>
      </w:r>
      <w:r w:rsidR="00E472E7">
        <w:rPr>
          <w:sz w:val="24"/>
          <w:szCs w:val="24"/>
        </w:rPr>
        <w:t>ie 2020</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14:paraId="1F9DFE9E" w14:textId="176AF851" w:rsidR="00C67882" w:rsidRDefault="00C67882" w:rsidP="00B05ABB">
      <w:pPr>
        <w:pStyle w:val="BodyTextIndent"/>
        <w:numPr>
          <w:ilvl w:val="0"/>
          <w:numId w:val="1"/>
        </w:numPr>
        <w:spacing w:after="0"/>
        <w:jc w:val="both"/>
        <w:rPr>
          <w:sz w:val="24"/>
          <w:szCs w:val="24"/>
        </w:rPr>
      </w:pPr>
      <w:r w:rsidRPr="004F0292">
        <w:rPr>
          <w:sz w:val="24"/>
          <w:szCs w:val="24"/>
        </w:rPr>
        <w:t>Preciz</w:t>
      </w:r>
      <w:r w:rsidR="00921B3D">
        <w:rPr>
          <w:sz w:val="24"/>
          <w:szCs w:val="24"/>
        </w:rPr>
        <w:t>ă</w:t>
      </w:r>
      <w:r w:rsidRPr="004F0292">
        <w:rPr>
          <w:sz w:val="24"/>
          <w:szCs w:val="24"/>
        </w:rPr>
        <w:t>m c</w:t>
      </w:r>
      <w:r w:rsidR="00921B3D">
        <w:rPr>
          <w:sz w:val="24"/>
          <w:szCs w:val="24"/>
        </w:rPr>
        <w:t>ă</w:t>
      </w:r>
      <w:r w:rsidRPr="004F0292">
        <w:rPr>
          <w:sz w:val="24"/>
          <w:szCs w:val="24"/>
        </w:rPr>
        <w:t xml:space="preserve"> nu depunem ofert</w:t>
      </w:r>
      <w:r w:rsidR="00921B3D">
        <w:rPr>
          <w:sz w:val="24"/>
          <w:szCs w:val="24"/>
        </w:rPr>
        <w:t>ă</w:t>
      </w:r>
      <w:r w:rsidRPr="004F0292">
        <w:rPr>
          <w:sz w:val="24"/>
          <w:szCs w:val="24"/>
        </w:rPr>
        <w:t xml:space="preserve"> alternativ</w:t>
      </w:r>
      <w:r w:rsidR="00921B3D">
        <w:rPr>
          <w:sz w:val="24"/>
          <w:szCs w:val="24"/>
        </w:rPr>
        <w:t>ă</w:t>
      </w:r>
      <w:r w:rsidRPr="004F0292">
        <w:rPr>
          <w:sz w:val="24"/>
          <w:szCs w:val="24"/>
        </w:rPr>
        <w:t>.</w:t>
      </w:r>
    </w:p>
    <w:p w14:paraId="0B3DAE4C" w14:textId="77777777" w:rsidR="00C67882" w:rsidRDefault="00C67882"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p>
    <w:p w14:paraId="5854443E" w14:textId="77777777" w:rsidR="006D0189" w:rsidRPr="004F0292" w:rsidRDefault="006D0189"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p>
    <w:p w14:paraId="33CAE5ED" w14:textId="77777777" w:rsidR="00666C67" w:rsidRDefault="00666C67" w:rsidP="00C67882">
      <w:pPr>
        <w:pStyle w:val="Header"/>
        <w:spacing w:after="0" w:line="240" w:lineRule="auto"/>
        <w:rPr>
          <w:rFonts w:ascii="Times New Roman" w:hAnsi="Times New Roman"/>
          <w:sz w:val="24"/>
          <w:szCs w:val="24"/>
        </w:rPr>
      </w:pPr>
    </w:p>
    <w:p w14:paraId="09E3820D" w14:textId="77777777"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14:paraId="7800F51A" w14:textId="77777777" w:rsidR="00666C67" w:rsidRDefault="00666C67" w:rsidP="00C67882">
      <w:pPr>
        <w:pStyle w:val="Header"/>
        <w:spacing w:after="0" w:line="240" w:lineRule="auto"/>
        <w:rPr>
          <w:rFonts w:ascii="Times New Roman" w:hAnsi="Times New Roman"/>
          <w:sz w:val="24"/>
          <w:szCs w:val="24"/>
        </w:rPr>
      </w:pPr>
    </w:p>
    <w:p w14:paraId="57C7D21E" w14:textId="77777777" w:rsidR="00666C67" w:rsidRPr="004F0292" w:rsidRDefault="00666C67" w:rsidP="00C67882">
      <w:pPr>
        <w:pStyle w:val="Header"/>
        <w:spacing w:after="0" w:line="240" w:lineRule="auto"/>
        <w:rPr>
          <w:rFonts w:ascii="Times New Roman" w:hAnsi="Times New Roman"/>
          <w:sz w:val="24"/>
          <w:szCs w:val="24"/>
        </w:rPr>
      </w:pPr>
    </w:p>
    <w:p w14:paraId="27D4A37D" w14:textId="77777777"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14:paraId="2390BD0A" w14:textId="77777777" w:rsidR="00666C67" w:rsidRDefault="00666C67" w:rsidP="00C67882">
      <w:pPr>
        <w:pStyle w:val="Header"/>
        <w:spacing w:after="0" w:line="240" w:lineRule="auto"/>
        <w:jc w:val="both"/>
        <w:rPr>
          <w:rFonts w:ascii="Times New Roman" w:hAnsi="Times New Roman"/>
          <w:sz w:val="24"/>
          <w:szCs w:val="24"/>
        </w:rPr>
      </w:pPr>
    </w:p>
    <w:p w14:paraId="02B0FF2E" w14:textId="78C966EF" w:rsidR="00F60013" w:rsidRDefault="00975BE4" w:rsidP="00163908">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0C6654">
        <w:rPr>
          <w:rFonts w:ascii="Times New Roman" w:hAnsi="Times New Roman"/>
          <w:b/>
          <w:sz w:val="24"/>
          <w:szCs w:val="24"/>
        </w:rPr>
        <w:tab/>
      </w:r>
      <w:r w:rsidR="000C6654">
        <w:rPr>
          <w:rFonts w:ascii="Times New Roman" w:hAnsi="Times New Roman"/>
          <w:b/>
          <w:sz w:val="24"/>
          <w:szCs w:val="24"/>
        </w:rPr>
        <w:tab/>
      </w:r>
      <w:r w:rsidR="000C6654">
        <w:rPr>
          <w:rFonts w:ascii="Times New Roman" w:hAnsi="Times New Roman"/>
          <w:b/>
          <w:sz w:val="24"/>
          <w:szCs w:val="24"/>
        </w:rPr>
        <w:tab/>
      </w:r>
      <w:r w:rsidR="000C6654">
        <w:rPr>
          <w:rFonts w:ascii="Times New Roman" w:hAnsi="Times New Roman"/>
          <w:b/>
          <w:sz w:val="24"/>
          <w:szCs w:val="24"/>
        </w:rPr>
        <w:tab/>
      </w:r>
      <w:r w:rsidR="000C6654">
        <w:rPr>
          <w:rFonts w:ascii="Times New Roman" w:hAnsi="Times New Roman"/>
          <w:b/>
          <w:sz w:val="24"/>
          <w:szCs w:val="24"/>
        </w:rPr>
        <w:tab/>
      </w:r>
    </w:p>
    <w:p w14:paraId="617EE0AC" w14:textId="77777777" w:rsidR="00F26EA1" w:rsidRDefault="00F26EA1" w:rsidP="00163908">
      <w:pPr>
        <w:spacing w:after="0" w:line="240" w:lineRule="auto"/>
        <w:rPr>
          <w:rFonts w:ascii="Times New Roman" w:hAnsi="Times New Roman"/>
          <w:b/>
          <w:sz w:val="24"/>
          <w:szCs w:val="24"/>
        </w:rPr>
      </w:pPr>
    </w:p>
    <w:p w14:paraId="5B3A3351" w14:textId="3517F8C1" w:rsidR="00163908" w:rsidRDefault="00163908" w:rsidP="00F60013">
      <w:pPr>
        <w:spacing w:after="0" w:line="240" w:lineRule="auto"/>
        <w:jc w:val="center"/>
        <w:rPr>
          <w:rFonts w:ascii="Times New Roman" w:hAnsi="Times New Roman"/>
          <w:b/>
          <w:sz w:val="24"/>
          <w:szCs w:val="24"/>
        </w:rPr>
      </w:pPr>
      <w:r w:rsidRPr="00163908">
        <w:rPr>
          <w:rFonts w:ascii="Times New Roman" w:hAnsi="Times New Roman"/>
          <w:b/>
          <w:sz w:val="24"/>
          <w:szCs w:val="24"/>
        </w:rPr>
        <w:t xml:space="preserve">Anexa la Formularul </w:t>
      </w:r>
      <w:r w:rsidR="00E65A4B">
        <w:rPr>
          <w:rFonts w:ascii="Times New Roman" w:hAnsi="Times New Roman"/>
          <w:b/>
          <w:sz w:val="24"/>
          <w:szCs w:val="24"/>
        </w:rPr>
        <w:t>de ofertă</w:t>
      </w:r>
    </w:p>
    <w:p w14:paraId="73AED3AF" w14:textId="14FBDD08" w:rsidR="00F26EA1" w:rsidRDefault="00F26EA1" w:rsidP="00F60013">
      <w:pPr>
        <w:spacing w:after="0" w:line="240" w:lineRule="auto"/>
        <w:jc w:val="center"/>
        <w:rPr>
          <w:rFonts w:ascii="Times New Roman" w:hAnsi="Times New Roman"/>
          <w:b/>
          <w:sz w:val="24"/>
          <w:szCs w:val="24"/>
        </w:rPr>
      </w:pPr>
    </w:p>
    <w:p w14:paraId="1D5B4A82" w14:textId="77777777" w:rsidR="00F26EA1" w:rsidRPr="00163908" w:rsidRDefault="00F26EA1" w:rsidP="00F60013">
      <w:pPr>
        <w:spacing w:after="0" w:line="240" w:lineRule="auto"/>
        <w:jc w:val="center"/>
        <w:rPr>
          <w:rFonts w:ascii="Times New Roman" w:hAnsi="Times New Roman"/>
          <w:b/>
          <w:sz w:val="24"/>
          <w:szCs w:val="24"/>
        </w:rPr>
      </w:pPr>
    </w:p>
    <w:p w14:paraId="62CF9FB0" w14:textId="77777777" w:rsidR="00163908" w:rsidRPr="00163908" w:rsidRDefault="00163908" w:rsidP="00163908">
      <w:pPr>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061"/>
        <w:gridCol w:w="2152"/>
        <w:gridCol w:w="1956"/>
      </w:tblGrid>
      <w:tr w:rsidR="000B6404" w:rsidRPr="00163908" w14:paraId="6F12AC41" w14:textId="77777777" w:rsidTr="000B6404">
        <w:tc>
          <w:tcPr>
            <w:tcW w:w="2687" w:type="dxa"/>
          </w:tcPr>
          <w:p w14:paraId="522E1E0B" w14:textId="77777777" w:rsidR="000B6404" w:rsidRPr="00163908" w:rsidRDefault="000B6404" w:rsidP="00163908">
            <w:pPr>
              <w:spacing w:after="0" w:line="240" w:lineRule="auto"/>
              <w:rPr>
                <w:rFonts w:ascii="Times New Roman" w:hAnsi="Times New Roman"/>
                <w:b/>
                <w:sz w:val="24"/>
                <w:szCs w:val="24"/>
              </w:rPr>
            </w:pPr>
            <w:r>
              <w:rPr>
                <w:rFonts w:ascii="Times New Roman" w:hAnsi="Times New Roman"/>
                <w:b/>
                <w:sz w:val="24"/>
                <w:szCs w:val="24"/>
              </w:rPr>
              <w:t>Specificație</w:t>
            </w:r>
          </w:p>
        </w:tc>
        <w:tc>
          <w:tcPr>
            <w:tcW w:w="2061" w:type="dxa"/>
          </w:tcPr>
          <w:p w14:paraId="4E43768B" w14:textId="77777777" w:rsidR="000B6404" w:rsidRPr="00163908" w:rsidRDefault="000B6404" w:rsidP="00163908">
            <w:pPr>
              <w:spacing w:after="0" w:line="240" w:lineRule="auto"/>
              <w:rPr>
                <w:rFonts w:ascii="Times New Roman" w:hAnsi="Times New Roman"/>
                <w:b/>
                <w:sz w:val="24"/>
                <w:szCs w:val="24"/>
              </w:rPr>
            </w:pPr>
            <w:r>
              <w:rPr>
                <w:rFonts w:ascii="Times New Roman" w:hAnsi="Times New Roman"/>
                <w:b/>
                <w:sz w:val="24"/>
                <w:szCs w:val="24"/>
              </w:rPr>
              <w:t>Preț unitar (euro/mp)</w:t>
            </w:r>
            <w:r w:rsidR="0096330B">
              <w:rPr>
                <w:rFonts w:ascii="Times New Roman" w:hAnsi="Times New Roman"/>
                <w:b/>
                <w:sz w:val="24"/>
                <w:szCs w:val="24"/>
              </w:rPr>
              <w:t xml:space="preserve"> fără TVA</w:t>
            </w:r>
          </w:p>
        </w:tc>
        <w:tc>
          <w:tcPr>
            <w:tcW w:w="2152" w:type="dxa"/>
          </w:tcPr>
          <w:p w14:paraId="0D279794" w14:textId="77777777" w:rsidR="0023643F" w:rsidRDefault="000B6404" w:rsidP="00163908">
            <w:pPr>
              <w:spacing w:after="0" w:line="240" w:lineRule="auto"/>
              <w:rPr>
                <w:rFonts w:ascii="Times New Roman" w:hAnsi="Times New Roman"/>
                <w:b/>
                <w:sz w:val="24"/>
                <w:szCs w:val="24"/>
              </w:rPr>
            </w:pPr>
            <w:r>
              <w:rPr>
                <w:rFonts w:ascii="Times New Roman" w:hAnsi="Times New Roman"/>
                <w:b/>
                <w:sz w:val="24"/>
                <w:szCs w:val="24"/>
              </w:rPr>
              <w:t xml:space="preserve">Preț lunar </w:t>
            </w:r>
          </w:p>
          <w:p w14:paraId="42EEBD84" w14:textId="77777777" w:rsidR="000B6404" w:rsidRPr="00163908" w:rsidRDefault="00E65A4B" w:rsidP="00163908">
            <w:pPr>
              <w:spacing w:after="0" w:line="240" w:lineRule="auto"/>
              <w:rPr>
                <w:rFonts w:ascii="Times New Roman" w:hAnsi="Times New Roman"/>
                <w:b/>
                <w:sz w:val="24"/>
                <w:szCs w:val="24"/>
              </w:rPr>
            </w:pPr>
            <w:r>
              <w:rPr>
                <w:rFonts w:ascii="Times New Roman" w:hAnsi="Times New Roman"/>
                <w:b/>
                <w:sz w:val="24"/>
                <w:szCs w:val="24"/>
              </w:rPr>
              <w:t>(preț unitar x suprafața)</w:t>
            </w:r>
            <w:r w:rsidR="0096330B">
              <w:rPr>
                <w:rFonts w:ascii="Times New Roman" w:hAnsi="Times New Roman"/>
                <w:b/>
                <w:sz w:val="24"/>
                <w:szCs w:val="24"/>
              </w:rPr>
              <w:t xml:space="preserve"> fără TVA</w:t>
            </w:r>
          </w:p>
        </w:tc>
        <w:tc>
          <w:tcPr>
            <w:tcW w:w="1956" w:type="dxa"/>
          </w:tcPr>
          <w:p w14:paraId="5BE945FF" w14:textId="77777777" w:rsidR="000B6404" w:rsidRDefault="0023643F" w:rsidP="00163908">
            <w:pPr>
              <w:spacing w:after="0" w:line="240" w:lineRule="auto"/>
              <w:rPr>
                <w:rFonts w:ascii="Times New Roman" w:hAnsi="Times New Roman"/>
                <w:b/>
                <w:sz w:val="24"/>
                <w:szCs w:val="24"/>
              </w:rPr>
            </w:pPr>
            <w:r>
              <w:rPr>
                <w:rFonts w:ascii="Times New Roman" w:hAnsi="Times New Roman"/>
                <w:b/>
                <w:sz w:val="24"/>
                <w:szCs w:val="24"/>
              </w:rPr>
              <w:t>Preț total pentru 60 luni</w:t>
            </w:r>
            <w:r w:rsidR="00F365FE">
              <w:rPr>
                <w:rFonts w:ascii="Times New Roman" w:hAnsi="Times New Roman"/>
                <w:b/>
                <w:sz w:val="24"/>
                <w:szCs w:val="24"/>
              </w:rPr>
              <w:t xml:space="preserve"> </w:t>
            </w:r>
          </w:p>
          <w:p w14:paraId="1F2F27B2" w14:textId="37683DCF" w:rsidR="00F365FE" w:rsidRDefault="00F365FE" w:rsidP="00163908">
            <w:pPr>
              <w:spacing w:after="0" w:line="240" w:lineRule="auto"/>
              <w:rPr>
                <w:rFonts w:ascii="Times New Roman" w:hAnsi="Times New Roman"/>
                <w:b/>
                <w:sz w:val="24"/>
                <w:szCs w:val="24"/>
              </w:rPr>
            </w:pPr>
            <w:r>
              <w:rPr>
                <w:rFonts w:ascii="Times New Roman" w:hAnsi="Times New Roman"/>
                <w:b/>
                <w:sz w:val="24"/>
                <w:szCs w:val="24"/>
              </w:rPr>
              <w:t>(coloana 2 x 60)</w:t>
            </w:r>
            <w:r w:rsidR="00F26EA1">
              <w:rPr>
                <w:rFonts w:ascii="Times New Roman" w:hAnsi="Times New Roman"/>
                <w:b/>
                <w:sz w:val="24"/>
                <w:szCs w:val="24"/>
              </w:rPr>
              <w:t xml:space="preserve"> fără TVA</w:t>
            </w:r>
          </w:p>
        </w:tc>
      </w:tr>
      <w:tr w:rsidR="000B6404" w:rsidRPr="00163908" w14:paraId="06BCB9FC" w14:textId="77777777" w:rsidTr="000B6404">
        <w:trPr>
          <w:trHeight w:val="607"/>
        </w:trPr>
        <w:tc>
          <w:tcPr>
            <w:tcW w:w="2687" w:type="dxa"/>
          </w:tcPr>
          <w:p w14:paraId="3A673C97" w14:textId="77777777" w:rsidR="000B6404" w:rsidRDefault="000B6404" w:rsidP="000B640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2061" w:type="dxa"/>
          </w:tcPr>
          <w:p w14:paraId="258C33D1" w14:textId="77777777" w:rsidR="000B6404" w:rsidRPr="00163908" w:rsidRDefault="000B6404" w:rsidP="000B640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52" w:type="dxa"/>
          </w:tcPr>
          <w:p w14:paraId="0EAC8CEE" w14:textId="77777777" w:rsidR="000B6404" w:rsidRPr="00163908" w:rsidRDefault="000B6404" w:rsidP="000B640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56" w:type="dxa"/>
          </w:tcPr>
          <w:p w14:paraId="0CA73C30" w14:textId="77777777" w:rsidR="000B6404" w:rsidRDefault="000B6404" w:rsidP="000B6404">
            <w:pPr>
              <w:spacing w:after="0" w:line="240" w:lineRule="auto"/>
              <w:jc w:val="center"/>
              <w:rPr>
                <w:rFonts w:ascii="Times New Roman" w:hAnsi="Times New Roman"/>
                <w:b/>
                <w:sz w:val="24"/>
                <w:szCs w:val="24"/>
              </w:rPr>
            </w:pPr>
          </w:p>
        </w:tc>
      </w:tr>
      <w:tr w:rsidR="000B6404" w:rsidRPr="00163908" w14:paraId="0D593552" w14:textId="77777777" w:rsidTr="000B6404">
        <w:trPr>
          <w:trHeight w:val="607"/>
        </w:trPr>
        <w:tc>
          <w:tcPr>
            <w:tcW w:w="2687" w:type="dxa"/>
          </w:tcPr>
          <w:p w14:paraId="1137A309" w14:textId="77777777" w:rsidR="000B6404" w:rsidRPr="00163908" w:rsidRDefault="000B6404" w:rsidP="00163908">
            <w:pPr>
              <w:spacing w:after="0" w:line="240" w:lineRule="auto"/>
              <w:rPr>
                <w:rFonts w:ascii="Times New Roman" w:hAnsi="Times New Roman"/>
                <w:b/>
                <w:sz w:val="24"/>
                <w:szCs w:val="24"/>
              </w:rPr>
            </w:pPr>
            <w:r>
              <w:rPr>
                <w:rFonts w:ascii="Times New Roman" w:hAnsi="Times New Roman"/>
                <w:b/>
                <w:sz w:val="24"/>
                <w:szCs w:val="24"/>
              </w:rPr>
              <w:t>Preț chirie (inclusiv locuri parcare)</w:t>
            </w:r>
          </w:p>
        </w:tc>
        <w:tc>
          <w:tcPr>
            <w:tcW w:w="2061" w:type="dxa"/>
          </w:tcPr>
          <w:p w14:paraId="1E76435F" w14:textId="77777777" w:rsidR="000B6404" w:rsidRPr="00163908" w:rsidRDefault="000B6404" w:rsidP="00163908">
            <w:pPr>
              <w:spacing w:after="0" w:line="240" w:lineRule="auto"/>
              <w:rPr>
                <w:rFonts w:ascii="Times New Roman" w:hAnsi="Times New Roman"/>
                <w:b/>
                <w:sz w:val="24"/>
                <w:szCs w:val="24"/>
              </w:rPr>
            </w:pPr>
          </w:p>
        </w:tc>
        <w:tc>
          <w:tcPr>
            <w:tcW w:w="2152" w:type="dxa"/>
          </w:tcPr>
          <w:p w14:paraId="3A0368B5" w14:textId="77777777" w:rsidR="000B6404" w:rsidRPr="00163908" w:rsidRDefault="000B6404" w:rsidP="00163908">
            <w:pPr>
              <w:spacing w:after="0" w:line="240" w:lineRule="auto"/>
              <w:rPr>
                <w:rFonts w:ascii="Times New Roman" w:hAnsi="Times New Roman"/>
                <w:b/>
                <w:sz w:val="24"/>
                <w:szCs w:val="24"/>
              </w:rPr>
            </w:pPr>
          </w:p>
        </w:tc>
        <w:tc>
          <w:tcPr>
            <w:tcW w:w="1956" w:type="dxa"/>
          </w:tcPr>
          <w:p w14:paraId="2FD4AF63" w14:textId="77777777" w:rsidR="000B6404" w:rsidRPr="00163908" w:rsidRDefault="000B6404" w:rsidP="00163908">
            <w:pPr>
              <w:spacing w:after="0" w:line="240" w:lineRule="auto"/>
              <w:rPr>
                <w:rFonts w:ascii="Times New Roman" w:hAnsi="Times New Roman"/>
                <w:b/>
                <w:sz w:val="24"/>
                <w:szCs w:val="24"/>
              </w:rPr>
            </w:pPr>
          </w:p>
        </w:tc>
      </w:tr>
      <w:tr w:rsidR="000B6404" w:rsidRPr="00163908" w14:paraId="142B0A8F" w14:textId="77777777" w:rsidTr="000B6404">
        <w:trPr>
          <w:trHeight w:val="571"/>
        </w:trPr>
        <w:tc>
          <w:tcPr>
            <w:tcW w:w="2687" w:type="dxa"/>
          </w:tcPr>
          <w:p w14:paraId="325F41CA" w14:textId="77777777" w:rsidR="000B6404" w:rsidRPr="00163908" w:rsidRDefault="000B6404" w:rsidP="00163908">
            <w:pPr>
              <w:spacing w:after="0" w:line="240" w:lineRule="auto"/>
              <w:rPr>
                <w:rFonts w:ascii="Times New Roman" w:hAnsi="Times New Roman"/>
                <w:b/>
                <w:sz w:val="24"/>
                <w:szCs w:val="24"/>
              </w:rPr>
            </w:pPr>
            <w:r>
              <w:rPr>
                <w:rFonts w:ascii="Times New Roman" w:hAnsi="Times New Roman"/>
                <w:b/>
                <w:sz w:val="24"/>
                <w:szCs w:val="24"/>
              </w:rPr>
              <w:t>Preț mentenanță</w:t>
            </w:r>
          </w:p>
        </w:tc>
        <w:tc>
          <w:tcPr>
            <w:tcW w:w="2061" w:type="dxa"/>
          </w:tcPr>
          <w:p w14:paraId="0B6BA24D" w14:textId="77777777" w:rsidR="000B6404" w:rsidRPr="00163908" w:rsidRDefault="000B6404" w:rsidP="00163908">
            <w:pPr>
              <w:spacing w:after="0" w:line="240" w:lineRule="auto"/>
              <w:rPr>
                <w:rFonts w:ascii="Times New Roman" w:hAnsi="Times New Roman"/>
                <w:b/>
                <w:sz w:val="24"/>
                <w:szCs w:val="24"/>
              </w:rPr>
            </w:pPr>
          </w:p>
        </w:tc>
        <w:tc>
          <w:tcPr>
            <w:tcW w:w="2152" w:type="dxa"/>
          </w:tcPr>
          <w:p w14:paraId="3B3E1520" w14:textId="77777777" w:rsidR="000B6404" w:rsidRPr="00163908" w:rsidRDefault="000B6404" w:rsidP="00163908">
            <w:pPr>
              <w:spacing w:after="0" w:line="240" w:lineRule="auto"/>
              <w:rPr>
                <w:rFonts w:ascii="Times New Roman" w:hAnsi="Times New Roman"/>
                <w:b/>
                <w:sz w:val="24"/>
                <w:szCs w:val="24"/>
              </w:rPr>
            </w:pPr>
          </w:p>
        </w:tc>
        <w:tc>
          <w:tcPr>
            <w:tcW w:w="1956" w:type="dxa"/>
          </w:tcPr>
          <w:p w14:paraId="57BD4C75" w14:textId="77777777" w:rsidR="000B6404" w:rsidRPr="00163908" w:rsidRDefault="000B6404" w:rsidP="00163908">
            <w:pPr>
              <w:spacing w:after="0" w:line="240" w:lineRule="auto"/>
              <w:rPr>
                <w:rFonts w:ascii="Times New Roman" w:hAnsi="Times New Roman"/>
                <w:b/>
                <w:sz w:val="24"/>
                <w:szCs w:val="24"/>
              </w:rPr>
            </w:pPr>
          </w:p>
        </w:tc>
      </w:tr>
      <w:tr w:rsidR="000B6404" w:rsidRPr="00163908" w14:paraId="6CDEA639" w14:textId="77777777" w:rsidTr="000B6404">
        <w:tc>
          <w:tcPr>
            <w:tcW w:w="2687" w:type="dxa"/>
          </w:tcPr>
          <w:p w14:paraId="5240D28F" w14:textId="77777777" w:rsidR="000B6404" w:rsidRPr="00163908" w:rsidRDefault="000B6404" w:rsidP="00F365FE">
            <w:pPr>
              <w:spacing w:after="0" w:line="240" w:lineRule="auto"/>
              <w:rPr>
                <w:rFonts w:ascii="Times New Roman" w:hAnsi="Times New Roman"/>
                <w:b/>
                <w:sz w:val="24"/>
                <w:szCs w:val="24"/>
              </w:rPr>
            </w:pPr>
            <w:r w:rsidRPr="00163908">
              <w:rPr>
                <w:rFonts w:ascii="Times New Roman" w:hAnsi="Times New Roman"/>
                <w:b/>
                <w:sz w:val="24"/>
                <w:szCs w:val="24"/>
              </w:rPr>
              <w:t xml:space="preserve">TOTAL </w:t>
            </w:r>
          </w:p>
        </w:tc>
        <w:tc>
          <w:tcPr>
            <w:tcW w:w="2061" w:type="dxa"/>
          </w:tcPr>
          <w:p w14:paraId="1BDAA426" w14:textId="77777777" w:rsidR="000B6404" w:rsidRPr="00163908" w:rsidRDefault="000B6404" w:rsidP="00163908">
            <w:pPr>
              <w:spacing w:after="0" w:line="240" w:lineRule="auto"/>
              <w:rPr>
                <w:rFonts w:ascii="Times New Roman" w:hAnsi="Times New Roman"/>
                <w:b/>
                <w:sz w:val="24"/>
                <w:szCs w:val="24"/>
              </w:rPr>
            </w:pPr>
          </w:p>
        </w:tc>
        <w:tc>
          <w:tcPr>
            <w:tcW w:w="2152" w:type="dxa"/>
          </w:tcPr>
          <w:p w14:paraId="2DD8045F" w14:textId="77777777" w:rsidR="000B6404" w:rsidRPr="00163908" w:rsidRDefault="000B6404" w:rsidP="00163908">
            <w:pPr>
              <w:spacing w:after="0" w:line="240" w:lineRule="auto"/>
              <w:rPr>
                <w:rFonts w:ascii="Times New Roman" w:hAnsi="Times New Roman"/>
                <w:b/>
                <w:sz w:val="24"/>
                <w:szCs w:val="24"/>
              </w:rPr>
            </w:pPr>
          </w:p>
        </w:tc>
        <w:tc>
          <w:tcPr>
            <w:tcW w:w="1956" w:type="dxa"/>
          </w:tcPr>
          <w:p w14:paraId="532C7DB0" w14:textId="77777777" w:rsidR="000B6404" w:rsidRPr="00163908" w:rsidRDefault="000B6404" w:rsidP="00163908">
            <w:pPr>
              <w:spacing w:after="0" w:line="240" w:lineRule="auto"/>
              <w:rPr>
                <w:rFonts w:ascii="Times New Roman" w:hAnsi="Times New Roman"/>
                <w:b/>
                <w:sz w:val="24"/>
                <w:szCs w:val="24"/>
              </w:rPr>
            </w:pPr>
          </w:p>
        </w:tc>
      </w:tr>
    </w:tbl>
    <w:p w14:paraId="349BB804" w14:textId="77777777" w:rsidR="00163908" w:rsidRPr="00163908" w:rsidRDefault="00163908" w:rsidP="00163908">
      <w:pPr>
        <w:spacing w:after="0" w:line="240" w:lineRule="auto"/>
        <w:rPr>
          <w:rFonts w:ascii="Times New Roman" w:hAnsi="Times New Roman"/>
          <w:b/>
          <w:sz w:val="24"/>
          <w:szCs w:val="24"/>
        </w:rPr>
      </w:pPr>
    </w:p>
    <w:p w14:paraId="54EF4D17" w14:textId="52462575" w:rsidR="008F2785" w:rsidRDefault="008F2785" w:rsidP="00163908">
      <w:pPr>
        <w:spacing w:after="0" w:line="240" w:lineRule="auto"/>
        <w:rPr>
          <w:rFonts w:ascii="Times New Roman" w:hAnsi="Times New Roman"/>
          <w:b/>
          <w:sz w:val="24"/>
          <w:szCs w:val="24"/>
        </w:rPr>
      </w:pPr>
    </w:p>
    <w:p w14:paraId="6817D73D" w14:textId="75A921EA" w:rsidR="00F26EA1" w:rsidRDefault="00F26EA1" w:rsidP="00163908">
      <w:pPr>
        <w:spacing w:after="0" w:line="240" w:lineRule="auto"/>
        <w:rPr>
          <w:rFonts w:ascii="Times New Roman" w:hAnsi="Times New Roman"/>
          <w:b/>
          <w:sz w:val="24"/>
          <w:szCs w:val="24"/>
        </w:rPr>
      </w:pPr>
    </w:p>
    <w:p w14:paraId="7486F747" w14:textId="77777777" w:rsidR="00F26EA1" w:rsidRDefault="00F26EA1" w:rsidP="00163908">
      <w:pPr>
        <w:spacing w:after="0" w:line="240" w:lineRule="auto"/>
        <w:rPr>
          <w:rFonts w:ascii="Times New Roman" w:hAnsi="Times New Roman"/>
          <w:b/>
          <w:sz w:val="24"/>
          <w:szCs w:val="24"/>
        </w:rPr>
      </w:pPr>
    </w:p>
    <w:p w14:paraId="7B6D4AD0" w14:textId="77777777" w:rsidR="008F2785" w:rsidRDefault="008F2785" w:rsidP="00163908">
      <w:pPr>
        <w:spacing w:after="0" w:line="240" w:lineRule="auto"/>
        <w:rPr>
          <w:rFonts w:ascii="Times New Roman" w:hAnsi="Times New Roman"/>
          <w:b/>
          <w:sz w:val="24"/>
          <w:szCs w:val="24"/>
        </w:rPr>
      </w:pPr>
    </w:p>
    <w:p w14:paraId="2ADBF723" w14:textId="77777777" w:rsidR="008F2785" w:rsidRDefault="008F2785" w:rsidP="00163908">
      <w:pPr>
        <w:spacing w:after="0" w:line="240" w:lineRule="auto"/>
        <w:rPr>
          <w:rFonts w:ascii="Times New Roman" w:hAnsi="Times New Roman"/>
          <w:b/>
          <w:sz w:val="24"/>
          <w:szCs w:val="24"/>
        </w:rPr>
      </w:pPr>
    </w:p>
    <w:p w14:paraId="53A4D101" w14:textId="77777777" w:rsidR="00163908" w:rsidRPr="00163908" w:rsidRDefault="00163908" w:rsidP="00163908">
      <w:pPr>
        <w:spacing w:after="0" w:line="240" w:lineRule="auto"/>
        <w:rPr>
          <w:rFonts w:ascii="Times New Roman" w:hAnsi="Times New Roman"/>
          <w:b/>
          <w:sz w:val="24"/>
          <w:szCs w:val="24"/>
        </w:rPr>
      </w:pPr>
      <w:r w:rsidRPr="00163908">
        <w:rPr>
          <w:rFonts w:ascii="Times New Roman" w:hAnsi="Times New Roman"/>
          <w:b/>
          <w:sz w:val="24"/>
          <w:szCs w:val="24"/>
        </w:rPr>
        <w:t>Data…….................</w:t>
      </w:r>
    </w:p>
    <w:p w14:paraId="74F304A7" w14:textId="77777777" w:rsidR="00163908" w:rsidRPr="00163908" w:rsidRDefault="00163908" w:rsidP="00163908">
      <w:pPr>
        <w:spacing w:after="0" w:line="240" w:lineRule="auto"/>
        <w:rPr>
          <w:rFonts w:ascii="Times New Roman" w:hAnsi="Times New Roman"/>
          <w:b/>
          <w:sz w:val="24"/>
          <w:szCs w:val="24"/>
        </w:rPr>
      </w:pPr>
    </w:p>
    <w:p w14:paraId="2A066D16" w14:textId="77777777" w:rsidR="00163908" w:rsidRPr="00163908" w:rsidRDefault="00163908" w:rsidP="00163908">
      <w:pPr>
        <w:spacing w:after="0" w:line="240" w:lineRule="auto"/>
        <w:rPr>
          <w:rFonts w:ascii="Times New Roman" w:hAnsi="Times New Roman"/>
          <w:b/>
          <w:sz w:val="24"/>
          <w:szCs w:val="24"/>
        </w:rPr>
      </w:pPr>
    </w:p>
    <w:p w14:paraId="5393A68E" w14:textId="77777777" w:rsidR="00163908" w:rsidRPr="000B6404" w:rsidRDefault="00163908" w:rsidP="00163908">
      <w:pPr>
        <w:spacing w:after="0" w:line="240" w:lineRule="auto"/>
        <w:rPr>
          <w:rFonts w:ascii="Times New Roman" w:hAnsi="Times New Roman"/>
          <w:sz w:val="24"/>
          <w:szCs w:val="24"/>
        </w:rPr>
      </w:pPr>
      <w:r w:rsidRPr="000B6404">
        <w:rPr>
          <w:rFonts w:ascii="Times New Roman" w:hAnsi="Times New Roman"/>
          <w:sz w:val="24"/>
          <w:szCs w:val="24"/>
        </w:rPr>
        <w:t>[</w:t>
      </w:r>
      <w:r w:rsidRPr="000B6404">
        <w:rPr>
          <w:rFonts w:ascii="Times New Roman" w:hAnsi="Times New Roman"/>
          <w:i/>
          <w:sz w:val="24"/>
          <w:szCs w:val="24"/>
        </w:rPr>
        <w:t>numele si prenumele in clar si semnatura</w:t>
      </w:r>
      <w:r w:rsidRPr="000B6404">
        <w:rPr>
          <w:rFonts w:ascii="Times New Roman" w:hAnsi="Times New Roman"/>
          <w:sz w:val="24"/>
          <w:szCs w:val="24"/>
        </w:rPr>
        <w:t>]………………..............................................., în calitate de........................... legal autorizat să semnez  oferta pentru şi în numele ………………...................................... [</w:t>
      </w:r>
      <w:r w:rsidRPr="000B6404">
        <w:rPr>
          <w:rFonts w:ascii="Times New Roman" w:hAnsi="Times New Roman"/>
          <w:i/>
          <w:sz w:val="24"/>
          <w:szCs w:val="24"/>
        </w:rPr>
        <w:t>denumirea/numele operatorului economic</w:t>
      </w:r>
      <w:r w:rsidRPr="000B6404">
        <w:rPr>
          <w:rFonts w:ascii="Times New Roman" w:hAnsi="Times New Roman"/>
          <w:sz w:val="24"/>
          <w:szCs w:val="24"/>
        </w:rPr>
        <w:t>].</w:t>
      </w:r>
    </w:p>
    <w:p w14:paraId="62696CF3" w14:textId="77777777" w:rsidR="00163908" w:rsidRDefault="00163908" w:rsidP="00163908">
      <w:pPr>
        <w:spacing w:after="0" w:line="240" w:lineRule="auto"/>
        <w:rPr>
          <w:rFonts w:ascii="Times New Roman" w:hAnsi="Times New Roman"/>
          <w:sz w:val="24"/>
          <w:szCs w:val="24"/>
        </w:rPr>
      </w:pPr>
    </w:p>
    <w:p w14:paraId="01859E8B" w14:textId="77777777" w:rsidR="008F2785" w:rsidRDefault="008F2785" w:rsidP="00163908">
      <w:pPr>
        <w:spacing w:after="0" w:line="240" w:lineRule="auto"/>
        <w:rPr>
          <w:rFonts w:ascii="Times New Roman" w:hAnsi="Times New Roman"/>
          <w:sz w:val="24"/>
          <w:szCs w:val="24"/>
        </w:rPr>
      </w:pPr>
    </w:p>
    <w:p w14:paraId="7E1FDC0F" w14:textId="77777777" w:rsidR="008F2785" w:rsidRDefault="008F2785" w:rsidP="00163908">
      <w:pPr>
        <w:spacing w:after="0" w:line="240" w:lineRule="auto"/>
        <w:rPr>
          <w:rFonts w:ascii="Times New Roman" w:hAnsi="Times New Roman"/>
          <w:sz w:val="24"/>
          <w:szCs w:val="24"/>
        </w:rPr>
      </w:pPr>
    </w:p>
    <w:p w14:paraId="274A3A0A" w14:textId="77777777" w:rsidR="008F2785" w:rsidRDefault="008F2785" w:rsidP="00163908">
      <w:pPr>
        <w:spacing w:after="0" w:line="240" w:lineRule="auto"/>
        <w:rPr>
          <w:rFonts w:ascii="Times New Roman" w:hAnsi="Times New Roman"/>
          <w:sz w:val="24"/>
          <w:szCs w:val="24"/>
        </w:rPr>
      </w:pPr>
    </w:p>
    <w:p w14:paraId="65A16A1F" w14:textId="77777777" w:rsidR="008F2785" w:rsidRDefault="008F2785" w:rsidP="00163908">
      <w:pPr>
        <w:spacing w:after="0" w:line="240" w:lineRule="auto"/>
        <w:rPr>
          <w:rFonts w:ascii="Times New Roman" w:hAnsi="Times New Roman"/>
          <w:sz w:val="24"/>
          <w:szCs w:val="24"/>
        </w:rPr>
      </w:pPr>
    </w:p>
    <w:p w14:paraId="7C7114F4" w14:textId="77777777" w:rsidR="008F2785" w:rsidRDefault="008F2785" w:rsidP="00163908">
      <w:pPr>
        <w:spacing w:after="0" w:line="240" w:lineRule="auto"/>
        <w:rPr>
          <w:rFonts w:ascii="Times New Roman" w:hAnsi="Times New Roman"/>
          <w:sz w:val="24"/>
          <w:szCs w:val="24"/>
        </w:rPr>
      </w:pPr>
    </w:p>
    <w:p w14:paraId="193DD1D9" w14:textId="77777777" w:rsidR="008F2785" w:rsidRDefault="008F2785" w:rsidP="00163908">
      <w:pPr>
        <w:spacing w:after="0" w:line="240" w:lineRule="auto"/>
        <w:rPr>
          <w:rFonts w:ascii="Times New Roman" w:hAnsi="Times New Roman"/>
          <w:sz w:val="24"/>
          <w:szCs w:val="24"/>
        </w:rPr>
      </w:pPr>
    </w:p>
    <w:p w14:paraId="73A83963" w14:textId="77777777" w:rsidR="008F2785" w:rsidRDefault="008F2785" w:rsidP="00163908">
      <w:pPr>
        <w:spacing w:after="0" w:line="240" w:lineRule="auto"/>
        <w:rPr>
          <w:rFonts w:ascii="Times New Roman" w:hAnsi="Times New Roman"/>
          <w:sz w:val="24"/>
          <w:szCs w:val="24"/>
        </w:rPr>
      </w:pPr>
    </w:p>
    <w:p w14:paraId="17AE76B7" w14:textId="77777777" w:rsidR="008F2785" w:rsidRDefault="008F2785" w:rsidP="00163908">
      <w:pPr>
        <w:spacing w:after="0" w:line="240" w:lineRule="auto"/>
        <w:rPr>
          <w:rFonts w:ascii="Times New Roman" w:hAnsi="Times New Roman"/>
          <w:sz w:val="24"/>
          <w:szCs w:val="24"/>
        </w:rPr>
      </w:pPr>
    </w:p>
    <w:p w14:paraId="1B0D05C0" w14:textId="77777777" w:rsidR="008F2785" w:rsidRDefault="008F2785" w:rsidP="00163908">
      <w:pPr>
        <w:spacing w:after="0" w:line="240" w:lineRule="auto"/>
        <w:rPr>
          <w:rFonts w:ascii="Times New Roman" w:hAnsi="Times New Roman"/>
          <w:sz w:val="24"/>
          <w:szCs w:val="24"/>
        </w:rPr>
      </w:pPr>
    </w:p>
    <w:p w14:paraId="5DA26439" w14:textId="77777777" w:rsidR="008F2785" w:rsidRDefault="008F2785" w:rsidP="00163908">
      <w:pPr>
        <w:spacing w:after="0" w:line="240" w:lineRule="auto"/>
        <w:rPr>
          <w:rFonts w:ascii="Times New Roman" w:hAnsi="Times New Roman"/>
          <w:sz w:val="24"/>
          <w:szCs w:val="24"/>
        </w:rPr>
      </w:pPr>
    </w:p>
    <w:p w14:paraId="39EBD7DE" w14:textId="77777777" w:rsidR="008F2785" w:rsidRDefault="008F2785" w:rsidP="00163908">
      <w:pPr>
        <w:spacing w:after="0" w:line="240" w:lineRule="auto"/>
        <w:rPr>
          <w:rFonts w:ascii="Times New Roman" w:hAnsi="Times New Roman"/>
          <w:sz w:val="24"/>
          <w:szCs w:val="24"/>
        </w:rPr>
      </w:pPr>
    </w:p>
    <w:p w14:paraId="27C52E7A" w14:textId="77777777" w:rsidR="008F2785" w:rsidRDefault="008F2785" w:rsidP="00163908">
      <w:pPr>
        <w:spacing w:after="0" w:line="240" w:lineRule="auto"/>
        <w:rPr>
          <w:rFonts w:ascii="Times New Roman" w:hAnsi="Times New Roman"/>
          <w:sz w:val="24"/>
          <w:szCs w:val="24"/>
        </w:rPr>
      </w:pPr>
    </w:p>
    <w:p w14:paraId="5294B518" w14:textId="77777777" w:rsidR="008F2785" w:rsidRDefault="008F2785" w:rsidP="00163908">
      <w:pPr>
        <w:spacing w:after="0" w:line="240" w:lineRule="auto"/>
        <w:rPr>
          <w:rFonts w:ascii="Times New Roman" w:hAnsi="Times New Roman"/>
          <w:sz w:val="24"/>
          <w:szCs w:val="24"/>
        </w:rPr>
      </w:pPr>
    </w:p>
    <w:p w14:paraId="077634D4" w14:textId="5B7E1E71" w:rsidR="008F2785" w:rsidRDefault="008F2785" w:rsidP="00163908">
      <w:pPr>
        <w:spacing w:after="0" w:line="240" w:lineRule="auto"/>
        <w:rPr>
          <w:rFonts w:ascii="Times New Roman" w:hAnsi="Times New Roman"/>
          <w:sz w:val="24"/>
          <w:szCs w:val="24"/>
        </w:rPr>
      </w:pPr>
    </w:p>
    <w:p w14:paraId="1062CDD7" w14:textId="77777777" w:rsidR="00F26EA1" w:rsidRDefault="00F26EA1" w:rsidP="00163908">
      <w:pPr>
        <w:spacing w:after="0" w:line="240" w:lineRule="auto"/>
        <w:rPr>
          <w:rFonts w:ascii="Times New Roman" w:hAnsi="Times New Roman"/>
          <w:sz w:val="24"/>
          <w:szCs w:val="24"/>
        </w:rPr>
      </w:pPr>
    </w:p>
    <w:p w14:paraId="5CD56A47" w14:textId="77777777"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14:paraId="025B07A7" w14:textId="77777777"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14:paraId="79414DAF" w14:textId="77777777" w:rsidR="00975BE4" w:rsidRDefault="00975BE4" w:rsidP="00C67882">
      <w:pPr>
        <w:spacing w:after="0" w:line="240" w:lineRule="auto"/>
        <w:rPr>
          <w:rFonts w:ascii="Times New Roman" w:hAnsi="Times New Roman"/>
          <w:sz w:val="24"/>
          <w:szCs w:val="24"/>
        </w:rPr>
      </w:pPr>
    </w:p>
    <w:p w14:paraId="594E1F5F" w14:textId="77777777"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14:paraId="2516668A"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14:paraId="67688C9B"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14:paraId="30E6F34C" w14:textId="77777777"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27106E0C"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3C5A881E"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w:t>
      </w:r>
      <w:r w:rsidR="00921B3D">
        <w:rPr>
          <w:rFonts w:ascii="Times New Roman" w:hAnsi="Times New Roman"/>
          <w:b/>
          <w:bCs/>
          <w:color w:val="000000"/>
          <w:sz w:val="24"/>
          <w:szCs w:val="24"/>
          <w:lang w:val="en-US"/>
        </w:rPr>
        <w:t>Ț</w:t>
      </w:r>
      <w:r>
        <w:rPr>
          <w:rFonts w:ascii="Times New Roman" w:hAnsi="Times New Roman"/>
          <w:b/>
          <w:bCs/>
          <w:color w:val="000000"/>
          <w:sz w:val="24"/>
          <w:szCs w:val="24"/>
          <w:lang w:val="en-US"/>
        </w:rPr>
        <w:t xml:space="preserve">IE </w:t>
      </w:r>
    </w:p>
    <w:p w14:paraId="7824C4DB"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35A0FD38"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F07D32" w:rsidRPr="00F07D32">
        <w:rPr>
          <w:rFonts w:ascii="Times New Roman" w:hAnsi="Times New Roman"/>
          <w:b/>
          <w:bCs/>
          <w:i/>
          <w:iCs/>
          <w:color w:val="000000"/>
          <w:sz w:val="24"/>
          <w:szCs w:val="24"/>
          <w:lang w:val="it-IT"/>
        </w:rPr>
        <w:t xml:space="preserve">Servicii de </w:t>
      </w:r>
      <w:r w:rsidR="00F07D32" w:rsidRPr="00F07D32">
        <w:rPr>
          <w:rFonts w:ascii="Times New Roman" w:hAnsi="Times New Roman"/>
          <w:b/>
          <w:bCs/>
          <w:i/>
          <w:iCs/>
          <w:color w:val="000000"/>
          <w:sz w:val="24"/>
          <w:szCs w:val="24"/>
        </w:rPr>
        <w:t>închiriere a unui spațiu într-o clădire de birouri, respectiv mentenanță, necesar funcționării Companiei Naționale de Transport al Energiei Electrice CNTEE “Transelectrica” SA</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p>
    <w:p w14:paraId="7C1F2A54"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w:t>
      </w:r>
      <w:r w:rsidR="00EB53F9">
        <w:rPr>
          <w:rFonts w:ascii="Times New Roman" w:hAnsi="Times New Roman"/>
          <w:color w:val="000000"/>
          <w:sz w:val="24"/>
          <w:szCs w:val="24"/>
          <w:lang w:val="en-US"/>
        </w:rPr>
        <w:t>,</w:t>
      </w:r>
      <w:r w:rsidR="00EB53F9" w:rsidRPr="00EB53F9">
        <w:rPr>
          <w:rFonts w:ascii="Times New Roman" w:hAnsi="Times New Roman"/>
          <w:sz w:val="24"/>
          <w:szCs w:val="24"/>
        </w:rPr>
        <w:t xml:space="preserve"> </w:t>
      </w:r>
      <w:r w:rsidR="00EB53F9" w:rsidRPr="00EB53F9">
        <w:rPr>
          <w:rFonts w:ascii="Times New Roman" w:hAnsi="Times New Roman"/>
          <w:color w:val="000000"/>
          <w:sz w:val="24"/>
          <w:szCs w:val="24"/>
        </w:rPr>
        <w:t>sub sanctiunile aplicate faptei de fals in acte publice</w:t>
      </w:r>
      <w:r w:rsidR="00EB53F9">
        <w:rPr>
          <w:rFonts w:ascii="Times New Roman" w:hAnsi="Times New Roman"/>
          <w:color w:val="000000"/>
          <w:sz w:val="24"/>
          <w:szCs w:val="24"/>
        </w:rPr>
        <w:t>,</w:t>
      </w:r>
      <w:r>
        <w:rPr>
          <w:rFonts w:ascii="Times New Roman" w:hAnsi="Times New Roman"/>
          <w:color w:val="000000"/>
          <w:sz w:val="24"/>
          <w:szCs w:val="24"/>
          <w:lang w:val="en-US"/>
        </w:rPr>
        <w:t xml:space="preserve"> ca:</w:t>
      </w:r>
    </w:p>
    <w:p w14:paraId="52A7C250" w14:textId="77777777"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08D66330" w14:textId="77777777"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14:paraId="23A7E009" w14:textId="77777777"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14:paraId="7A4A8A90"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14:paraId="18B2B997"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14:paraId="1B869253"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14:paraId="14A84409" w14:textId="77777777"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14:paraId="1646C47F" w14:textId="77777777" w:rsidR="006466A8" w:rsidRPr="000321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sz w:val="24"/>
          <w:szCs w:val="24"/>
        </w:rPr>
      </w:pPr>
      <w:r w:rsidRPr="00032167">
        <w:rPr>
          <w:rFonts w:ascii="Times New Roman" w:hAnsi="Times New Roman"/>
          <w:sz w:val="24"/>
          <w:szCs w:val="24"/>
          <w:lang w:val="it-IT"/>
        </w:rPr>
        <w:t xml:space="preserve">Societatea noastra nu </w:t>
      </w:r>
      <w:r w:rsidRPr="00032167">
        <w:rPr>
          <w:rFonts w:ascii="Times New Roman" w:eastAsiaTheme="minorHAnsi" w:hAnsi="Times New Roman"/>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33ECEA98"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14:paraId="22F09460" w14:textId="77777777" w:rsidR="006466A8" w:rsidRPr="00107E12"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sz w:val="24"/>
          <w:szCs w:val="24"/>
        </w:rPr>
      </w:pPr>
      <w:r w:rsidRPr="00107E12">
        <w:rPr>
          <w:rFonts w:ascii="Times New Roman" w:eastAsiaTheme="minorHAnsi" w:hAnsi="Times New Roman"/>
          <w:sz w:val="24"/>
          <w:szCs w:val="24"/>
        </w:rPr>
        <w:t xml:space="preserve">Societatea noastra nu  are drept membri în cadrul consiliului de administrație/organului de conducere sau de supervizare și/sau are acționari ori asociați semnificativi persoane care sunt soț/soție, rudă sau afin până la gradul al doilea inclusiv ori care se află în </w:t>
      </w:r>
      <w:r w:rsidRPr="00107E12">
        <w:rPr>
          <w:rFonts w:ascii="Times New Roman" w:eastAsiaTheme="minorHAnsi" w:hAnsi="Times New Roman"/>
          <w:sz w:val="24"/>
          <w:szCs w:val="24"/>
        </w:rPr>
        <w:lastRenderedPageBreak/>
        <w:t>relații comerciale cu persoane cu funcții de decizie în cadrul entității contractante sau al furnizorului de servicii de achiziție implicat în procedura de atribuire;</w:t>
      </w:r>
    </w:p>
    <w:p w14:paraId="0278E179"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14:paraId="726E9414" w14:textId="77777777" w:rsidR="00C35C48" w:rsidRPr="00C35C48" w:rsidRDefault="00C35C48" w:rsidP="00C35C48">
      <w:pPr>
        <w:pStyle w:val="ListParagraph"/>
        <w:tabs>
          <w:tab w:val="left" w:pos="851"/>
        </w:tabs>
        <w:autoSpaceDE w:val="0"/>
        <w:autoSpaceDN w:val="0"/>
        <w:adjustRightInd w:val="0"/>
        <w:spacing w:after="0" w:line="240" w:lineRule="auto"/>
        <w:ind w:left="851"/>
        <w:jc w:val="both"/>
        <w:rPr>
          <w:rFonts w:ascii="Times New Roman" w:eastAsiaTheme="minorHAnsi" w:hAnsi="Times New Roman"/>
          <w:i/>
          <w:color w:val="191919"/>
          <w:sz w:val="24"/>
          <w:szCs w:val="24"/>
        </w:rPr>
      </w:pPr>
      <w:r w:rsidRPr="00C35C48">
        <w:rPr>
          <w:rFonts w:ascii="Times New Roman" w:eastAsiaTheme="minorHAnsi" w:hAnsi="Times New Roman"/>
          <w:i/>
          <w:color w:val="191919"/>
          <w:sz w:val="24"/>
          <w:szCs w:val="24"/>
        </w:rPr>
        <w:t>Persoanele cu functie de decizie (implicati in derularea procedurii de achizitie) din cadrul entitatii contractante sunt:  Catalin NITU, Ionut-Bogdan GRECIA, Marius Viorel STANCIU, Corneliu-Bogdan MARCU, Andreea-Mihaela MIU, Ana Iuliana DINU, Iulian CARCALE, Violeta DINU, Florin STANCIU, Catalin SAVA, Marius Serban HARHOIU, Cerasela Aritina RADESCU, Adina DAVID, Alina-Elena TEODORU,  Ana Maria NISTOR, Alexandra BADEA, Oana CROITORUAlexandru Florn ANTON, Marian Augustin RADUCU, Simona Louise VORONCA, Alina Iuliana VALCU.</w:t>
      </w:r>
    </w:p>
    <w:p w14:paraId="1733BB28" w14:textId="153E463D" w:rsidR="00BC77A5" w:rsidRDefault="00BC77A5" w:rsidP="00F26EA1">
      <w:pPr>
        <w:spacing w:after="0" w:line="240" w:lineRule="auto"/>
        <w:ind w:firstLine="720"/>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 xml:space="preserve">declar pe propria raspundere, sub sanctiunile aplicate faptei de fals </w:t>
      </w:r>
      <w:r w:rsidR="00F26EA1">
        <w:rPr>
          <w:rFonts w:ascii="Times New Roman" w:hAnsi="Times New Roman"/>
          <w:sz w:val="24"/>
          <w:szCs w:val="24"/>
        </w:rPr>
        <w:t>î</w:t>
      </w:r>
      <w:r w:rsidRPr="00150560">
        <w:rPr>
          <w:rFonts w:ascii="Times New Roman" w:hAnsi="Times New Roman"/>
          <w:sz w:val="24"/>
          <w:szCs w:val="24"/>
        </w:rPr>
        <w:t>n acte publice, ca nu am fost condamnat prin hotarare definitiva a unei instante judecatoresti pentru</w:t>
      </w:r>
      <w:r>
        <w:rPr>
          <w:rFonts w:ascii="Times New Roman" w:hAnsi="Times New Roman"/>
          <w:sz w:val="24"/>
          <w:szCs w:val="24"/>
        </w:rPr>
        <w:t>:</w:t>
      </w:r>
    </w:p>
    <w:p w14:paraId="369FA9B3" w14:textId="11193E72"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w:t>
      </w:r>
      <w:r w:rsidR="00F26EA1">
        <w:rPr>
          <w:rFonts w:ascii="Times New Roman" w:hAnsi="Times New Roman"/>
          <w:color w:val="191919"/>
          <w:sz w:val="24"/>
          <w:szCs w:val="24"/>
        </w:rPr>
        <w:t xml:space="preserve"> </w:t>
      </w:r>
      <w:r w:rsidRPr="00242A60">
        <w:rPr>
          <w:rFonts w:ascii="Times New Roman" w:hAnsi="Times New Roman"/>
          <w:color w:val="191919"/>
          <w:sz w:val="24"/>
          <w:szCs w:val="24"/>
        </w:rPr>
        <w:t>2009 privind Codul penal, cu modificările și completările ulterio</w:t>
      </w:r>
      <w:r>
        <w:rPr>
          <w:rFonts w:ascii="Times New Roman" w:hAnsi="Times New Roman"/>
          <w:color w:val="191919"/>
          <w:sz w:val="24"/>
          <w:szCs w:val="24"/>
        </w:rPr>
        <w:t>are;</w:t>
      </w:r>
    </w:p>
    <w:p w14:paraId="263E0C66" w14:textId="107D5C4E"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w:t>
      </w:r>
      <w:r w:rsidR="00F26EA1">
        <w:rPr>
          <w:rFonts w:ascii="Times New Roman" w:hAnsi="Times New Roman"/>
          <w:color w:val="191919"/>
          <w:sz w:val="24"/>
          <w:szCs w:val="24"/>
        </w:rPr>
        <w:t xml:space="preserve"> </w:t>
      </w:r>
      <w:r w:rsidRPr="00242A60">
        <w:rPr>
          <w:rFonts w:ascii="Times New Roman" w:hAnsi="Times New Roman"/>
          <w:color w:val="191919"/>
          <w:sz w:val="24"/>
          <w:szCs w:val="24"/>
        </w:rPr>
        <w:t>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14:paraId="356E6CC3"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14:paraId="684F4828" w14:textId="344ADB5A"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w:t>
      </w:r>
      <w:r w:rsidR="00F26EA1">
        <w:rPr>
          <w:rFonts w:ascii="Times New Roman" w:hAnsi="Times New Roman"/>
          <w:color w:val="191919"/>
          <w:sz w:val="24"/>
          <w:szCs w:val="24"/>
        </w:rPr>
        <w:t xml:space="preserve"> </w:t>
      </w:r>
      <w:r w:rsidRPr="00242A60">
        <w:rPr>
          <w:rFonts w:ascii="Times New Roman" w:hAnsi="Times New Roman"/>
          <w:color w:val="191919"/>
          <w:sz w:val="24"/>
          <w:szCs w:val="24"/>
        </w:rPr>
        <w:t>2004 privind prevenirea și combaterea terorismului, cu modificările și completările ulterioare</w:t>
      </w:r>
      <w:r>
        <w:rPr>
          <w:rFonts w:ascii="Times New Roman" w:hAnsi="Times New Roman"/>
          <w:color w:val="191919"/>
          <w:sz w:val="24"/>
          <w:szCs w:val="24"/>
        </w:rPr>
        <w:t>;</w:t>
      </w:r>
    </w:p>
    <w:p w14:paraId="44902622" w14:textId="1289FA5A"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w:t>
      </w:r>
      <w:r w:rsidR="00F26EA1">
        <w:rPr>
          <w:rFonts w:ascii="Times New Roman" w:hAnsi="Times New Roman"/>
          <w:color w:val="191919"/>
          <w:sz w:val="24"/>
          <w:szCs w:val="24"/>
        </w:rPr>
        <w:t xml:space="preserve"> </w:t>
      </w:r>
      <w:r w:rsidRPr="00242A60">
        <w:rPr>
          <w:rFonts w:ascii="Times New Roman" w:hAnsi="Times New Roman"/>
          <w:color w:val="191919"/>
          <w:sz w:val="24"/>
          <w:szCs w:val="24"/>
        </w:rPr>
        <w:t>2002 pentru prevenirea și sancționarea spălării banilor, precum și pentru instituirea unor măsuri de prevenire și combatere a finanțării terorismului, republicată, cu modificările ulterioare, sau finanțarea terorismului, prevăzută la art. 36 din Legea nr. 535/</w:t>
      </w:r>
      <w:r w:rsidR="00F26EA1">
        <w:rPr>
          <w:rFonts w:ascii="Times New Roman" w:hAnsi="Times New Roman"/>
          <w:color w:val="191919"/>
          <w:sz w:val="24"/>
          <w:szCs w:val="24"/>
        </w:rPr>
        <w:t xml:space="preserve"> </w:t>
      </w:r>
      <w:r w:rsidRPr="00242A60">
        <w:rPr>
          <w:rFonts w:ascii="Times New Roman" w:hAnsi="Times New Roman"/>
          <w:color w:val="191919"/>
          <w:sz w:val="24"/>
          <w:szCs w:val="24"/>
        </w:rPr>
        <w:t>2004, cu modificările și completările ulterioare</w:t>
      </w:r>
      <w:r>
        <w:rPr>
          <w:rFonts w:ascii="Times New Roman" w:hAnsi="Times New Roman"/>
          <w:color w:val="191919"/>
          <w:sz w:val="24"/>
          <w:szCs w:val="24"/>
        </w:rPr>
        <w:t>;</w:t>
      </w:r>
    </w:p>
    <w:p w14:paraId="6913CD00" w14:textId="525609E3"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w:t>
      </w:r>
      <w:r w:rsidR="00F26EA1">
        <w:rPr>
          <w:rFonts w:ascii="Times New Roman" w:hAnsi="Times New Roman"/>
          <w:color w:val="191919"/>
          <w:sz w:val="24"/>
          <w:szCs w:val="24"/>
        </w:rPr>
        <w:t xml:space="preserve"> </w:t>
      </w:r>
      <w:r w:rsidRPr="00242A60">
        <w:rPr>
          <w:rFonts w:ascii="Times New Roman" w:hAnsi="Times New Roman"/>
          <w:color w:val="191919"/>
          <w:sz w:val="24"/>
          <w:szCs w:val="24"/>
        </w:rPr>
        <w:t>2009, cu modificările și completările ulterioare</w:t>
      </w:r>
      <w:r>
        <w:rPr>
          <w:rFonts w:ascii="Times New Roman" w:hAnsi="Times New Roman"/>
          <w:color w:val="191919"/>
          <w:sz w:val="24"/>
          <w:szCs w:val="24"/>
        </w:rPr>
        <w:t>;</w:t>
      </w:r>
    </w:p>
    <w:p w14:paraId="37AC735C" w14:textId="77777777"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14:paraId="6DD25BA6" w14:textId="77777777" w:rsidR="004A6DB4" w:rsidRDefault="00EB53F9"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D</w:t>
      </w:r>
      <w:r w:rsidR="004A6DB4">
        <w:rPr>
          <w:rFonts w:ascii="Times New Roman" w:hAnsi="Times New Roman"/>
          <w:color w:val="000000"/>
          <w:sz w:val="24"/>
          <w:szCs w:val="24"/>
          <w:lang w:val="en-US"/>
        </w:rPr>
        <w:t>eclar ca informatiile furnizate sunt complete si corecte în fiecare detaliu si înteleg ca entitatea contractanta are dreptul de a solicita, în scopul verificarii si confirmarii declaratiilor orice documente doveditoare de care dispunem.</w:t>
      </w:r>
    </w:p>
    <w:p w14:paraId="3A12D73B" w14:textId="49C63656"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14:paraId="541F5828" w14:textId="77777777" w:rsidR="00F26EA1" w:rsidRDefault="00F26EA1"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14:paraId="7FD7C9DF" w14:textId="5B862D49"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r w:rsidR="00661846">
        <w:rPr>
          <w:rFonts w:ascii="Times New Roman" w:hAnsi="Times New Roman"/>
          <w:color w:val="000000"/>
          <w:sz w:val="24"/>
          <w:szCs w:val="24"/>
          <w:lang w:val="en-US"/>
        </w:rPr>
        <w:t>,</w:t>
      </w:r>
    </w:p>
    <w:p w14:paraId="14686F3E" w14:textId="027C0A0F" w:rsidR="005544D4" w:rsidRPr="005544D4" w:rsidRDefault="005544D4" w:rsidP="00F26EA1">
      <w:pPr>
        <w:spacing w:after="0" w:line="240" w:lineRule="auto"/>
        <w:jc w:val="both"/>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F26EA1">
        <w:rPr>
          <w:rFonts w:ascii="Times New Roman" w:hAnsi="Times New Roman"/>
          <w:color w:val="000000"/>
          <w:sz w:val="24"/>
          <w:szCs w:val="24"/>
          <w:lang w:val="en-US"/>
        </w:rPr>
        <w:t>....................................</w:t>
      </w:r>
    </w:p>
    <w:p w14:paraId="0580617D" w14:textId="77777777" w:rsidR="005544D4" w:rsidRPr="005544D4" w:rsidRDefault="005544D4" w:rsidP="00F26EA1">
      <w:pPr>
        <w:spacing w:after="0" w:line="240" w:lineRule="auto"/>
        <w:jc w:val="both"/>
        <w:rPr>
          <w:rFonts w:ascii="Times New Roman" w:hAnsi="Times New Roman"/>
          <w:i/>
          <w:color w:val="000000"/>
          <w:sz w:val="20"/>
          <w:szCs w:val="20"/>
          <w:lang w:val="en-US"/>
        </w:rPr>
      </w:pPr>
      <w:r w:rsidRPr="005544D4">
        <w:rPr>
          <w:rFonts w:ascii="Times New Roman" w:hAnsi="Times New Roman"/>
          <w:i/>
          <w:color w:val="000000"/>
          <w:sz w:val="20"/>
          <w:szCs w:val="20"/>
          <w:lang w:val="en-US"/>
        </w:rPr>
        <w:t>[</w:t>
      </w:r>
      <w:proofErr w:type="gramStart"/>
      <w:r w:rsidRPr="005544D4">
        <w:rPr>
          <w:rFonts w:ascii="Times New Roman" w:hAnsi="Times New Roman"/>
          <w:i/>
          <w:color w:val="000000"/>
          <w:sz w:val="20"/>
          <w:szCs w:val="20"/>
          <w:lang w:val="en-US"/>
        </w:rPr>
        <w:t>numele</w:t>
      </w:r>
      <w:proofErr w:type="gramEnd"/>
      <w:r w:rsidRPr="005544D4">
        <w:rPr>
          <w:rFonts w:ascii="Times New Roman" w:hAnsi="Times New Roman"/>
          <w:i/>
          <w:color w:val="000000"/>
          <w:sz w:val="20"/>
          <w:szCs w:val="20"/>
          <w:lang w:val="en-US"/>
        </w:rPr>
        <w:t xml:space="preserve"> si prenumele in clar si semnatura]</w:t>
      </w:r>
    </w:p>
    <w:p w14:paraId="35AE373A" w14:textId="77777777" w:rsidR="00F26EA1" w:rsidRDefault="005544D4" w:rsidP="00F26EA1">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w:t>
      </w:r>
      <w:r w:rsidR="00F26EA1">
        <w:rPr>
          <w:rFonts w:ascii="Times New Roman" w:hAnsi="Times New Roman"/>
          <w:color w:val="000000"/>
          <w:sz w:val="24"/>
          <w:szCs w:val="24"/>
          <w:lang w:val="en-US"/>
        </w:rPr>
        <w:t xml:space="preserve"> </w:t>
      </w:r>
      <w:r w:rsidRPr="005544D4">
        <w:rPr>
          <w:rFonts w:ascii="Times New Roman" w:hAnsi="Times New Roman"/>
          <w:color w:val="000000"/>
          <w:sz w:val="24"/>
          <w:szCs w:val="24"/>
          <w:lang w:val="en-US"/>
        </w:rPr>
        <w: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14:paraId="16E425D3" w14:textId="25868BCE" w:rsidR="00C67882" w:rsidRPr="00F26EA1" w:rsidRDefault="00C67882" w:rsidP="00F26EA1">
      <w:pPr>
        <w:rPr>
          <w:rFonts w:ascii="Times New Roman" w:hAnsi="Times New Roman"/>
          <w:color w:val="000000"/>
          <w:sz w:val="24"/>
          <w:szCs w:val="24"/>
          <w:lang w:val="en-US"/>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14:paraId="498BBD35" w14:textId="77777777" w:rsidR="00230602" w:rsidRPr="006E4F48" w:rsidRDefault="00230602" w:rsidP="00230602">
      <w:pPr>
        <w:spacing w:after="0" w:line="240" w:lineRule="auto"/>
        <w:rPr>
          <w:rFonts w:ascii="Times New Roman" w:hAnsi="Times New Roman"/>
          <w:sz w:val="24"/>
          <w:szCs w:val="24"/>
        </w:rPr>
      </w:pPr>
      <w:r w:rsidRPr="006E4F48">
        <w:rPr>
          <w:rFonts w:ascii="Times New Roman" w:hAnsi="Times New Roman"/>
          <w:sz w:val="24"/>
          <w:szCs w:val="24"/>
        </w:rPr>
        <w:t>OFERTANTUL</w:t>
      </w:r>
    </w:p>
    <w:p w14:paraId="10E684E1" w14:textId="77777777" w:rsidR="00230602" w:rsidRPr="006E4F48" w:rsidRDefault="00230602" w:rsidP="00230602">
      <w:pPr>
        <w:spacing w:after="0" w:line="240" w:lineRule="auto"/>
        <w:rPr>
          <w:rFonts w:ascii="Times New Roman" w:hAnsi="Times New Roman"/>
          <w:sz w:val="24"/>
          <w:szCs w:val="24"/>
        </w:rPr>
      </w:pPr>
      <w:r w:rsidRPr="006E4F48">
        <w:rPr>
          <w:rFonts w:ascii="Times New Roman" w:hAnsi="Times New Roman"/>
          <w:sz w:val="24"/>
          <w:szCs w:val="24"/>
        </w:rPr>
        <w:t>……………………………</w:t>
      </w:r>
    </w:p>
    <w:p w14:paraId="7684716B" w14:textId="77777777" w:rsidR="00230602" w:rsidRPr="006E4F48" w:rsidRDefault="00230602" w:rsidP="00230602">
      <w:pPr>
        <w:spacing w:after="0" w:line="240" w:lineRule="auto"/>
        <w:rPr>
          <w:rFonts w:ascii="Times New Roman" w:hAnsi="Times New Roman"/>
          <w:sz w:val="24"/>
          <w:szCs w:val="24"/>
        </w:rPr>
      </w:pPr>
      <w:r w:rsidRPr="006E4F48">
        <w:rPr>
          <w:rFonts w:ascii="Times New Roman" w:hAnsi="Times New Roman"/>
          <w:sz w:val="24"/>
          <w:szCs w:val="24"/>
        </w:rPr>
        <w:t>(denumirea/numele)</w:t>
      </w:r>
    </w:p>
    <w:p w14:paraId="5200133A" w14:textId="77777777" w:rsidR="00AE46E5" w:rsidRDefault="00AE46E5" w:rsidP="00AE46E5">
      <w:pPr>
        <w:autoSpaceDE w:val="0"/>
        <w:autoSpaceDN w:val="0"/>
        <w:adjustRightInd w:val="0"/>
        <w:spacing w:after="0" w:line="240" w:lineRule="auto"/>
        <w:jc w:val="both"/>
        <w:rPr>
          <w:rFonts w:ascii="Times New Roman" w:hAnsi="Times New Roman"/>
          <w:color w:val="000000"/>
          <w:sz w:val="24"/>
          <w:szCs w:val="24"/>
          <w:lang w:val="en-US"/>
        </w:rPr>
      </w:pPr>
    </w:p>
    <w:p w14:paraId="67EE6D90" w14:textId="77777777" w:rsidR="00AE46E5" w:rsidRPr="00150560" w:rsidRDefault="00AE46E5" w:rsidP="00855F0B">
      <w:pPr>
        <w:autoSpaceDE w:val="0"/>
        <w:autoSpaceDN w:val="0"/>
        <w:adjustRightInd w:val="0"/>
        <w:spacing w:after="0" w:line="240" w:lineRule="auto"/>
        <w:rPr>
          <w:rFonts w:ascii="Times New Roman" w:hAnsi="Times New Roman"/>
          <w:b/>
          <w:sz w:val="24"/>
          <w:szCs w:val="24"/>
        </w:rPr>
      </w:pPr>
    </w:p>
    <w:p w14:paraId="40EE10D1"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14:paraId="08080429"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36945164"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73034184"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14:paraId="5EF55D23"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procedura de achizitie</w:t>
      </w:r>
      <w:r w:rsidRPr="00150560">
        <w:rPr>
          <w:rFonts w:ascii="Times New Roman" w:hAnsi="Times New Roman"/>
          <w:b/>
          <w:szCs w:val="28"/>
        </w:rPr>
        <w:t xml:space="preserve"> cu ofertă independentă</w:t>
      </w:r>
    </w:p>
    <w:p w14:paraId="0602EF0B" w14:textId="77777777" w:rsidR="00C67882" w:rsidRPr="00150560" w:rsidRDefault="00C67882" w:rsidP="00C67882">
      <w:pPr>
        <w:autoSpaceDE w:val="0"/>
        <w:autoSpaceDN w:val="0"/>
        <w:adjustRightInd w:val="0"/>
        <w:spacing w:after="0" w:line="240" w:lineRule="auto"/>
        <w:rPr>
          <w:rFonts w:ascii="Times New Roman" w:hAnsi="Times New Roman"/>
        </w:rPr>
      </w:pPr>
    </w:p>
    <w:p w14:paraId="39993EFB" w14:textId="77777777" w:rsidR="00C67882" w:rsidRPr="00150560" w:rsidRDefault="00C67882" w:rsidP="00C67882">
      <w:pPr>
        <w:autoSpaceDE w:val="0"/>
        <w:autoSpaceDN w:val="0"/>
        <w:adjustRightInd w:val="0"/>
        <w:spacing w:after="0" w:line="240" w:lineRule="auto"/>
        <w:rPr>
          <w:rFonts w:ascii="Times New Roman" w:hAnsi="Times New Roman"/>
        </w:rPr>
      </w:pPr>
    </w:p>
    <w:p w14:paraId="4711EFAF" w14:textId="77777777" w:rsidR="00C67882" w:rsidRPr="00150560" w:rsidRDefault="00C67882" w:rsidP="00C67882">
      <w:pPr>
        <w:autoSpaceDE w:val="0"/>
        <w:autoSpaceDN w:val="0"/>
        <w:adjustRightInd w:val="0"/>
        <w:spacing w:after="0" w:line="240" w:lineRule="auto"/>
        <w:rPr>
          <w:rFonts w:ascii="Times New Roman" w:hAnsi="Times New Roman"/>
        </w:rPr>
      </w:pPr>
    </w:p>
    <w:p w14:paraId="1624F7E0" w14:textId="77777777" w:rsidR="00C67882" w:rsidRPr="00150560" w:rsidRDefault="00C67882" w:rsidP="00C67882">
      <w:pPr>
        <w:autoSpaceDE w:val="0"/>
        <w:autoSpaceDN w:val="0"/>
        <w:adjustRightInd w:val="0"/>
        <w:spacing w:after="0" w:line="240" w:lineRule="auto"/>
        <w:rPr>
          <w:rFonts w:ascii="Times New Roman" w:hAnsi="Times New Roman"/>
        </w:rPr>
      </w:pPr>
    </w:p>
    <w:p w14:paraId="2346040C" w14:textId="0B0DDA04"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 ........................</w:t>
      </w:r>
      <w:r w:rsidR="00F26EA1">
        <w:rPr>
          <w:rFonts w:ascii="Times New Roman" w:hAnsi="Times New Roman"/>
          <w:sz w:val="24"/>
          <w:szCs w:val="24"/>
        </w:rPr>
        <w:t>......</w:t>
      </w:r>
      <w:r w:rsidRPr="00150560">
        <w:rPr>
          <w:rFonts w:ascii="Times New Roman" w:hAnsi="Times New Roman"/>
          <w:sz w:val="24"/>
          <w:szCs w:val="24"/>
        </w:rPr>
        <w:t>., reprezentant</w:t>
      </w:r>
      <w:r w:rsidR="00CB251D">
        <w:rPr>
          <w:rFonts w:ascii="Times New Roman" w:hAnsi="Times New Roman"/>
          <w:sz w:val="24"/>
          <w:szCs w:val="24"/>
        </w:rPr>
        <w:t xml:space="preserve"> legal </w:t>
      </w:r>
      <w:r w:rsidRPr="00150560">
        <w:rPr>
          <w:rFonts w:ascii="Times New Roman" w:hAnsi="Times New Roman"/>
          <w:sz w:val="24"/>
          <w:szCs w:val="24"/>
        </w:rPr>
        <w:t>a</w:t>
      </w:r>
      <w:r w:rsidR="00CB251D">
        <w:rPr>
          <w:rFonts w:ascii="Times New Roman" w:hAnsi="Times New Roman"/>
          <w:sz w:val="24"/>
          <w:szCs w:val="24"/>
        </w:rPr>
        <w:t>l</w:t>
      </w:r>
      <w:r w:rsidRPr="00150560">
        <w:rPr>
          <w:rFonts w:ascii="Times New Roman" w:hAnsi="Times New Roman"/>
          <w:sz w:val="24"/>
          <w:szCs w:val="24"/>
        </w:rPr>
        <w:t xml:space="preserve"> </w:t>
      </w:r>
      <w:r w:rsidR="003D6DC0">
        <w:rPr>
          <w:rFonts w:ascii="Times New Roman" w:hAnsi="Times New Roman"/>
          <w:sz w:val="24"/>
          <w:szCs w:val="24"/>
        </w:rPr>
        <w:t>................</w:t>
      </w:r>
      <w:r w:rsidR="00F26EA1">
        <w:rPr>
          <w:rFonts w:ascii="Times New Roman" w:hAnsi="Times New Roman"/>
          <w:sz w:val="24"/>
          <w:szCs w:val="24"/>
        </w:rPr>
        <w:t>.........................</w:t>
      </w:r>
      <w:r w:rsidR="003D6DC0">
        <w:rPr>
          <w:rFonts w:ascii="Times New Roman" w:hAnsi="Times New Roman"/>
          <w:sz w:val="24"/>
          <w:szCs w:val="24"/>
        </w:rPr>
        <w:t>............., ofertant</w:t>
      </w:r>
      <w:r w:rsidRPr="00150560">
        <w:rPr>
          <w:rFonts w:ascii="Times New Roman" w:hAnsi="Times New Roman"/>
          <w:sz w:val="24"/>
          <w:szCs w:val="24"/>
        </w:rPr>
        <w:t xml:space="preserv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194775" w:rsidRPr="00194775">
        <w:rPr>
          <w:rFonts w:ascii="Times New Roman" w:hAnsi="Times New Roman"/>
          <w:sz w:val="24"/>
          <w:szCs w:val="24"/>
          <w:lang w:val="en-US"/>
        </w:rPr>
        <w:t xml:space="preserve">avand ca obiect </w:t>
      </w:r>
      <w:r w:rsidR="00F07D32" w:rsidRPr="00F07D32">
        <w:rPr>
          <w:rFonts w:ascii="Times New Roman" w:hAnsi="Times New Roman"/>
          <w:b/>
          <w:bCs/>
          <w:i/>
          <w:iCs/>
          <w:sz w:val="24"/>
          <w:szCs w:val="24"/>
          <w:lang w:val="it-IT"/>
        </w:rPr>
        <w:t xml:space="preserve">Servicii de </w:t>
      </w:r>
      <w:r w:rsidR="00F07D32" w:rsidRPr="00F07D32">
        <w:rPr>
          <w:rFonts w:ascii="Times New Roman" w:hAnsi="Times New Roman"/>
          <w:b/>
          <w:bCs/>
          <w:i/>
          <w:iCs/>
          <w:sz w:val="24"/>
          <w:szCs w:val="24"/>
        </w:rPr>
        <w:t>închiriere a unui spațiu într-o clădire de birouri, respectiv mentenanță, necesar funcționării Companiei Naționale de Transport al Energiei Electrice CNTEE “Transelectrica” SA</w:t>
      </w:r>
      <w:r w:rsidRPr="00150560">
        <w:rPr>
          <w:rFonts w:ascii="Times New Roman" w:hAnsi="Times New Roman"/>
          <w:sz w:val="24"/>
          <w:szCs w:val="24"/>
        </w:rPr>
        <w:t xml:space="preserve"> ,</w:t>
      </w:r>
    </w:p>
    <w:p w14:paraId="501618A0" w14:textId="2D718440"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w:t>
      </w:r>
      <w:r w:rsidR="00F26EA1">
        <w:rPr>
          <w:rFonts w:ascii="Times New Roman" w:hAnsi="Times New Roman"/>
          <w:sz w:val="24"/>
          <w:szCs w:val="24"/>
        </w:rPr>
        <w:t xml:space="preserve"> </w:t>
      </w:r>
      <w:r w:rsidRPr="00150560">
        <w:rPr>
          <w:rFonts w:ascii="Times New Roman" w:hAnsi="Times New Roman"/>
          <w:sz w:val="24"/>
          <w:szCs w:val="24"/>
        </w:rPr>
        <w:t>certificăm prin prezenta că informaţiile conţinute sunt adevărate şi complete din toate punctele de vedere.</w:t>
      </w:r>
    </w:p>
    <w:p w14:paraId="7ABB8AE9"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14:paraId="07CD1637"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14:paraId="61DA0256"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14:paraId="03988C97"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14:paraId="0E562D30"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1B1043FC"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14:paraId="5A0CE134"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3B286CBF"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14:paraId="18E0A199" w14:textId="77777777"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14:paraId="7CA4259F" w14:textId="76EB58F3" w:rsidR="00C67882"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14:paraId="3DC049FB" w14:textId="77777777" w:rsidR="00F26EA1" w:rsidRPr="00150560" w:rsidRDefault="00F26EA1" w:rsidP="00973653">
      <w:pPr>
        <w:autoSpaceDE w:val="0"/>
        <w:autoSpaceDN w:val="0"/>
        <w:adjustRightInd w:val="0"/>
        <w:spacing w:after="0" w:line="240" w:lineRule="auto"/>
        <w:jc w:val="both"/>
        <w:rPr>
          <w:rFonts w:ascii="Times New Roman" w:hAnsi="Times New Roman"/>
          <w:sz w:val="24"/>
          <w:szCs w:val="24"/>
        </w:rPr>
      </w:pPr>
    </w:p>
    <w:p w14:paraId="40444A0F" w14:textId="66A82451"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r w:rsidR="00661846">
        <w:rPr>
          <w:rFonts w:ascii="Times New Roman" w:hAnsi="Times New Roman"/>
        </w:rPr>
        <w:t>,</w:t>
      </w:r>
    </w:p>
    <w:p w14:paraId="16DA00B0"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14:paraId="1A39FF82" w14:textId="77777777" w:rsidR="00F26EA1"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14:paraId="183582A6" w14:textId="589654A4" w:rsidR="00C67882" w:rsidRPr="00F26EA1" w:rsidRDefault="00C67882" w:rsidP="00C67882">
      <w:pPr>
        <w:autoSpaceDE w:val="0"/>
        <w:autoSpaceDN w:val="0"/>
        <w:adjustRightInd w:val="0"/>
        <w:spacing w:after="0" w:line="240" w:lineRule="auto"/>
        <w:rPr>
          <w:rFonts w:ascii="Times New Roman" w:hAnsi="Times New Roman"/>
          <w:i/>
        </w:rPr>
      </w:pPr>
      <w:r w:rsidRPr="00150560">
        <w:rPr>
          <w:rFonts w:ascii="Times New Roman" w:hAnsi="Times New Roman"/>
        </w:rPr>
        <w:lastRenderedPageBreak/>
        <w:t>Reprezentant/Reprezentan</w:t>
      </w:r>
      <w:r w:rsidR="005544D4">
        <w:rPr>
          <w:rFonts w:ascii="Times New Roman" w:hAnsi="Times New Roman"/>
        </w:rPr>
        <w:t>t</w:t>
      </w:r>
      <w:r w:rsidRPr="00150560">
        <w:rPr>
          <w:rFonts w:ascii="Times New Roman" w:hAnsi="Times New Roman"/>
        </w:rPr>
        <w:t xml:space="preserve"> legal</w:t>
      </w:r>
    </w:p>
    <w:p w14:paraId="57E1CEAE" w14:textId="77777777" w:rsidR="00C214D0" w:rsidRPr="00C214D0" w:rsidRDefault="00C214D0" w:rsidP="00C214D0">
      <w:pPr>
        <w:autoSpaceDE w:val="0"/>
        <w:autoSpaceDN w:val="0"/>
        <w:adjustRightInd w:val="0"/>
        <w:spacing w:after="0" w:line="240" w:lineRule="auto"/>
        <w:rPr>
          <w:rFonts w:ascii="Times New Roman" w:hAnsi="Times New Roman"/>
          <w:b/>
          <w:sz w:val="24"/>
          <w:szCs w:val="24"/>
        </w:rPr>
      </w:pPr>
      <w:r w:rsidRPr="00C214D0">
        <w:rPr>
          <w:rFonts w:ascii="Times New Roman" w:hAnsi="Times New Roman"/>
          <w:b/>
          <w:sz w:val="24"/>
          <w:szCs w:val="24"/>
        </w:rPr>
        <w:t>FORMULARUL 4</w:t>
      </w:r>
    </w:p>
    <w:p w14:paraId="0CC2C1C8" w14:textId="77777777" w:rsidR="00230602" w:rsidRPr="006E4F48" w:rsidRDefault="00230602" w:rsidP="00230602">
      <w:pPr>
        <w:spacing w:after="0" w:line="240" w:lineRule="auto"/>
        <w:rPr>
          <w:rFonts w:ascii="Times New Roman" w:hAnsi="Times New Roman"/>
          <w:sz w:val="24"/>
          <w:szCs w:val="24"/>
        </w:rPr>
      </w:pPr>
      <w:r w:rsidRPr="006E4F48">
        <w:rPr>
          <w:rFonts w:ascii="Times New Roman" w:hAnsi="Times New Roman"/>
          <w:sz w:val="24"/>
          <w:szCs w:val="24"/>
        </w:rPr>
        <w:t>OFERTANTUL</w:t>
      </w:r>
    </w:p>
    <w:p w14:paraId="2690BD98" w14:textId="77777777" w:rsidR="00230602" w:rsidRPr="006E4F48" w:rsidRDefault="00230602" w:rsidP="00230602">
      <w:pPr>
        <w:spacing w:after="0" w:line="240" w:lineRule="auto"/>
        <w:rPr>
          <w:rFonts w:ascii="Times New Roman" w:hAnsi="Times New Roman"/>
          <w:sz w:val="24"/>
          <w:szCs w:val="24"/>
        </w:rPr>
      </w:pPr>
      <w:r w:rsidRPr="006E4F48">
        <w:rPr>
          <w:rFonts w:ascii="Times New Roman" w:hAnsi="Times New Roman"/>
          <w:sz w:val="24"/>
          <w:szCs w:val="24"/>
        </w:rPr>
        <w:t>……………………………</w:t>
      </w:r>
    </w:p>
    <w:p w14:paraId="19C642F1" w14:textId="3E0BCF3B" w:rsidR="00230602" w:rsidRPr="006E4F48" w:rsidRDefault="00230602" w:rsidP="00230602">
      <w:pPr>
        <w:spacing w:after="0" w:line="240" w:lineRule="auto"/>
        <w:rPr>
          <w:rFonts w:ascii="Times New Roman" w:hAnsi="Times New Roman"/>
          <w:sz w:val="24"/>
          <w:szCs w:val="24"/>
        </w:rPr>
      </w:pPr>
      <w:r w:rsidRPr="006E4F48">
        <w:rPr>
          <w:rFonts w:ascii="Times New Roman" w:hAnsi="Times New Roman"/>
          <w:sz w:val="24"/>
          <w:szCs w:val="24"/>
        </w:rPr>
        <w:t>(denumirea/</w:t>
      </w:r>
      <w:r w:rsidR="00F26EA1">
        <w:rPr>
          <w:rFonts w:ascii="Times New Roman" w:hAnsi="Times New Roman"/>
          <w:sz w:val="24"/>
          <w:szCs w:val="24"/>
        </w:rPr>
        <w:t xml:space="preserve"> </w:t>
      </w:r>
      <w:r w:rsidRPr="006E4F48">
        <w:rPr>
          <w:rFonts w:ascii="Times New Roman" w:hAnsi="Times New Roman"/>
          <w:sz w:val="24"/>
          <w:szCs w:val="24"/>
        </w:rPr>
        <w:t>numele)</w:t>
      </w:r>
    </w:p>
    <w:p w14:paraId="6602DF68" w14:textId="77777777" w:rsidR="00BA5940" w:rsidRDefault="00BA5940" w:rsidP="007C6D65">
      <w:pPr>
        <w:autoSpaceDE w:val="0"/>
        <w:autoSpaceDN w:val="0"/>
        <w:adjustRightInd w:val="0"/>
        <w:spacing w:after="0" w:line="240" w:lineRule="auto"/>
        <w:jc w:val="center"/>
        <w:rPr>
          <w:rFonts w:ascii="Times New Roman" w:hAnsi="Times New Roman"/>
        </w:rPr>
      </w:pPr>
      <w:r>
        <w:rPr>
          <w:rFonts w:ascii="Times New Roman" w:hAnsi="Times New Roman"/>
        </w:rPr>
        <w:t>DECLARAȚIE</w:t>
      </w:r>
    </w:p>
    <w:p w14:paraId="17417A0A" w14:textId="77777777" w:rsidR="00C214D0" w:rsidRDefault="00BA5940" w:rsidP="007C6D65">
      <w:pPr>
        <w:autoSpaceDE w:val="0"/>
        <w:autoSpaceDN w:val="0"/>
        <w:adjustRightInd w:val="0"/>
        <w:spacing w:after="0" w:line="240" w:lineRule="auto"/>
        <w:jc w:val="center"/>
        <w:rPr>
          <w:rFonts w:ascii="Times New Roman" w:hAnsi="Times New Roman"/>
        </w:rPr>
      </w:pPr>
      <w:r>
        <w:rPr>
          <w:rFonts w:ascii="Times New Roman" w:hAnsi="Times New Roman"/>
        </w:rPr>
        <w:t xml:space="preserve">privind </w:t>
      </w:r>
      <w:r w:rsidR="00265745">
        <w:rPr>
          <w:rFonts w:ascii="Times New Roman" w:hAnsi="Times New Roman"/>
        </w:rPr>
        <w:t>îndeplinirea condițiilor și deținerea documentelor</w:t>
      </w:r>
    </w:p>
    <w:p w14:paraId="22C29D6D" w14:textId="09949A63" w:rsidR="00F26EA1" w:rsidRDefault="00265745" w:rsidP="00FA38B4">
      <w:pPr>
        <w:autoSpaceDE w:val="0"/>
        <w:autoSpaceDN w:val="0"/>
        <w:adjustRightInd w:val="0"/>
        <w:spacing w:after="0" w:line="240" w:lineRule="auto"/>
        <w:jc w:val="center"/>
        <w:rPr>
          <w:rFonts w:ascii="Times New Roman" w:hAnsi="Times New Roman"/>
        </w:rPr>
      </w:pPr>
      <w:r>
        <w:rPr>
          <w:rFonts w:ascii="Times New Roman" w:hAnsi="Times New Roman"/>
        </w:rPr>
        <w:t>de la punctul 4.2 din Caietul de sarcini</w:t>
      </w:r>
    </w:p>
    <w:p w14:paraId="1F90B4C8" w14:textId="71B72FC1" w:rsidR="008131FD" w:rsidRDefault="00265745" w:rsidP="00EF2378">
      <w:pPr>
        <w:autoSpaceDE w:val="0"/>
        <w:autoSpaceDN w:val="0"/>
        <w:adjustRightInd w:val="0"/>
        <w:spacing w:after="0" w:line="240" w:lineRule="auto"/>
        <w:jc w:val="both"/>
        <w:rPr>
          <w:rFonts w:ascii="Times New Roman" w:hAnsi="Times New Roman"/>
          <w:lang w:val="en-US"/>
        </w:rPr>
      </w:pPr>
      <w:proofErr w:type="gramStart"/>
      <w:r>
        <w:rPr>
          <w:rFonts w:ascii="Times New Roman" w:hAnsi="Times New Roman"/>
          <w:lang w:val="en-US"/>
        </w:rPr>
        <w:t>Noi,</w:t>
      </w:r>
      <w:r w:rsidR="00130A2A" w:rsidRPr="00130A2A">
        <w:rPr>
          <w:rFonts w:ascii="Times New Roman" w:hAnsi="Times New Roman"/>
          <w:lang w:val="en-US"/>
        </w:rPr>
        <w:t>..................................................</w:t>
      </w:r>
      <w:proofErr w:type="gramEnd"/>
      <w:r w:rsidR="00130A2A" w:rsidRPr="00130A2A">
        <w:rPr>
          <w:rFonts w:ascii="Times New Roman" w:hAnsi="Times New Roman"/>
          <w:lang w:val="en-US"/>
        </w:rPr>
        <w:t xml:space="preserve"> [</w:t>
      </w:r>
      <w:r w:rsidR="00130A2A" w:rsidRPr="00130A2A">
        <w:rPr>
          <w:rFonts w:ascii="Times New Roman" w:hAnsi="Times New Roman"/>
          <w:i/>
          <w:iCs/>
          <w:lang w:val="en-US"/>
        </w:rPr>
        <w:t>se insereaza numele operatorului economic-peroana juridica</w:t>
      </w:r>
      <w:r w:rsidR="00130A2A" w:rsidRPr="00130A2A">
        <w:rPr>
          <w:rFonts w:ascii="Times New Roman" w:hAnsi="Times New Roman"/>
          <w:lang w:val="en-US"/>
        </w:rPr>
        <w:t xml:space="preserve">], în calitate de ofertant la procedura organizata de CNTEE TRANSELECTRICA SA pentru achizitia avand ca obiect </w:t>
      </w:r>
      <w:r w:rsidR="00F07D32" w:rsidRPr="00F07D32">
        <w:rPr>
          <w:rFonts w:ascii="Times New Roman" w:hAnsi="Times New Roman"/>
          <w:b/>
          <w:bCs/>
          <w:i/>
          <w:iCs/>
          <w:lang w:val="it-IT"/>
        </w:rPr>
        <w:t xml:space="preserve">Servicii de </w:t>
      </w:r>
      <w:r w:rsidR="00F07D32" w:rsidRPr="00F07D32">
        <w:rPr>
          <w:rFonts w:ascii="Times New Roman" w:hAnsi="Times New Roman"/>
          <w:b/>
          <w:bCs/>
          <w:i/>
          <w:iCs/>
        </w:rPr>
        <w:t>închiriere a unui spațiu într-o clădire de birouri, respectiv mentenanță, necesar funcționării Companiei Naționale de Transport al Energiei Electrice CNTEE “Transelectrica” SA</w:t>
      </w:r>
      <w:r w:rsidR="00130A2A" w:rsidRPr="00130A2A">
        <w:rPr>
          <w:rFonts w:ascii="Times New Roman" w:hAnsi="Times New Roman"/>
          <w:b/>
          <w:bCs/>
          <w:lang w:val="en-US"/>
        </w:rPr>
        <w:t xml:space="preserve">,  </w:t>
      </w:r>
      <w:r w:rsidR="007439BC">
        <w:rPr>
          <w:rFonts w:ascii="Times New Roman" w:hAnsi="Times New Roman"/>
          <w:lang w:val="en-US"/>
        </w:rPr>
        <w:t>reprezentat</w:t>
      </w:r>
      <w:r w:rsidR="00F26EA1">
        <w:rPr>
          <w:rFonts w:ascii="Times New Roman" w:hAnsi="Times New Roman"/>
          <w:lang w:val="en-US"/>
        </w:rPr>
        <w:t>ă</w:t>
      </w:r>
      <w:r w:rsidR="007439BC">
        <w:rPr>
          <w:rFonts w:ascii="Times New Roman" w:hAnsi="Times New Roman"/>
          <w:lang w:val="en-US"/>
        </w:rPr>
        <w:t xml:space="preserve"> prin.............</w:t>
      </w:r>
      <w:r w:rsidR="00130A2A" w:rsidRPr="00130A2A">
        <w:rPr>
          <w:rFonts w:ascii="Times New Roman" w:hAnsi="Times New Roman"/>
          <w:lang w:val="en-US"/>
        </w:rPr>
        <w:t>..............</w:t>
      </w:r>
      <w:r w:rsidR="000249C3">
        <w:rPr>
          <w:rFonts w:ascii="Times New Roman" w:hAnsi="Times New Roman"/>
          <w:lang w:val="en-US"/>
        </w:rPr>
        <w:t>................................</w:t>
      </w:r>
      <w:r w:rsidR="00F26EA1">
        <w:rPr>
          <w:rFonts w:ascii="Times New Roman" w:hAnsi="Times New Roman"/>
          <w:lang w:val="en-US"/>
        </w:rPr>
        <w:t>...................................</w:t>
      </w:r>
      <w:r w:rsidR="000249C3">
        <w:rPr>
          <w:rFonts w:ascii="Times New Roman" w:hAnsi="Times New Roman"/>
          <w:lang w:val="en-US"/>
        </w:rPr>
        <w:t>.......................</w:t>
      </w:r>
      <w:r w:rsidR="00130A2A" w:rsidRPr="00130A2A">
        <w:rPr>
          <w:rFonts w:ascii="Times New Roman" w:hAnsi="Times New Roman"/>
          <w:lang w:val="en-US"/>
        </w:rPr>
        <w:t xml:space="preserve"> [</w:t>
      </w:r>
      <w:proofErr w:type="gramStart"/>
      <w:r w:rsidR="00130A2A" w:rsidRPr="00130A2A">
        <w:rPr>
          <w:rFonts w:ascii="Times New Roman" w:hAnsi="Times New Roman"/>
          <w:i/>
          <w:iCs/>
          <w:lang w:val="en-US"/>
        </w:rPr>
        <w:t>se</w:t>
      </w:r>
      <w:proofErr w:type="gramEnd"/>
      <w:r w:rsidR="00130A2A" w:rsidRPr="00130A2A">
        <w:rPr>
          <w:rFonts w:ascii="Times New Roman" w:hAnsi="Times New Roman"/>
          <w:i/>
          <w:iCs/>
          <w:lang w:val="en-US"/>
        </w:rPr>
        <w:t xml:space="preserve"> </w:t>
      </w:r>
      <w:r w:rsidR="000249C3">
        <w:rPr>
          <w:rFonts w:ascii="Times New Roman" w:hAnsi="Times New Roman"/>
          <w:i/>
          <w:iCs/>
          <w:lang w:val="en-US"/>
        </w:rPr>
        <w:t xml:space="preserve">insereaza </w:t>
      </w:r>
      <w:r w:rsidR="007439BC">
        <w:rPr>
          <w:rFonts w:ascii="Times New Roman" w:hAnsi="Times New Roman"/>
          <w:i/>
          <w:iCs/>
          <w:lang w:val="en-US"/>
        </w:rPr>
        <w:t>numele si prenumele r</w:t>
      </w:r>
      <w:r w:rsidR="007439BC" w:rsidRPr="007439BC">
        <w:rPr>
          <w:rFonts w:ascii="Times New Roman" w:hAnsi="Times New Roman"/>
          <w:i/>
          <w:iCs/>
          <w:lang w:val="en-US"/>
        </w:rPr>
        <w:t>eprezentant</w:t>
      </w:r>
      <w:r w:rsidR="007439BC">
        <w:rPr>
          <w:rFonts w:ascii="Times New Roman" w:hAnsi="Times New Roman"/>
          <w:i/>
          <w:iCs/>
          <w:lang w:val="en-US"/>
        </w:rPr>
        <w:t>lui legal</w:t>
      </w:r>
      <w:r w:rsidR="00130A2A" w:rsidRPr="00130A2A">
        <w:rPr>
          <w:rFonts w:ascii="Times New Roman" w:hAnsi="Times New Roman"/>
          <w:lang w:val="en-US"/>
        </w:rPr>
        <w:t xml:space="preserve">], </w:t>
      </w:r>
    </w:p>
    <w:p w14:paraId="0D74250A" w14:textId="77777777" w:rsidR="00293488" w:rsidRDefault="00130A2A" w:rsidP="00EF2378">
      <w:pPr>
        <w:autoSpaceDE w:val="0"/>
        <w:autoSpaceDN w:val="0"/>
        <w:adjustRightInd w:val="0"/>
        <w:spacing w:after="0" w:line="240" w:lineRule="auto"/>
        <w:jc w:val="both"/>
        <w:rPr>
          <w:rFonts w:ascii="Times New Roman" w:hAnsi="Times New Roman"/>
        </w:rPr>
      </w:pPr>
      <w:proofErr w:type="gramStart"/>
      <w:r w:rsidRPr="00130A2A">
        <w:rPr>
          <w:rFonts w:ascii="Times New Roman" w:hAnsi="Times New Roman"/>
          <w:lang w:val="en-US"/>
        </w:rPr>
        <w:t>declar</w:t>
      </w:r>
      <w:proofErr w:type="gramEnd"/>
      <w:r w:rsidRPr="00130A2A">
        <w:rPr>
          <w:rFonts w:ascii="Times New Roman" w:hAnsi="Times New Roman"/>
          <w:lang w:val="en-US"/>
        </w:rPr>
        <w:t xml:space="preserve"> pe proprie r</w:t>
      </w:r>
      <w:r w:rsidR="00D91BBF">
        <w:rPr>
          <w:rFonts w:ascii="Times New Roman" w:hAnsi="Times New Roman"/>
          <w:lang w:val="en-US"/>
        </w:rPr>
        <w:t>ă</w:t>
      </w:r>
      <w:r w:rsidRPr="00130A2A">
        <w:rPr>
          <w:rFonts w:ascii="Times New Roman" w:hAnsi="Times New Roman"/>
          <w:lang w:val="en-US"/>
        </w:rPr>
        <w:t>spundere,</w:t>
      </w:r>
      <w:r w:rsidRPr="00130A2A">
        <w:rPr>
          <w:rFonts w:ascii="Times New Roman" w:hAnsi="Times New Roman"/>
        </w:rPr>
        <w:t xml:space="preserve"> </w:t>
      </w:r>
      <w:r w:rsidR="00D91BBF">
        <w:rPr>
          <w:rFonts w:ascii="Times New Roman" w:hAnsi="Times New Roman"/>
        </w:rPr>
        <w:t>sub sancț</w:t>
      </w:r>
      <w:r w:rsidRPr="00130A2A">
        <w:rPr>
          <w:rFonts w:ascii="Times New Roman" w:hAnsi="Times New Roman"/>
        </w:rPr>
        <w:t xml:space="preserve">iunile aplicate faptei de fals </w:t>
      </w:r>
      <w:r w:rsidR="00D91BBF">
        <w:rPr>
          <w:rFonts w:ascii="Times New Roman" w:hAnsi="Times New Roman"/>
        </w:rPr>
        <w:t>î</w:t>
      </w:r>
      <w:r w:rsidRPr="00130A2A">
        <w:rPr>
          <w:rFonts w:ascii="Times New Roman" w:hAnsi="Times New Roman"/>
        </w:rPr>
        <w:t>n acte publice</w:t>
      </w:r>
      <w:r w:rsidR="008131FD">
        <w:rPr>
          <w:rFonts w:ascii="Times New Roman" w:hAnsi="Times New Roman"/>
        </w:rPr>
        <w:t xml:space="preserve"> </w:t>
      </w:r>
      <w:r w:rsidR="00C214D0" w:rsidRPr="00C214D0">
        <w:rPr>
          <w:rFonts w:ascii="Times New Roman" w:hAnsi="Times New Roman"/>
        </w:rPr>
        <w:t>c</w:t>
      </w:r>
      <w:r w:rsidR="00D91BBF">
        <w:rPr>
          <w:rFonts w:ascii="Times New Roman" w:hAnsi="Times New Roman"/>
        </w:rPr>
        <w:t>ă</w:t>
      </w:r>
      <w:r w:rsidR="00293488">
        <w:rPr>
          <w:rFonts w:ascii="Times New Roman" w:hAnsi="Times New Roman"/>
        </w:rPr>
        <w:t>:</w:t>
      </w:r>
    </w:p>
    <w:p w14:paraId="3BBDB5F1" w14:textId="77777777" w:rsidR="00A2035F" w:rsidRPr="00A2035F" w:rsidRDefault="00A2035F" w:rsidP="00293488">
      <w:pPr>
        <w:pStyle w:val="ListParagraph"/>
        <w:numPr>
          <w:ilvl w:val="0"/>
          <w:numId w:val="17"/>
        </w:numPr>
        <w:autoSpaceDE w:val="0"/>
        <w:autoSpaceDN w:val="0"/>
        <w:adjustRightInd w:val="0"/>
        <w:spacing w:after="0" w:line="240" w:lineRule="auto"/>
        <w:jc w:val="both"/>
        <w:rPr>
          <w:rFonts w:ascii="Times New Roman" w:hAnsi="Times New Roman"/>
        </w:rPr>
      </w:pPr>
      <w:r w:rsidRPr="00A2035F">
        <w:rPr>
          <w:rFonts w:ascii="Times New Roman" w:hAnsi="Times New Roman"/>
        </w:rPr>
        <w:t>imobilul şi terenul poate fi ocupat imediat după semnarea contractului de inchiriere și că mobilul se află în proprietatea ofertantului, este compus din clădire și teren și se află în circuitul civil, nu face obiectul altor contracte de vânzare, schimb sau donație și nu face obiectul nici unei urmăriri silite (sau orice drept asupra acestuia, în tot sau în parte) și nu este înstrăinat</w:t>
      </w:r>
    </w:p>
    <w:p w14:paraId="77F9B910" w14:textId="77777777" w:rsidR="00184314" w:rsidRDefault="00184314" w:rsidP="00184314">
      <w:pPr>
        <w:pStyle w:val="ListParagraph"/>
        <w:numPr>
          <w:ilvl w:val="0"/>
          <w:numId w:val="17"/>
        </w:numPr>
        <w:autoSpaceDE w:val="0"/>
        <w:autoSpaceDN w:val="0"/>
        <w:adjustRightInd w:val="0"/>
        <w:spacing w:after="0" w:line="240" w:lineRule="auto"/>
        <w:jc w:val="both"/>
        <w:rPr>
          <w:rFonts w:ascii="Times New Roman" w:hAnsi="Times New Roman"/>
        </w:rPr>
      </w:pPr>
      <w:r>
        <w:rPr>
          <w:rFonts w:ascii="Times New Roman" w:hAnsi="Times New Roman"/>
        </w:rPr>
        <w:t>dețin documentele enumerate mai jos și mă oblig să le pun la dispoziția Entității Contractante imediat ce imi sunt solicitate:</w:t>
      </w:r>
    </w:p>
    <w:p w14:paraId="423D84D6" w14:textId="77777777" w:rsidR="00EB53F9" w:rsidRPr="00184314" w:rsidRDefault="0003384B" w:rsidP="00184314">
      <w:pPr>
        <w:pStyle w:val="ListParagraph"/>
        <w:autoSpaceDE w:val="0"/>
        <w:autoSpaceDN w:val="0"/>
        <w:adjustRightInd w:val="0"/>
        <w:spacing w:after="0" w:line="240" w:lineRule="auto"/>
        <w:jc w:val="both"/>
        <w:rPr>
          <w:rFonts w:ascii="Times New Roman" w:hAnsi="Times New Roman"/>
        </w:rPr>
      </w:pPr>
      <w:r>
        <w:rPr>
          <w:rFonts w:ascii="Times New Roman" w:hAnsi="Times New Roman"/>
        </w:rPr>
        <w:t>-a</w:t>
      </w:r>
      <w:r w:rsidRPr="0003384B">
        <w:rPr>
          <w:rFonts w:ascii="Times New Roman" w:hAnsi="Times New Roman"/>
        </w:rPr>
        <w:t>ctul de proprietate asupra imobilului ofertat – copie conform cu originalul</w:t>
      </w:r>
    </w:p>
    <w:p w14:paraId="4D1DE07B" w14:textId="77777777" w:rsidR="00BF1AAC" w:rsidRPr="00BF1AAC" w:rsidRDefault="00BF1AAC"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-c</w:t>
      </w:r>
      <w:r w:rsidRPr="00BF1AAC">
        <w:rPr>
          <w:rFonts w:ascii="Times New Roman" w:hAnsi="Times New Roman"/>
        </w:rPr>
        <w:t>artea tehnică a construcţiei conţinând toate documentele prevăzute de lege, completată la zi, sau în cazul inexistenței acesteia, vor fi prezentate documente deținute de proprietar până la dată închirierii, referitoare la acest lucru;</w:t>
      </w:r>
    </w:p>
    <w:p w14:paraId="0E39A741" w14:textId="49934E7F" w:rsidR="00BF1AAC" w:rsidRPr="00BF1AAC" w:rsidRDefault="00BF1AAC"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F26EA1">
        <w:rPr>
          <w:rFonts w:ascii="Times New Roman" w:hAnsi="Times New Roman"/>
        </w:rPr>
        <w:t>A</w:t>
      </w:r>
      <w:r w:rsidRPr="00BF1AAC">
        <w:rPr>
          <w:rFonts w:ascii="Times New Roman" w:hAnsi="Times New Roman"/>
        </w:rPr>
        <w:t>utorizația de construire, în copie conform cu originalul;</w:t>
      </w:r>
    </w:p>
    <w:p w14:paraId="54D2108D" w14:textId="6928FAF4" w:rsidR="00BF1AAC" w:rsidRPr="00BF1AAC" w:rsidRDefault="00BF1AAC"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F26EA1">
        <w:rPr>
          <w:rFonts w:ascii="Times New Roman" w:hAnsi="Times New Roman"/>
        </w:rPr>
        <w:t>P</w:t>
      </w:r>
      <w:r w:rsidRPr="00BF1AAC">
        <w:rPr>
          <w:rFonts w:ascii="Times New Roman" w:hAnsi="Times New Roman"/>
        </w:rPr>
        <w:t>roces-verbal de recepţie la terminarea lucrărilor;</w:t>
      </w:r>
    </w:p>
    <w:p w14:paraId="19D1C3F2" w14:textId="2EB750DE" w:rsidR="00BF1AAC" w:rsidRPr="00BF1AAC" w:rsidRDefault="00BF1AAC"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F26EA1">
        <w:rPr>
          <w:rFonts w:ascii="Times New Roman" w:hAnsi="Times New Roman"/>
        </w:rPr>
        <w:t>C</w:t>
      </w:r>
      <w:r w:rsidRPr="00BF1AAC">
        <w:rPr>
          <w:rFonts w:ascii="Times New Roman" w:hAnsi="Times New Roman"/>
        </w:rPr>
        <w:t>ertificat energetic;</w:t>
      </w:r>
    </w:p>
    <w:p w14:paraId="1F56E2C6" w14:textId="7F70F796" w:rsidR="00BF1AAC" w:rsidRPr="00BF1AAC" w:rsidRDefault="00BF1AAC"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EE78C7">
        <w:rPr>
          <w:rFonts w:ascii="Times New Roman" w:hAnsi="Times New Roman"/>
        </w:rPr>
        <w:t>Pr</w:t>
      </w:r>
      <w:r w:rsidRPr="00BF1AAC">
        <w:rPr>
          <w:rFonts w:ascii="Times New Roman" w:hAnsi="Times New Roman"/>
        </w:rPr>
        <w:t>oiectul Tehnic de Execuție al clădirii (ex: Memoriile tehnice, Planurile de instalaţii, pe nivele, cu poziţionarea echipamentelor, Planurile de arhitectură ale nivelelor, Secţiunile caracteristice de arhitectură şi faţadele la o scară standardizată convenabilă, Plan de încadrare în zona scară 1: 2000, sau la orice altă scară reglementată prin legislația în vigoare, vizat de Direcția de Urbanism a Primăriei de care aparține imobilul; Plan de situaţie scară 1:500/ 1:200, sau la orice altă scară reglementată prin legislația în vigoare, vizat de Direcția de Urbanism a Primăriei de care aparține imobilul) și alte documentații tehnice referitoare la execuția clădirii;</w:t>
      </w:r>
    </w:p>
    <w:p w14:paraId="634680D2" w14:textId="7AE8D756" w:rsidR="00BF1AAC" w:rsidRPr="00BF1AAC" w:rsidRDefault="0040795B"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EE78C7">
        <w:rPr>
          <w:rFonts w:ascii="Times New Roman" w:hAnsi="Times New Roman"/>
        </w:rPr>
        <w:t>A</w:t>
      </w:r>
      <w:r w:rsidR="00BF1AAC" w:rsidRPr="00BF1AAC">
        <w:rPr>
          <w:rFonts w:ascii="Times New Roman" w:hAnsi="Times New Roman"/>
        </w:rPr>
        <w:t>viz</w:t>
      </w:r>
      <w:r w:rsidR="00BF1AAC" w:rsidRPr="00BF1AAC">
        <w:rPr>
          <w:rFonts w:ascii="Times New Roman" w:hAnsi="Times New Roman"/>
          <w:lang w:val="fr-FR"/>
        </w:rPr>
        <w:t> de securitate la incendiu;</w:t>
      </w:r>
    </w:p>
    <w:p w14:paraId="22C8EFA7" w14:textId="195EE8C9" w:rsidR="00BF1AAC" w:rsidRPr="00BF1AAC" w:rsidRDefault="0040795B"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EE78C7">
        <w:rPr>
          <w:rFonts w:ascii="Times New Roman" w:hAnsi="Times New Roman"/>
        </w:rPr>
        <w:t>A</w:t>
      </w:r>
      <w:r w:rsidR="00BF1AAC" w:rsidRPr="00BF1AAC">
        <w:rPr>
          <w:rFonts w:ascii="Times New Roman" w:hAnsi="Times New Roman"/>
        </w:rPr>
        <w:t>utorizație</w:t>
      </w:r>
      <w:r w:rsidR="00BF1AAC" w:rsidRPr="00BF1AAC">
        <w:rPr>
          <w:rFonts w:ascii="Times New Roman" w:hAnsi="Times New Roman"/>
          <w:lang w:val="fr-FR"/>
        </w:rPr>
        <w:t> de securitate la incendiu;</w:t>
      </w:r>
    </w:p>
    <w:p w14:paraId="119E9AB5" w14:textId="6AFC5C6B" w:rsidR="00BF1AAC" w:rsidRPr="00BF1AAC" w:rsidRDefault="0040795B"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lang w:val="fr-FR"/>
        </w:rPr>
        <w:t>-</w:t>
      </w:r>
      <w:r w:rsidR="00EE78C7">
        <w:rPr>
          <w:rFonts w:ascii="Times New Roman" w:hAnsi="Times New Roman"/>
          <w:lang w:val="fr-FR"/>
        </w:rPr>
        <w:t>S</w:t>
      </w:r>
      <w:r w:rsidR="00BF1AAC" w:rsidRPr="00BF1AAC">
        <w:rPr>
          <w:rFonts w:ascii="Times New Roman" w:hAnsi="Times New Roman"/>
          <w:lang w:val="fr-FR"/>
        </w:rPr>
        <w:t xml:space="preserve">cenariu de securitate </w:t>
      </w:r>
      <w:proofErr w:type="gramStart"/>
      <w:r w:rsidR="00BF1AAC" w:rsidRPr="00BF1AAC">
        <w:rPr>
          <w:rFonts w:ascii="Times New Roman" w:hAnsi="Times New Roman"/>
          <w:lang w:val="fr-FR"/>
        </w:rPr>
        <w:t>la incendiu</w:t>
      </w:r>
      <w:proofErr w:type="gramEnd"/>
      <w:r w:rsidR="00BF1AAC" w:rsidRPr="00BF1AAC">
        <w:rPr>
          <w:rFonts w:ascii="Times New Roman" w:hAnsi="Times New Roman"/>
          <w:lang w:val="fr-FR"/>
        </w:rPr>
        <w:t>;</w:t>
      </w:r>
    </w:p>
    <w:p w14:paraId="0CA1DEB5" w14:textId="33704036" w:rsidR="00BF1AAC" w:rsidRPr="00BF1AAC" w:rsidRDefault="0040795B" w:rsidP="0040795B">
      <w:pPr>
        <w:autoSpaceDE w:val="0"/>
        <w:autoSpaceDN w:val="0"/>
        <w:adjustRightInd w:val="0"/>
        <w:spacing w:after="0" w:line="240" w:lineRule="auto"/>
        <w:ind w:left="709"/>
        <w:jc w:val="both"/>
        <w:rPr>
          <w:rFonts w:ascii="Times New Roman" w:hAnsi="Times New Roman"/>
          <w:b/>
          <w:bCs/>
        </w:rPr>
      </w:pPr>
      <w:r>
        <w:rPr>
          <w:rFonts w:ascii="Times New Roman" w:hAnsi="Times New Roman"/>
        </w:rPr>
        <w:t>-</w:t>
      </w:r>
      <w:r w:rsidR="00EE78C7">
        <w:rPr>
          <w:rFonts w:ascii="Times New Roman" w:hAnsi="Times New Roman"/>
        </w:rPr>
        <w:t>A</w:t>
      </w:r>
      <w:r w:rsidR="00BF1AAC" w:rsidRPr="00BF1AAC">
        <w:rPr>
          <w:rFonts w:ascii="Times New Roman" w:hAnsi="Times New Roman"/>
        </w:rPr>
        <w:t>lte documente relevante și orice alte documente necesare pentru îndeplinirea cerințelor legale în vigoare la momentul semnării contractului de inchiriere.</w:t>
      </w:r>
    </w:p>
    <w:p w14:paraId="38E98E23" w14:textId="77777777" w:rsidR="00EB53F9" w:rsidRPr="00EB53F9" w:rsidRDefault="00EB53F9" w:rsidP="00EE78C7">
      <w:pPr>
        <w:autoSpaceDE w:val="0"/>
        <w:autoSpaceDN w:val="0"/>
        <w:adjustRightInd w:val="0"/>
        <w:spacing w:after="0" w:line="240" w:lineRule="auto"/>
        <w:ind w:firstLine="709"/>
        <w:jc w:val="both"/>
        <w:rPr>
          <w:rFonts w:ascii="Times New Roman" w:hAnsi="Times New Roman"/>
          <w:lang w:val="en-US"/>
        </w:rPr>
      </w:pPr>
      <w:r w:rsidRPr="00EB53F9">
        <w:rPr>
          <w:rFonts w:ascii="Times New Roman" w:hAnsi="Times New Roman"/>
          <w:lang w:val="en-US"/>
        </w:rPr>
        <w:t>D</w:t>
      </w:r>
      <w:r w:rsidR="00D91BBF">
        <w:rPr>
          <w:rFonts w:ascii="Times New Roman" w:hAnsi="Times New Roman"/>
          <w:lang w:val="en-US"/>
        </w:rPr>
        <w:t>eclar că informaț</w:t>
      </w:r>
      <w:r w:rsidRPr="00EB53F9">
        <w:rPr>
          <w:rFonts w:ascii="Times New Roman" w:hAnsi="Times New Roman"/>
          <w:lang w:val="en-US"/>
        </w:rPr>
        <w:t xml:space="preserve">iile furnizate </w:t>
      </w:r>
      <w:r w:rsidR="00D91BBF">
        <w:rPr>
          <w:rFonts w:ascii="Times New Roman" w:hAnsi="Times New Roman"/>
          <w:lang w:val="en-US"/>
        </w:rPr>
        <w:t>sunt complete ș</w:t>
      </w:r>
      <w:r w:rsidRPr="00EB53F9">
        <w:rPr>
          <w:rFonts w:ascii="Times New Roman" w:hAnsi="Times New Roman"/>
          <w:lang w:val="en-US"/>
        </w:rPr>
        <w:t>i corecte în fiecare detaliu si înteleg c</w:t>
      </w:r>
      <w:r w:rsidR="00D91BBF">
        <w:rPr>
          <w:rFonts w:ascii="Times New Roman" w:hAnsi="Times New Roman"/>
          <w:lang w:val="en-US"/>
        </w:rPr>
        <w:t>ă</w:t>
      </w:r>
      <w:r w:rsidRPr="00EB53F9">
        <w:rPr>
          <w:rFonts w:ascii="Times New Roman" w:hAnsi="Times New Roman"/>
          <w:lang w:val="en-US"/>
        </w:rPr>
        <w:t xml:space="preserve"> entitatea contractant</w:t>
      </w:r>
      <w:r w:rsidR="00D91BBF">
        <w:rPr>
          <w:rFonts w:ascii="Times New Roman" w:hAnsi="Times New Roman"/>
          <w:lang w:val="en-US"/>
        </w:rPr>
        <w:t>ă</w:t>
      </w:r>
      <w:r w:rsidRPr="00EB53F9">
        <w:rPr>
          <w:rFonts w:ascii="Times New Roman" w:hAnsi="Times New Roman"/>
          <w:lang w:val="en-US"/>
        </w:rPr>
        <w:t xml:space="preserve"> are dreptul de a s</w:t>
      </w:r>
      <w:r w:rsidR="00D91BBF">
        <w:rPr>
          <w:rFonts w:ascii="Times New Roman" w:hAnsi="Times New Roman"/>
          <w:lang w:val="en-US"/>
        </w:rPr>
        <w:t>olicita, în scopul verificarii și confirmarii declaraț</w:t>
      </w:r>
      <w:r w:rsidRPr="00EB53F9">
        <w:rPr>
          <w:rFonts w:ascii="Times New Roman" w:hAnsi="Times New Roman"/>
          <w:lang w:val="en-US"/>
        </w:rPr>
        <w:t>iilor orice documente doveditoare de care dispunem.</w:t>
      </w:r>
    </w:p>
    <w:p w14:paraId="72FE9A05" w14:textId="77777777" w:rsidR="00805890" w:rsidRDefault="00EB53F9" w:rsidP="00EE78C7">
      <w:pPr>
        <w:autoSpaceDE w:val="0"/>
        <w:autoSpaceDN w:val="0"/>
        <w:adjustRightInd w:val="0"/>
        <w:spacing w:after="0" w:line="240" w:lineRule="auto"/>
        <w:ind w:firstLine="709"/>
        <w:jc w:val="both"/>
        <w:rPr>
          <w:rFonts w:ascii="Times New Roman" w:hAnsi="Times New Roman"/>
          <w:lang w:val="en-US"/>
        </w:rPr>
      </w:pPr>
      <w:r w:rsidRPr="00EB53F9">
        <w:rPr>
          <w:rFonts w:ascii="Times New Roman" w:hAnsi="Times New Roman"/>
          <w:lang w:val="en-US"/>
        </w:rPr>
        <w:t>Înteleg c</w:t>
      </w:r>
      <w:r w:rsidR="003D02D9">
        <w:rPr>
          <w:rFonts w:ascii="Times New Roman" w:hAnsi="Times New Roman"/>
          <w:lang w:val="en-US"/>
        </w:rPr>
        <w:t>ă,</w:t>
      </w:r>
      <w:r w:rsidRPr="00EB53F9">
        <w:rPr>
          <w:rFonts w:ascii="Times New Roman" w:hAnsi="Times New Roman"/>
          <w:lang w:val="en-US"/>
        </w:rPr>
        <w:t xml:space="preserve"> în cazul în care aceasta declaratie nu </w:t>
      </w:r>
      <w:proofErr w:type="gramStart"/>
      <w:r w:rsidRPr="00EB53F9">
        <w:rPr>
          <w:rFonts w:ascii="Times New Roman" w:hAnsi="Times New Roman"/>
          <w:lang w:val="en-US"/>
        </w:rPr>
        <w:t>este</w:t>
      </w:r>
      <w:proofErr w:type="gramEnd"/>
      <w:r w:rsidRPr="00EB53F9">
        <w:rPr>
          <w:rFonts w:ascii="Times New Roman" w:hAnsi="Times New Roman"/>
          <w:lang w:val="en-US"/>
        </w:rPr>
        <w:t xml:space="preserve"> conform</w:t>
      </w:r>
      <w:r w:rsidR="003D02D9">
        <w:rPr>
          <w:rFonts w:ascii="Times New Roman" w:hAnsi="Times New Roman"/>
          <w:lang w:val="en-US"/>
        </w:rPr>
        <w:t>ă</w:t>
      </w:r>
      <w:r w:rsidRPr="00EB53F9">
        <w:rPr>
          <w:rFonts w:ascii="Times New Roman" w:hAnsi="Times New Roman"/>
          <w:lang w:val="en-US"/>
        </w:rPr>
        <w:t xml:space="preserve"> cu realitatea</w:t>
      </w:r>
      <w:r w:rsidR="003D02D9">
        <w:rPr>
          <w:rFonts w:ascii="Times New Roman" w:hAnsi="Times New Roman"/>
          <w:lang w:val="en-US"/>
        </w:rPr>
        <w:t>,</w:t>
      </w:r>
      <w:r w:rsidRPr="00EB53F9">
        <w:rPr>
          <w:rFonts w:ascii="Times New Roman" w:hAnsi="Times New Roman"/>
          <w:lang w:val="en-US"/>
        </w:rPr>
        <w:t xml:space="preserve"> sunt pasibil de încalcarea prevederilor legislatiei pena</w:t>
      </w:r>
      <w:r w:rsidR="0040795B">
        <w:rPr>
          <w:rFonts w:ascii="Times New Roman" w:hAnsi="Times New Roman"/>
          <w:lang w:val="en-US"/>
        </w:rPr>
        <w:t>le privind falsul în declaratii.</w:t>
      </w:r>
    </w:p>
    <w:p w14:paraId="2C67B2B2" w14:textId="77777777" w:rsidR="00130A2A" w:rsidRDefault="00130A2A" w:rsidP="00EB53F9">
      <w:pPr>
        <w:autoSpaceDE w:val="0"/>
        <w:autoSpaceDN w:val="0"/>
        <w:adjustRightInd w:val="0"/>
        <w:spacing w:after="0" w:line="240" w:lineRule="auto"/>
        <w:rPr>
          <w:rFonts w:ascii="Times New Roman" w:hAnsi="Times New Roman"/>
          <w:lang w:val="en-US"/>
        </w:rPr>
      </w:pPr>
    </w:p>
    <w:p w14:paraId="213F1A54" w14:textId="46452BA5" w:rsidR="00EB53F9" w:rsidRPr="00EB53F9" w:rsidRDefault="00130A2A" w:rsidP="00EB53F9">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         </w:t>
      </w:r>
      <w:r w:rsidR="00EB53F9" w:rsidRPr="00EB53F9">
        <w:rPr>
          <w:rFonts w:ascii="Times New Roman" w:hAnsi="Times New Roman"/>
          <w:lang w:val="en-US"/>
        </w:rPr>
        <w:t xml:space="preserve">Ofertant,                  </w:t>
      </w:r>
      <w:r w:rsidR="00EB53F9" w:rsidRPr="00EB53F9">
        <w:rPr>
          <w:rFonts w:ascii="Times New Roman" w:hAnsi="Times New Roman"/>
          <w:lang w:val="en-US"/>
        </w:rPr>
        <w:tab/>
      </w:r>
      <w:r w:rsidR="00EB53F9" w:rsidRPr="00EB53F9">
        <w:rPr>
          <w:rFonts w:ascii="Times New Roman" w:hAnsi="Times New Roman"/>
          <w:lang w:val="en-US"/>
        </w:rPr>
        <w:tab/>
      </w:r>
      <w:r w:rsidR="00EB53F9" w:rsidRPr="00EB53F9">
        <w:rPr>
          <w:rFonts w:ascii="Times New Roman" w:hAnsi="Times New Roman"/>
          <w:lang w:val="en-US"/>
        </w:rPr>
        <w:tab/>
      </w:r>
      <w:r w:rsidR="00EB53F9" w:rsidRPr="00EB53F9">
        <w:rPr>
          <w:rFonts w:ascii="Times New Roman" w:hAnsi="Times New Roman"/>
          <w:lang w:val="en-US"/>
        </w:rPr>
        <w:tab/>
      </w:r>
      <w:r w:rsidR="00EB53F9" w:rsidRPr="00EB53F9">
        <w:rPr>
          <w:rFonts w:ascii="Times New Roman" w:hAnsi="Times New Roman"/>
          <w:lang w:val="en-US"/>
        </w:rPr>
        <w:tab/>
      </w:r>
      <w:r w:rsidR="00EB53F9" w:rsidRPr="00EB53F9">
        <w:rPr>
          <w:rFonts w:ascii="Times New Roman" w:hAnsi="Times New Roman"/>
          <w:lang w:val="en-US"/>
        </w:rPr>
        <w:tab/>
      </w:r>
      <w:r w:rsidR="00EB53F9" w:rsidRPr="00EB53F9">
        <w:rPr>
          <w:rFonts w:ascii="Times New Roman" w:hAnsi="Times New Roman"/>
          <w:lang w:val="en-US"/>
        </w:rPr>
        <w:tab/>
        <w:t>Data</w:t>
      </w:r>
      <w:r w:rsidR="00661846">
        <w:rPr>
          <w:rFonts w:ascii="Times New Roman" w:hAnsi="Times New Roman"/>
          <w:lang w:val="en-US"/>
        </w:rPr>
        <w:t>,</w:t>
      </w:r>
    </w:p>
    <w:p w14:paraId="0CE1BCD2" w14:textId="42A5389F" w:rsidR="00EB53F9" w:rsidRPr="00EB53F9" w:rsidRDefault="00EB53F9" w:rsidP="00EB53F9">
      <w:pPr>
        <w:autoSpaceDE w:val="0"/>
        <w:autoSpaceDN w:val="0"/>
        <w:adjustRightInd w:val="0"/>
        <w:spacing w:after="0" w:line="240" w:lineRule="auto"/>
        <w:rPr>
          <w:rFonts w:ascii="Times New Roman" w:hAnsi="Times New Roman"/>
          <w:lang w:val="en-US"/>
        </w:rPr>
      </w:pPr>
      <w:r w:rsidRPr="00EB53F9">
        <w:rPr>
          <w:rFonts w:ascii="Times New Roman" w:hAnsi="Times New Roman"/>
          <w:lang w:val="en-US"/>
        </w:rPr>
        <w:t xml:space="preserve">         ...............</w:t>
      </w:r>
      <w:r w:rsidR="00FA38B4">
        <w:rPr>
          <w:rFonts w:ascii="Times New Roman" w:hAnsi="Times New Roman"/>
          <w:lang w:val="en-US"/>
        </w:rPr>
        <w:t>..............................................</w:t>
      </w:r>
    </w:p>
    <w:p w14:paraId="2AEC0A23" w14:textId="77777777" w:rsidR="00FA38B4" w:rsidRDefault="00EB53F9" w:rsidP="00EB53F9">
      <w:pPr>
        <w:autoSpaceDE w:val="0"/>
        <w:autoSpaceDN w:val="0"/>
        <w:adjustRightInd w:val="0"/>
        <w:spacing w:after="0" w:line="240" w:lineRule="auto"/>
        <w:rPr>
          <w:rFonts w:ascii="Times New Roman" w:hAnsi="Times New Roman"/>
          <w:lang w:val="en-US"/>
        </w:rPr>
      </w:pPr>
      <w:r w:rsidRPr="00EB53F9">
        <w:rPr>
          <w:rFonts w:ascii="Times New Roman" w:hAnsi="Times New Roman"/>
          <w:i/>
          <w:lang w:val="en-US"/>
        </w:rPr>
        <w:t>[</w:t>
      </w:r>
      <w:proofErr w:type="gramStart"/>
      <w:r w:rsidRPr="00EB53F9">
        <w:rPr>
          <w:rFonts w:ascii="Times New Roman" w:hAnsi="Times New Roman"/>
          <w:i/>
          <w:lang w:val="en-US"/>
        </w:rPr>
        <w:t>numele</w:t>
      </w:r>
      <w:proofErr w:type="gramEnd"/>
      <w:r w:rsidRPr="00EB53F9">
        <w:rPr>
          <w:rFonts w:ascii="Times New Roman" w:hAnsi="Times New Roman"/>
          <w:i/>
          <w:lang w:val="en-US"/>
        </w:rPr>
        <w:t xml:space="preserve"> si prenumele in clar si semnatura]</w:t>
      </w:r>
      <w:r w:rsidRPr="00EB53F9">
        <w:rPr>
          <w:rFonts w:ascii="Times New Roman" w:hAnsi="Times New Roman"/>
          <w:lang w:val="en-US"/>
        </w:rPr>
        <w:t xml:space="preserve"> </w:t>
      </w:r>
    </w:p>
    <w:p w14:paraId="10643A1B" w14:textId="24F37569" w:rsidR="00EB53F9" w:rsidRPr="00FA38B4" w:rsidRDefault="00EB53F9" w:rsidP="00EB53F9">
      <w:pPr>
        <w:autoSpaceDE w:val="0"/>
        <w:autoSpaceDN w:val="0"/>
        <w:adjustRightInd w:val="0"/>
        <w:spacing w:after="0" w:line="240" w:lineRule="auto"/>
        <w:rPr>
          <w:rFonts w:ascii="Times New Roman" w:hAnsi="Times New Roman"/>
          <w:i/>
          <w:lang w:val="en-US"/>
        </w:rPr>
      </w:pPr>
      <w:r w:rsidRPr="00EB53F9">
        <w:rPr>
          <w:rFonts w:ascii="Times New Roman" w:hAnsi="Times New Roman"/>
          <w:lang w:val="en-US"/>
        </w:rPr>
        <w:t>Reprezentant/Reprezentant legal</w:t>
      </w:r>
    </w:p>
    <w:p w14:paraId="7015C9CA" w14:textId="77777777" w:rsidR="00755005" w:rsidRDefault="00755005" w:rsidP="005F3392">
      <w:pPr>
        <w:autoSpaceDE w:val="0"/>
        <w:autoSpaceDN w:val="0"/>
        <w:adjustRightInd w:val="0"/>
        <w:spacing w:after="0" w:line="240" w:lineRule="auto"/>
        <w:rPr>
          <w:rFonts w:ascii="Times New Roman" w:hAnsi="Times New Roman"/>
          <w:lang w:val="en-US"/>
        </w:rPr>
      </w:pPr>
    </w:p>
    <w:p w14:paraId="0EEB3C21" w14:textId="77777777" w:rsidR="00C661BE" w:rsidRPr="00FA38B4" w:rsidRDefault="00F42FD2" w:rsidP="005F3392">
      <w:pPr>
        <w:autoSpaceDE w:val="0"/>
        <w:autoSpaceDN w:val="0"/>
        <w:adjustRightInd w:val="0"/>
        <w:spacing w:after="0" w:line="240" w:lineRule="auto"/>
        <w:rPr>
          <w:rFonts w:ascii="Times New Roman" w:hAnsi="Times New Roman"/>
          <w:b/>
          <w:bCs/>
          <w:sz w:val="24"/>
          <w:szCs w:val="24"/>
          <w:lang w:val="en-US"/>
        </w:rPr>
      </w:pPr>
      <w:r w:rsidRPr="00FA38B4">
        <w:rPr>
          <w:rFonts w:ascii="Times New Roman" w:hAnsi="Times New Roman"/>
          <w:b/>
          <w:bCs/>
          <w:sz w:val="24"/>
          <w:szCs w:val="24"/>
          <w:lang w:val="en-US"/>
        </w:rPr>
        <w:t>FORMULARUL 5</w:t>
      </w:r>
    </w:p>
    <w:p w14:paraId="716E6745"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OFERTANTUL</w:t>
      </w:r>
    </w:p>
    <w:p w14:paraId="337CC57E"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w:t>
      </w:r>
    </w:p>
    <w:p w14:paraId="54B13D53" w14:textId="765B79F8"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(denumirea/</w:t>
      </w:r>
      <w:r w:rsidR="00FA38B4">
        <w:rPr>
          <w:rFonts w:ascii="Times New Roman" w:hAnsi="Times New Roman"/>
          <w:sz w:val="24"/>
          <w:szCs w:val="24"/>
        </w:rPr>
        <w:t xml:space="preserve"> </w:t>
      </w:r>
      <w:r w:rsidRPr="006E4F48">
        <w:rPr>
          <w:rFonts w:ascii="Times New Roman" w:hAnsi="Times New Roman"/>
          <w:sz w:val="24"/>
          <w:szCs w:val="24"/>
        </w:rPr>
        <w:t>numele)</w:t>
      </w:r>
    </w:p>
    <w:p w14:paraId="2E8A8F17" w14:textId="77777777" w:rsidR="00C661BE" w:rsidRDefault="00C661BE" w:rsidP="005F3392">
      <w:pPr>
        <w:autoSpaceDE w:val="0"/>
        <w:autoSpaceDN w:val="0"/>
        <w:adjustRightInd w:val="0"/>
        <w:spacing w:after="0" w:line="240" w:lineRule="auto"/>
        <w:rPr>
          <w:rFonts w:ascii="Times New Roman" w:hAnsi="Times New Roman"/>
          <w:lang w:val="en-US"/>
        </w:rPr>
      </w:pPr>
    </w:p>
    <w:p w14:paraId="14A03B73" w14:textId="77777777" w:rsidR="00F11674" w:rsidRPr="008918FC" w:rsidRDefault="00944112" w:rsidP="00944112">
      <w:pPr>
        <w:autoSpaceDE w:val="0"/>
        <w:autoSpaceDN w:val="0"/>
        <w:adjustRightInd w:val="0"/>
        <w:spacing w:after="0" w:line="240" w:lineRule="auto"/>
        <w:jc w:val="center"/>
        <w:rPr>
          <w:rFonts w:ascii="Times New Roman" w:hAnsi="Times New Roman"/>
          <w:b/>
          <w:bCs/>
          <w:sz w:val="24"/>
          <w:szCs w:val="24"/>
          <w:lang w:val="en-US"/>
        </w:rPr>
      </w:pPr>
      <w:r w:rsidRPr="008918FC">
        <w:rPr>
          <w:rFonts w:ascii="Times New Roman" w:hAnsi="Times New Roman"/>
          <w:b/>
          <w:bCs/>
          <w:sz w:val="24"/>
          <w:szCs w:val="24"/>
          <w:lang w:val="en-US"/>
        </w:rPr>
        <w:t>ANGAJAMENT</w:t>
      </w:r>
    </w:p>
    <w:p w14:paraId="6215794D" w14:textId="06DCFE06" w:rsidR="00F11674" w:rsidRDefault="00F11674" w:rsidP="005F3392">
      <w:pPr>
        <w:autoSpaceDE w:val="0"/>
        <w:autoSpaceDN w:val="0"/>
        <w:adjustRightInd w:val="0"/>
        <w:spacing w:after="0" w:line="240" w:lineRule="auto"/>
        <w:rPr>
          <w:rFonts w:ascii="Times New Roman" w:hAnsi="Times New Roman"/>
          <w:lang w:val="en-US"/>
        </w:rPr>
      </w:pPr>
    </w:p>
    <w:p w14:paraId="6709EECA" w14:textId="031AA795" w:rsidR="008918FC" w:rsidRDefault="008918FC" w:rsidP="005F3392">
      <w:pPr>
        <w:autoSpaceDE w:val="0"/>
        <w:autoSpaceDN w:val="0"/>
        <w:adjustRightInd w:val="0"/>
        <w:spacing w:after="0" w:line="240" w:lineRule="auto"/>
        <w:rPr>
          <w:rFonts w:ascii="Times New Roman" w:hAnsi="Times New Roman"/>
          <w:lang w:val="en-US"/>
        </w:rPr>
      </w:pPr>
    </w:p>
    <w:p w14:paraId="309BBDB2" w14:textId="77777777" w:rsidR="008918FC" w:rsidRDefault="008918FC" w:rsidP="005F3392">
      <w:pPr>
        <w:autoSpaceDE w:val="0"/>
        <w:autoSpaceDN w:val="0"/>
        <w:adjustRightInd w:val="0"/>
        <w:spacing w:after="0" w:line="240" w:lineRule="auto"/>
        <w:rPr>
          <w:rFonts w:ascii="Times New Roman" w:hAnsi="Times New Roman"/>
          <w:lang w:val="en-US"/>
        </w:rPr>
      </w:pPr>
    </w:p>
    <w:p w14:paraId="6CDB6699" w14:textId="2FA83487" w:rsidR="00C661BE" w:rsidRDefault="00C661BE" w:rsidP="00FA38B4">
      <w:pPr>
        <w:autoSpaceDE w:val="0"/>
        <w:autoSpaceDN w:val="0"/>
        <w:adjustRightInd w:val="0"/>
        <w:spacing w:after="0" w:line="240" w:lineRule="auto"/>
        <w:ind w:firstLine="720"/>
        <w:jc w:val="both"/>
        <w:rPr>
          <w:rFonts w:ascii="Times New Roman" w:hAnsi="Times New Roman"/>
        </w:rPr>
      </w:pPr>
      <w:r w:rsidRPr="00C661BE">
        <w:rPr>
          <w:rFonts w:ascii="Times New Roman" w:hAnsi="Times New Roman"/>
          <w:lang w:val="en-US"/>
        </w:rPr>
        <w:t>...........................................</w:t>
      </w:r>
      <w:r w:rsidR="00FA38B4">
        <w:rPr>
          <w:rFonts w:ascii="Times New Roman" w:hAnsi="Times New Roman"/>
          <w:lang w:val="en-US"/>
        </w:rPr>
        <w:t>.........</w:t>
      </w:r>
      <w:r w:rsidRPr="00C661BE">
        <w:rPr>
          <w:rFonts w:ascii="Times New Roman" w:hAnsi="Times New Roman"/>
          <w:lang w:val="en-US"/>
        </w:rPr>
        <w:t>. [</w:t>
      </w:r>
      <w:r w:rsidRPr="00C661BE">
        <w:rPr>
          <w:rFonts w:ascii="Times New Roman" w:hAnsi="Times New Roman"/>
          <w:i/>
          <w:iCs/>
          <w:lang w:val="en-US"/>
        </w:rPr>
        <w:t>se insereaza numele operatorului economic-peroana juridica</w:t>
      </w:r>
      <w:r w:rsidRPr="00C661BE">
        <w:rPr>
          <w:rFonts w:ascii="Times New Roman" w:hAnsi="Times New Roman"/>
          <w:lang w:val="en-US"/>
        </w:rPr>
        <w:t xml:space="preserve">], în calitate de ofertant la procedura organizata de CNTEE TRANSELECTRICA SA pentru achizitia avand ca obiect </w:t>
      </w:r>
      <w:r w:rsidR="005A2693" w:rsidRPr="005A2693">
        <w:rPr>
          <w:rFonts w:ascii="Times New Roman" w:hAnsi="Times New Roman"/>
          <w:b/>
          <w:bCs/>
          <w:i/>
          <w:iCs/>
          <w:lang w:val="it-IT"/>
        </w:rPr>
        <w:t xml:space="preserve">Servicii de </w:t>
      </w:r>
      <w:r w:rsidR="005A2693" w:rsidRPr="005A2693">
        <w:rPr>
          <w:rFonts w:ascii="Times New Roman" w:hAnsi="Times New Roman"/>
          <w:b/>
          <w:bCs/>
          <w:i/>
          <w:iCs/>
        </w:rPr>
        <w:t>închiriere a unui spațiu într-o clădire de birouri, respectiv mentenanță, necesar funcționării Companiei Naționale de Transport al Energiei Electrice CNTEE “Transelectrica” SA</w:t>
      </w:r>
      <w:r w:rsidRPr="00C661BE">
        <w:rPr>
          <w:rFonts w:ascii="Times New Roman" w:hAnsi="Times New Roman"/>
          <w:b/>
          <w:bCs/>
          <w:lang w:val="en-US"/>
        </w:rPr>
        <w:t xml:space="preserve">,  </w:t>
      </w:r>
    </w:p>
    <w:p w14:paraId="37FBDD70" w14:textId="77777777" w:rsidR="00C661BE" w:rsidRPr="00C661BE" w:rsidRDefault="00C661BE" w:rsidP="00C661BE">
      <w:pPr>
        <w:autoSpaceDE w:val="0"/>
        <w:autoSpaceDN w:val="0"/>
        <w:adjustRightInd w:val="0"/>
        <w:spacing w:after="0" w:line="240" w:lineRule="auto"/>
        <w:rPr>
          <w:rFonts w:ascii="Times New Roman" w:hAnsi="Times New Roman"/>
        </w:rPr>
      </w:pPr>
      <w:r w:rsidRPr="00C661BE">
        <w:rPr>
          <w:rFonts w:ascii="Times New Roman" w:hAnsi="Times New Roman"/>
        </w:rPr>
        <w:t>mă angajajez</w:t>
      </w:r>
      <w:r w:rsidR="00744CF4">
        <w:rPr>
          <w:rFonts w:ascii="Times New Roman" w:hAnsi="Times New Roman"/>
        </w:rPr>
        <w:t>,</w:t>
      </w:r>
      <w:r w:rsidR="00744CF4" w:rsidRPr="00744CF4">
        <w:rPr>
          <w:rFonts w:ascii="Times New Roman" w:hAnsi="Times New Roman"/>
        </w:rPr>
        <w:t xml:space="preserve"> în executarea contractului</w:t>
      </w:r>
      <w:r w:rsidR="00744CF4">
        <w:rPr>
          <w:rFonts w:ascii="Times New Roman" w:hAnsi="Times New Roman"/>
        </w:rPr>
        <w:t xml:space="preserve"> de închirere</w:t>
      </w:r>
      <w:r w:rsidRPr="00C661BE">
        <w:rPr>
          <w:rFonts w:ascii="Times New Roman" w:hAnsi="Times New Roman"/>
        </w:rPr>
        <w:t>:</w:t>
      </w:r>
    </w:p>
    <w:p w14:paraId="546AF438" w14:textId="77777777" w:rsidR="00C661BE" w:rsidRPr="00C661BE" w:rsidRDefault="00C661BE" w:rsidP="00744CF4">
      <w:pPr>
        <w:numPr>
          <w:ilvl w:val="0"/>
          <w:numId w:val="16"/>
        </w:numPr>
        <w:autoSpaceDE w:val="0"/>
        <w:autoSpaceDN w:val="0"/>
        <w:adjustRightInd w:val="0"/>
        <w:spacing w:after="0" w:line="240" w:lineRule="auto"/>
        <w:jc w:val="both"/>
        <w:rPr>
          <w:rFonts w:ascii="Times New Roman" w:hAnsi="Times New Roman"/>
        </w:rPr>
      </w:pPr>
      <w:r w:rsidRPr="00C661BE">
        <w:rPr>
          <w:rFonts w:ascii="Times New Roman" w:hAnsi="Times New Roman"/>
        </w:rPr>
        <w:t xml:space="preserve">să nu </w:t>
      </w:r>
      <w:r w:rsidR="005A2693">
        <w:rPr>
          <w:rFonts w:ascii="Times New Roman" w:hAnsi="Times New Roman"/>
        </w:rPr>
        <w:t>înstăinez</w:t>
      </w:r>
      <w:r w:rsidR="0078730E">
        <w:rPr>
          <w:rFonts w:ascii="Times New Roman" w:hAnsi="Times New Roman"/>
        </w:rPr>
        <w:t>, să schimb sau</w:t>
      </w:r>
      <w:r w:rsidR="00371C21">
        <w:rPr>
          <w:rFonts w:ascii="Times New Roman" w:hAnsi="Times New Roman"/>
        </w:rPr>
        <w:t xml:space="preserve"> </w:t>
      </w:r>
      <w:r w:rsidR="0078730E">
        <w:rPr>
          <w:rFonts w:ascii="Times New Roman" w:hAnsi="Times New Roman"/>
        </w:rPr>
        <w:t>să</w:t>
      </w:r>
      <w:r w:rsidR="00371C21">
        <w:rPr>
          <w:rFonts w:ascii="Times New Roman" w:hAnsi="Times New Roman"/>
        </w:rPr>
        <w:t xml:space="preserve"> donez </w:t>
      </w:r>
      <w:r w:rsidR="003A1423">
        <w:rPr>
          <w:rFonts w:ascii="Times New Roman" w:hAnsi="Times New Roman"/>
        </w:rPr>
        <w:t xml:space="preserve">imobilul </w:t>
      </w:r>
      <w:r w:rsidR="00371C21">
        <w:rPr>
          <w:rFonts w:ascii="Times New Roman" w:hAnsi="Times New Roman"/>
        </w:rPr>
        <w:t>fără a anunța în prealabil CNTEE TRANSELECTRICA SA</w:t>
      </w:r>
      <w:r w:rsidRPr="00C661BE">
        <w:rPr>
          <w:rFonts w:ascii="Times New Roman" w:hAnsi="Times New Roman"/>
        </w:rPr>
        <w:t>;</w:t>
      </w:r>
    </w:p>
    <w:p w14:paraId="2627DCB7" w14:textId="77777777" w:rsidR="00371C21" w:rsidRPr="00FA38B4" w:rsidRDefault="00CD3AE9" w:rsidP="0067527E">
      <w:pPr>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sz w:val="24"/>
          <w:szCs w:val="24"/>
          <w:lang w:val="en-AU"/>
        </w:rPr>
        <w:t>să inf</w:t>
      </w:r>
      <w:r w:rsidR="00371C21">
        <w:rPr>
          <w:rFonts w:ascii="Times New Roman" w:hAnsi="Times New Roman"/>
          <w:sz w:val="24"/>
          <w:szCs w:val="24"/>
          <w:lang w:val="en-AU"/>
        </w:rPr>
        <w:t>o</w:t>
      </w:r>
      <w:r>
        <w:rPr>
          <w:rFonts w:ascii="Times New Roman" w:hAnsi="Times New Roman"/>
          <w:sz w:val="24"/>
          <w:szCs w:val="24"/>
          <w:lang w:val="en-AU"/>
        </w:rPr>
        <w:t>r</w:t>
      </w:r>
      <w:r w:rsidR="00371C21">
        <w:rPr>
          <w:rFonts w:ascii="Times New Roman" w:hAnsi="Times New Roman"/>
          <w:sz w:val="24"/>
          <w:szCs w:val="24"/>
          <w:lang w:val="en-AU"/>
        </w:rPr>
        <w:t xml:space="preserve">mez </w:t>
      </w:r>
      <w:r w:rsidR="00371C21" w:rsidRPr="00371C21">
        <w:rPr>
          <w:rFonts w:ascii="Times New Roman" w:hAnsi="Times New Roman"/>
          <w:sz w:val="24"/>
          <w:szCs w:val="24"/>
        </w:rPr>
        <w:t>CNTEE TRANSELECTRICA SA</w:t>
      </w:r>
      <w:r w:rsidR="00744CF4">
        <w:rPr>
          <w:rFonts w:ascii="Times New Roman" w:hAnsi="Times New Roman"/>
          <w:sz w:val="24"/>
          <w:szCs w:val="24"/>
        </w:rPr>
        <w:t xml:space="preserve"> </w:t>
      </w:r>
      <w:r w:rsidR="00744CF4" w:rsidRPr="00FA38B4">
        <w:rPr>
          <w:rFonts w:ascii="Times New Roman" w:hAnsi="Times New Roman"/>
        </w:rPr>
        <w:t>î</w:t>
      </w:r>
      <w:r w:rsidR="0067527E" w:rsidRPr="00FA38B4">
        <w:rPr>
          <w:rFonts w:ascii="Times New Roman" w:hAnsi="Times New Roman"/>
        </w:rPr>
        <w:t>n cazul în care imobilul ar face obiectul unei executări silite;</w:t>
      </w:r>
    </w:p>
    <w:p w14:paraId="624B202F" w14:textId="77777777" w:rsidR="00C661BE" w:rsidRDefault="00C661BE" w:rsidP="00744CF4">
      <w:pPr>
        <w:numPr>
          <w:ilvl w:val="0"/>
          <w:numId w:val="16"/>
        </w:numPr>
        <w:autoSpaceDE w:val="0"/>
        <w:autoSpaceDN w:val="0"/>
        <w:adjustRightInd w:val="0"/>
        <w:spacing w:after="0" w:line="240" w:lineRule="auto"/>
        <w:jc w:val="both"/>
        <w:rPr>
          <w:rFonts w:ascii="Times New Roman" w:hAnsi="Times New Roman"/>
          <w:sz w:val="24"/>
          <w:szCs w:val="24"/>
          <w:lang w:val="en-AU"/>
        </w:rPr>
      </w:pPr>
      <w:r w:rsidRPr="00C661BE">
        <w:rPr>
          <w:rFonts w:ascii="Times New Roman" w:hAnsi="Times New Roman"/>
        </w:rPr>
        <w:t>să nu încalc, drepturile de proprietate intelectuală (brevete, nume, mărci înregistrate, patente, licențe, desene, modele, etc.) aparținând unui terț;</w:t>
      </w:r>
      <w:r w:rsidR="00F11674" w:rsidRPr="00F11674">
        <w:rPr>
          <w:rFonts w:ascii="Times New Roman" w:eastAsia="Times New Roman" w:hAnsi="Times New Roman"/>
          <w:sz w:val="24"/>
          <w:szCs w:val="24"/>
          <w:lang w:eastAsia="ro-RO"/>
        </w:rPr>
        <w:t xml:space="preserve"> </w:t>
      </w:r>
      <w:r w:rsidR="00944112" w:rsidRPr="00944112">
        <w:rPr>
          <w:rFonts w:ascii="Times New Roman" w:hAnsi="Times New Roman"/>
          <w:lang w:val="en-AU"/>
        </w:rPr>
        <w:t xml:space="preserve">de asemenea, </w:t>
      </w:r>
      <w:r w:rsidR="00AA13D2">
        <w:rPr>
          <w:rFonts w:ascii="Times New Roman" w:hAnsi="Times New Roman"/>
          <w:lang w:val="en-AU"/>
        </w:rPr>
        <w:t>ma angajez</w:t>
      </w:r>
      <w:r w:rsidR="00944112" w:rsidRPr="00944112">
        <w:rPr>
          <w:rFonts w:ascii="Times New Roman" w:hAnsi="Times New Roman"/>
          <w:lang w:val="en-AU"/>
        </w:rPr>
        <w:t xml:space="preserve"> ca in cazul oricaror reclamatii si actiuni in justitie vom suporta toate</w:t>
      </w:r>
      <w:r w:rsidR="00F11674" w:rsidRPr="00F11674">
        <w:rPr>
          <w:rFonts w:ascii="Times New Roman" w:hAnsi="Times New Roman"/>
          <w:sz w:val="24"/>
          <w:szCs w:val="24"/>
          <w:lang w:val="en-AU"/>
        </w:rPr>
        <w:t xml:space="preserve"> consecintele privind incalcarea dreptului de proprietate intelectuala</w:t>
      </w:r>
      <w:r w:rsidR="00944112">
        <w:rPr>
          <w:rFonts w:ascii="Times New Roman" w:hAnsi="Times New Roman"/>
          <w:sz w:val="24"/>
          <w:szCs w:val="24"/>
        </w:rPr>
        <w:t>;</w:t>
      </w:r>
      <w:r w:rsidR="00F11674" w:rsidRPr="00F11674">
        <w:rPr>
          <w:rFonts w:ascii="Times New Roman" w:hAnsi="Times New Roman"/>
          <w:sz w:val="24"/>
          <w:szCs w:val="24"/>
          <w:lang w:val="en-AU"/>
        </w:rPr>
        <w:t xml:space="preserve"> </w:t>
      </w:r>
    </w:p>
    <w:p w14:paraId="771EA4C1" w14:textId="4BD00858" w:rsidR="00AD08E8" w:rsidRPr="00AD08E8" w:rsidRDefault="00AD08E8" w:rsidP="00744CF4">
      <w:pPr>
        <w:numPr>
          <w:ilvl w:val="0"/>
          <w:numId w:val="16"/>
        </w:numPr>
        <w:autoSpaceDE w:val="0"/>
        <w:autoSpaceDN w:val="0"/>
        <w:adjustRightInd w:val="0"/>
        <w:spacing w:after="0" w:line="240" w:lineRule="auto"/>
        <w:jc w:val="both"/>
        <w:rPr>
          <w:rFonts w:ascii="Times New Roman" w:hAnsi="Times New Roman"/>
          <w:lang w:val="en-AU"/>
        </w:rPr>
      </w:pPr>
      <w:r w:rsidRPr="00AD08E8">
        <w:rPr>
          <w:rFonts w:ascii="Times New Roman" w:hAnsi="Times New Roman"/>
          <w:lang w:val="it-IT"/>
        </w:rPr>
        <w:t xml:space="preserve">sa respect </w:t>
      </w:r>
      <w:r w:rsidRPr="00AD08E8">
        <w:rPr>
          <w:rFonts w:ascii="Times New Roman" w:hAnsi="Times New Roman"/>
          <w:lang w:val="en-US"/>
        </w:rPr>
        <w:t>obliga</w:t>
      </w:r>
      <w:r w:rsidR="008918FC">
        <w:rPr>
          <w:rFonts w:ascii="Times New Roman" w:hAnsi="Times New Roman"/>
          <w:lang w:val="en-US"/>
        </w:rPr>
        <w:t>ţ</w:t>
      </w:r>
      <w:r w:rsidRPr="00AD08E8">
        <w:rPr>
          <w:rFonts w:ascii="Times New Roman" w:hAnsi="Times New Roman"/>
          <w:lang w:val="en-US"/>
        </w:rPr>
        <w: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14:paraId="6DA37FB7" w14:textId="77777777" w:rsidR="00C661BE" w:rsidRPr="00C661BE" w:rsidRDefault="00C661BE" w:rsidP="00744CF4">
      <w:pPr>
        <w:numPr>
          <w:ilvl w:val="0"/>
          <w:numId w:val="16"/>
        </w:numPr>
        <w:autoSpaceDE w:val="0"/>
        <w:autoSpaceDN w:val="0"/>
        <w:adjustRightInd w:val="0"/>
        <w:spacing w:after="0" w:line="240" w:lineRule="auto"/>
        <w:jc w:val="both"/>
        <w:rPr>
          <w:rFonts w:ascii="Times New Roman" w:hAnsi="Times New Roman"/>
        </w:rPr>
      </w:pPr>
      <w:r w:rsidRPr="00C661BE">
        <w:rPr>
          <w:rFonts w:ascii="Times New Roman" w:hAnsi="Times New Roman"/>
        </w:rPr>
        <w:t>să respect legislația privind protecția datelor cu caracter personal.</w:t>
      </w:r>
    </w:p>
    <w:p w14:paraId="34677635" w14:textId="77777777" w:rsidR="00C661BE" w:rsidRPr="00C661BE" w:rsidRDefault="00C661BE" w:rsidP="00C661BE">
      <w:pPr>
        <w:autoSpaceDE w:val="0"/>
        <w:autoSpaceDN w:val="0"/>
        <w:adjustRightInd w:val="0"/>
        <w:spacing w:after="0" w:line="240" w:lineRule="auto"/>
        <w:rPr>
          <w:rFonts w:ascii="Times New Roman" w:hAnsi="Times New Roman"/>
          <w:lang w:val="en-US"/>
        </w:rPr>
      </w:pPr>
    </w:p>
    <w:p w14:paraId="002EAA4C" w14:textId="77777777" w:rsidR="00C661BE" w:rsidRPr="00C661BE" w:rsidRDefault="00C661BE" w:rsidP="00C661BE">
      <w:pPr>
        <w:autoSpaceDE w:val="0"/>
        <w:autoSpaceDN w:val="0"/>
        <w:adjustRightInd w:val="0"/>
        <w:spacing w:after="0" w:line="240" w:lineRule="auto"/>
        <w:rPr>
          <w:rFonts w:ascii="Times New Roman" w:hAnsi="Times New Roman"/>
          <w:lang w:val="en-US"/>
        </w:rPr>
      </w:pPr>
    </w:p>
    <w:p w14:paraId="1947CD53" w14:textId="77777777" w:rsidR="00C661BE" w:rsidRPr="00C661BE" w:rsidRDefault="00C661BE" w:rsidP="00C661BE">
      <w:pPr>
        <w:autoSpaceDE w:val="0"/>
        <w:autoSpaceDN w:val="0"/>
        <w:adjustRightInd w:val="0"/>
        <w:spacing w:after="0" w:line="240" w:lineRule="auto"/>
        <w:rPr>
          <w:rFonts w:ascii="Times New Roman" w:hAnsi="Times New Roman"/>
          <w:lang w:val="en-US"/>
        </w:rPr>
      </w:pPr>
    </w:p>
    <w:p w14:paraId="729CA6F8" w14:textId="77777777" w:rsidR="00C661BE" w:rsidRPr="00C661BE" w:rsidRDefault="00C661BE" w:rsidP="00C661BE">
      <w:pPr>
        <w:autoSpaceDE w:val="0"/>
        <w:autoSpaceDN w:val="0"/>
        <w:adjustRightInd w:val="0"/>
        <w:spacing w:after="0" w:line="240" w:lineRule="auto"/>
        <w:rPr>
          <w:rFonts w:ascii="Times New Roman" w:hAnsi="Times New Roman"/>
          <w:lang w:val="en-US"/>
        </w:rPr>
      </w:pPr>
    </w:p>
    <w:p w14:paraId="7EBE5AAD" w14:textId="21D011BC" w:rsidR="00C661BE" w:rsidRPr="00C661BE" w:rsidRDefault="00C661BE" w:rsidP="00C661BE">
      <w:pPr>
        <w:autoSpaceDE w:val="0"/>
        <w:autoSpaceDN w:val="0"/>
        <w:adjustRightInd w:val="0"/>
        <w:spacing w:after="0" w:line="240" w:lineRule="auto"/>
        <w:rPr>
          <w:rFonts w:ascii="Times New Roman" w:hAnsi="Times New Roman"/>
          <w:lang w:val="en-US"/>
        </w:rPr>
      </w:pPr>
      <w:r w:rsidRPr="00C661BE">
        <w:rPr>
          <w:rFonts w:ascii="Times New Roman" w:hAnsi="Times New Roman"/>
          <w:lang w:val="en-US"/>
        </w:rPr>
        <w:t xml:space="preserve">         Ofertant,                  </w:t>
      </w:r>
      <w:r w:rsidRPr="00C661BE">
        <w:rPr>
          <w:rFonts w:ascii="Times New Roman" w:hAnsi="Times New Roman"/>
          <w:lang w:val="en-US"/>
        </w:rPr>
        <w:tab/>
      </w:r>
      <w:r w:rsidRPr="00C661BE">
        <w:rPr>
          <w:rFonts w:ascii="Times New Roman" w:hAnsi="Times New Roman"/>
          <w:lang w:val="en-US"/>
        </w:rPr>
        <w:tab/>
      </w:r>
      <w:r w:rsidRPr="00C661BE">
        <w:rPr>
          <w:rFonts w:ascii="Times New Roman" w:hAnsi="Times New Roman"/>
          <w:lang w:val="en-US"/>
        </w:rPr>
        <w:tab/>
      </w:r>
      <w:r w:rsidRPr="00C661BE">
        <w:rPr>
          <w:rFonts w:ascii="Times New Roman" w:hAnsi="Times New Roman"/>
          <w:lang w:val="en-US"/>
        </w:rPr>
        <w:tab/>
      </w:r>
      <w:r w:rsidRPr="00C661BE">
        <w:rPr>
          <w:rFonts w:ascii="Times New Roman" w:hAnsi="Times New Roman"/>
          <w:lang w:val="en-US"/>
        </w:rPr>
        <w:tab/>
      </w:r>
      <w:r w:rsidRPr="00C661BE">
        <w:rPr>
          <w:rFonts w:ascii="Times New Roman" w:hAnsi="Times New Roman"/>
          <w:lang w:val="en-US"/>
        </w:rPr>
        <w:tab/>
      </w:r>
      <w:r w:rsidRPr="00C661BE">
        <w:rPr>
          <w:rFonts w:ascii="Times New Roman" w:hAnsi="Times New Roman"/>
          <w:lang w:val="en-US"/>
        </w:rPr>
        <w:tab/>
        <w:t>Data</w:t>
      </w:r>
      <w:r w:rsidR="00661846">
        <w:rPr>
          <w:rFonts w:ascii="Times New Roman" w:hAnsi="Times New Roman"/>
          <w:lang w:val="en-US"/>
        </w:rPr>
        <w:t>,</w:t>
      </w:r>
    </w:p>
    <w:p w14:paraId="67A9A87D" w14:textId="77777777" w:rsidR="00C661BE" w:rsidRPr="00C661BE" w:rsidRDefault="00C661BE" w:rsidP="00C661BE">
      <w:pPr>
        <w:autoSpaceDE w:val="0"/>
        <w:autoSpaceDN w:val="0"/>
        <w:adjustRightInd w:val="0"/>
        <w:spacing w:after="0" w:line="240" w:lineRule="auto"/>
        <w:rPr>
          <w:rFonts w:ascii="Times New Roman" w:hAnsi="Times New Roman"/>
          <w:lang w:val="en-US"/>
        </w:rPr>
      </w:pPr>
      <w:r w:rsidRPr="00C661BE">
        <w:rPr>
          <w:rFonts w:ascii="Times New Roman" w:hAnsi="Times New Roman"/>
          <w:lang w:val="en-US"/>
        </w:rPr>
        <w:t xml:space="preserve">         ...............</w:t>
      </w:r>
    </w:p>
    <w:p w14:paraId="72B1B72C" w14:textId="77777777" w:rsidR="00C661BE" w:rsidRPr="00C661BE" w:rsidRDefault="00C661BE" w:rsidP="00C661BE">
      <w:pPr>
        <w:autoSpaceDE w:val="0"/>
        <w:autoSpaceDN w:val="0"/>
        <w:adjustRightInd w:val="0"/>
        <w:spacing w:after="0" w:line="240" w:lineRule="auto"/>
        <w:rPr>
          <w:rFonts w:ascii="Times New Roman" w:hAnsi="Times New Roman"/>
          <w:i/>
          <w:lang w:val="en-US"/>
        </w:rPr>
      </w:pPr>
      <w:r w:rsidRPr="00C661BE">
        <w:rPr>
          <w:rFonts w:ascii="Times New Roman" w:hAnsi="Times New Roman"/>
          <w:i/>
          <w:lang w:val="en-US"/>
        </w:rPr>
        <w:t>[</w:t>
      </w:r>
      <w:proofErr w:type="gramStart"/>
      <w:r w:rsidRPr="00C661BE">
        <w:rPr>
          <w:rFonts w:ascii="Times New Roman" w:hAnsi="Times New Roman"/>
          <w:i/>
          <w:lang w:val="en-US"/>
        </w:rPr>
        <w:t>numele</w:t>
      </w:r>
      <w:proofErr w:type="gramEnd"/>
      <w:r w:rsidRPr="00C661BE">
        <w:rPr>
          <w:rFonts w:ascii="Times New Roman" w:hAnsi="Times New Roman"/>
          <w:i/>
          <w:lang w:val="en-US"/>
        </w:rPr>
        <w:t xml:space="preserve"> si prenumele in clar si semnatura]</w:t>
      </w:r>
    </w:p>
    <w:p w14:paraId="26CD052D" w14:textId="77777777" w:rsidR="00C661BE" w:rsidRPr="00C661BE" w:rsidRDefault="00C661BE" w:rsidP="00C661BE">
      <w:pPr>
        <w:autoSpaceDE w:val="0"/>
        <w:autoSpaceDN w:val="0"/>
        <w:adjustRightInd w:val="0"/>
        <w:spacing w:after="0" w:line="240" w:lineRule="auto"/>
        <w:rPr>
          <w:rFonts w:ascii="Times New Roman" w:hAnsi="Times New Roman"/>
          <w:lang w:val="en-US"/>
        </w:rPr>
      </w:pPr>
      <w:r w:rsidRPr="00C661BE">
        <w:rPr>
          <w:rFonts w:ascii="Times New Roman" w:hAnsi="Times New Roman"/>
          <w:lang w:val="en-US"/>
        </w:rPr>
        <w:t xml:space="preserve">    Reprezentant/Reprezentant legal</w:t>
      </w:r>
    </w:p>
    <w:p w14:paraId="224C624C" w14:textId="77777777" w:rsidR="00C661BE" w:rsidRPr="00C661BE" w:rsidRDefault="00C661BE" w:rsidP="00C661BE">
      <w:pPr>
        <w:autoSpaceDE w:val="0"/>
        <w:autoSpaceDN w:val="0"/>
        <w:adjustRightInd w:val="0"/>
        <w:spacing w:after="0" w:line="240" w:lineRule="auto"/>
        <w:rPr>
          <w:rFonts w:ascii="Times New Roman" w:hAnsi="Times New Roman"/>
        </w:rPr>
      </w:pPr>
    </w:p>
    <w:p w14:paraId="6763B401" w14:textId="77777777" w:rsidR="00C661BE" w:rsidRDefault="00C661BE" w:rsidP="005F3392">
      <w:pPr>
        <w:autoSpaceDE w:val="0"/>
        <w:autoSpaceDN w:val="0"/>
        <w:adjustRightInd w:val="0"/>
        <w:spacing w:after="0" w:line="240" w:lineRule="auto"/>
        <w:rPr>
          <w:rFonts w:ascii="Times New Roman" w:hAnsi="Times New Roman"/>
        </w:rPr>
      </w:pPr>
    </w:p>
    <w:p w14:paraId="76FD859E" w14:textId="77777777" w:rsidR="00C661BE" w:rsidRDefault="00C661BE" w:rsidP="005F3392">
      <w:pPr>
        <w:autoSpaceDE w:val="0"/>
        <w:autoSpaceDN w:val="0"/>
        <w:adjustRightInd w:val="0"/>
        <w:spacing w:after="0" w:line="240" w:lineRule="auto"/>
        <w:rPr>
          <w:rFonts w:ascii="Times New Roman" w:hAnsi="Times New Roman"/>
        </w:rPr>
      </w:pPr>
    </w:p>
    <w:p w14:paraId="76FBF6E1" w14:textId="77777777" w:rsidR="00C661BE" w:rsidRDefault="00C661BE" w:rsidP="005F3392">
      <w:pPr>
        <w:autoSpaceDE w:val="0"/>
        <w:autoSpaceDN w:val="0"/>
        <w:adjustRightInd w:val="0"/>
        <w:spacing w:after="0" w:line="240" w:lineRule="auto"/>
        <w:rPr>
          <w:rFonts w:ascii="Times New Roman" w:hAnsi="Times New Roman"/>
        </w:rPr>
      </w:pPr>
    </w:p>
    <w:p w14:paraId="3B3B18F0" w14:textId="77777777" w:rsidR="00C661BE" w:rsidRDefault="00C661BE" w:rsidP="005F3392">
      <w:pPr>
        <w:autoSpaceDE w:val="0"/>
        <w:autoSpaceDN w:val="0"/>
        <w:adjustRightInd w:val="0"/>
        <w:spacing w:after="0" w:line="240" w:lineRule="auto"/>
        <w:rPr>
          <w:rFonts w:ascii="Times New Roman" w:hAnsi="Times New Roman"/>
        </w:rPr>
      </w:pPr>
    </w:p>
    <w:p w14:paraId="65388B1F" w14:textId="77777777" w:rsidR="00C661BE" w:rsidRDefault="00C661BE" w:rsidP="005F3392">
      <w:pPr>
        <w:autoSpaceDE w:val="0"/>
        <w:autoSpaceDN w:val="0"/>
        <w:adjustRightInd w:val="0"/>
        <w:spacing w:after="0" w:line="240" w:lineRule="auto"/>
        <w:rPr>
          <w:rFonts w:ascii="Times New Roman" w:hAnsi="Times New Roman"/>
        </w:rPr>
      </w:pPr>
    </w:p>
    <w:p w14:paraId="453E1F98" w14:textId="77777777" w:rsidR="00C661BE" w:rsidRDefault="00C661BE" w:rsidP="005F3392">
      <w:pPr>
        <w:autoSpaceDE w:val="0"/>
        <w:autoSpaceDN w:val="0"/>
        <w:adjustRightInd w:val="0"/>
        <w:spacing w:after="0" w:line="240" w:lineRule="auto"/>
        <w:rPr>
          <w:rFonts w:ascii="Times New Roman" w:hAnsi="Times New Roman"/>
        </w:rPr>
      </w:pPr>
    </w:p>
    <w:p w14:paraId="7B4EE34E" w14:textId="77777777" w:rsidR="00F42FD2" w:rsidRDefault="00F42FD2" w:rsidP="005F3392">
      <w:pPr>
        <w:autoSpaceDE w:val="0"/>
        <w:autoSpaceDN w:val="0"/>
        <w:adjustRightInd w:val="0"/>
        <w:spacing w:after="0" w:line="240" w:lineRule="auto"/>
        <w:rPr>
          <w:rFonts w:ascii="Times New Roman" w:hAnsi="Times New Roman"/>
        </w:rPr>
      </w:pPr>
    </w:p>
    <w:p w14:paraId="1C73266B" w14:textId="77777777" w:rsidR="00F42FD2" w:rsidRDefault="00F42FD2" w:rsidP="005F3392">
      <w:pPr>
        <w:autoSpaceDE w:val="0"/>
        <w:autoSpaceDN w:val="0"/>
        <w:adjustRightInd w:val="0"/>
        <w:spacing w:after="0" w:line="240" w:lineRule="auto"/>
        <w:rPr>
          <w:rFonts w:ascii="Times New Roman" w:hAnsi="Times New Roman"/>
        </w:rPr>
      </w:pPr>
    </w:p>
    <w:p w14:paraId="08958CC0" w14:textId="77777777" w:rsidR="00F42FD2" w:rsidRDefault="00F42FD2" w:rsidP="005F3392">
      <w:pPr>
        <w:autoSpaceDE w:val="0"/>
        <w:autoSpaceDN w:val="0"/>
        <w:adjustRightInd w:val="0"/>
        <w:spacing w:after="0" w:line="240" w:lineRule="auto"/>
        <w:rPr>
          <w:rFonts w:ascii="Times New Roman" w:hAnsi="Times New Roman"/>
        </w:rPr>
      </w:pPr>
    </w:p>
    <w:p w14:paraId="6C4545DD" w14:textId="77777777" w:rsidR="00F42FD2" w:rsidRDefault="00F42FD2" w:rsidP="005F3392">
      <w:pPr>
        <w:autoSpaceDE w:val="0"/>
        <w:autoSpaceDN w:val="0"/>
        <w:adjustRightInd w:val="0"/>
        <w:spacing w:after="0" w:line="240" w:lineRule="auto"/>
        <w:rPr>
          <w:rFonts w:ascii="Times New Roman" w:hAnsi="Times New Roman"/>
        </w:rPr>
      </w:pPr>
    </w:p>
    <w:p w14:paraId="38961E41" w14:textId="77777777" w:rsidR="00F42FD2" w:rsidRDefault="00F42FD2" w:rsidP="005F3392">
      <w:pPr>
        <w:autoSpaceDE w:val="0"/>
        <w:autoSpaceDN w:val="0"/>
        <w:adjustRightInd w:val="0"/>
        <w:spacing w:after="0" w:line="240" w:lineRule="auto"/>
        <w:rPr>
          <w:rFonts w:ascii="Times New Roman" w:hAnsi="Times New Roman"/>
        </w:rPr>
      </w:pPr>
    </w:p>
    <w:p w14:paraId="72137DE6" w14:textId="77777777" w:rsidR="00F42FD2" w:rsidRDefault="00F42FD2" w:rsidP="005F3392">
      <w:pPr>
        <w:autoSpaceDE w:val="0"/>
        <w:autoSpaceDN w:val="0"/>
        <w:adjustRightInd w:val="0"/>
        <w:spacing w:after="0" w:line="240" w:lineRule="auto"/>
        <w:rPr>
          <w:rFonts w:ascii="Times New Roman" w:hAnsi="Times New Roman"/>
        </w:rPr>
      </w:pPr>
    </w:p>
    <w:p w14:paraId="70D1DC09" w14:textId="77777777" w:rsidR="00F42FD2" w:rsidRDefault="00F42FD2" w:rsidP="005F3392">
      <w:pPr>
        <w:autoSpaceDE w:val="0"/>
        <w:autoSpaceDN w:val="0"/>
        <w:adjustRightInd w:val="0"/>
        <w:spacing w:after="0" w:line="240" w:lineRule="auto"/>
        <w:rPr>
          <w:rFonts w:ascii="Times New Roman" w:hAnsi="Times New Roman"/>
        </w:rPr>
      </w:pPr>
    </w:p>
    <w:p w14:paraId="3DF32C4C" w14:textId="77777777" w:rsidR="00F42FD2" w:rsidRDefault="00F42FD2" w:rsidP="005F3392">
      <w:pPr>
        <w:autoSpaceDE w:val="0"/>
        <w:autoSpaceDN w:val="0"/>
        <w:adjustRightInd w:val="0"/>
        <w:spacing w:after="0" w:line="240" w:lineRule="auto"/>
        <w:rPr>
          <w:rFonts w:ascii="Times New Roman" w:hAnsi="Times New Roman"/>
        </w:rPr>
      </w:pPr>
    </w:p>
    <w:p w14:paraId="34F73029" w14:textId="77777777" w:rsidR="00F42FD2" w:rsidRPr="008918FC" w:rsidRDefault="00F42FD2" w:rsidP="005F3392">
      <w:pPr>
        <w:autoSpaceDE w:val="0"/>
        <w:autoSpaceDN w:val="0"/>
        <w:adjustRightInd w:val="0"/>
        <w:spacing w:after="0" w:line="240" w:lineRule="auto"/>
        <w:rPr>
          <w:rFonts w:ascii="Times New Roman" w:hAnsi="Times New Roman"/>
          <w:b/>
          <w:bCs/>
          <w:sz w:val="24"/>
          <w:szCs w:val="24"/>
        </w:rPr>
      </w:pPr>
    </w:p>
    <w:p w14:paraId="09FF527D" w14:textId="77777777" w:rsidR="00F3049F" w:rsidRPr="008918FC" w:rsidRDefault="00F3049F" w:rsidP="005F3392">
      <w:pPr>
        <w:autoSpaceDE w:val="0"/>
        <w:autoSpaceDN w:val="0"/>
        <w:adjustRightInd w:val="0"/>
        <w:spacing w:after="0" w:line="240" w:lineRule="auto"/>
        <w:rPr>
          <w:rFonts w:ascii="Times New Roman" w:hAnsi="Times New Roman"/>
          <w:b/>
          <w:bCs/>
          <w:sz w:val="24"/>
          <w:szCs w:val="24"/>
        </w:rPr>
      </w:pPr>
      <w:r w:rsidRPr="008918FC">
        <w:rPr>
          <w:rFonts w:ascii="Times New Roman" w:hAnsi="Times New Roman"/>
          <w:b/>
          <w:bCs/>
          <w:sz w:val="24"/>
          <w:szCs w:val="24"/>
        </w:rPr>
        <w:t xml:space="preserve">FORMULARUL </w:t>
      </w:r>
      <w:r w:rsidR="007C6D65" w:rsidRPr="008918FC">
        <w:rPr>
          <w:rFonts w:ascii="Times New Roman" w:hAnsi="Times New Roman"/>
          <w:b/>
          <w:bCs/>
          <w:sz w:val="24"/>
          <w:szCs w:val="24"/>
        </w:rPr>
        <w:t>6</w:t>
      </w:r>
    </w:p>
    <w:p w14:paraId="230C44BA"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OFERTANTUL</w:t>
      </w:r>
    </w:p>
    <w:p w14:paraId="28B559B4"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w:t>
      </w:r>
    </w:p>
    <w:p w14:paraId="503F28D4" w14:textId="075E6B06"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(denumirea/</w:t>
      </w:r>
      <w:r w:rsidR="008918FC">
        <w:rPr>
          <w:rFonts w:ascii="Times New Roman" w:hAnsi="Times New Roman"/>
          <w:sz w:val="24"/>
          <w:szCs w:val="24"/>
        </w:rPr>
        <w:t xml:space="preserve"> </w:t>
      </w:r>
      <w:r w:rsidRPr="006E4F48">
        <w:rPr>
          <w:rFonts w:ascii="Times New Roman" w:hAnsi="Times New Roman"/>
          <w:sz w:val="24"/>
          <w:szCs w:val="24"/>
        </w:rPr>
        <w:t>numele)</w:t>
      </w:r>
    </w:p>
    <w:p w14:paraId="220E3013" w14:textId="77777777" w:rsidR="00ED6AC1" w:rsidRDefault="00ED6AC1" w:rsidP="005F3392">
      <w:pPr>
        <w:autoSpaceDE w:val="0"/>
        <w:autoSpaceDN w:val="0"/>
        <w:adjustRightInd w:val="0"/>
        <w:spacing w:after="0" w:line="240" w:lineRule="auto"/>
        <w:rPr>
          <w:rFonts w:ascii="Times New Roman" w:hAnsi="Times New Roman"/>
        </w:rPr>
      </w:pPr>
    </w:p>
    <w:p w14:paraId="15570154" w14:textId="77777777" w:rsidR="00F3049F" w:rsidRDefault="00F3049F" w:rsidP="005F3392">
      <w:pPr>
        <w:autoSpaceDE w:val="0"/>
        <w:autoSpaceDN w:val="0"/>
        <w:adjustRightInd w:val="0"/>
        <w:spacing w:after="0" w:line="240" w:lineRule="auto"/>
        <w:rPr>
          <w:rFonts w:ascii="Times New Roman" w:hAnsi="Times New Roman"/>
        </w:rPr>
      </w:pPr>
    </w:p>
    <w:p w14:paraId="45DA9E60" w14:textId="77777777" w:rsidR="0019313A" w:rsidRDefault="006E0BCF" w:rsidP="006E0BCF">
      <w:pPr>
        <w:autoSpaceDE w:val="0"/>
        <w:autoSpaceDN w:val="0"/>
        <w:adjustRightInd w:val="0"/>
        <w:spacing w:after="0" w:line="240" w:lineRule="auto"/>
        <w:jc w:val="center"/>
        <w:rPr>
          <w:rFonts w:ascii="Times New Roman" w:hAnsi="Times New Roman"/>
          <w:b/>
          <w:lang w:val="en-US"/>
        </w:rPr>
      </w:pPr>
      <w:r w:rsidRPr="006E0BCF">
        <w:rPr>
          <w:rFonts w:ascii="Times New Roman" w:hAnsi="Times New Roman"/>
          <w:b/>
          <w:lang w:val="en-US"/>
        </w:rPr>
        <w:t xml:space="preserve">DECLARAŢIE PRIVIND PARTEA/PĂRŢILE DIN CONTRACT </w:t>
      </w:r>
    </w:p>
    <w:p w14:paraId="6EFA9ED1" w14:textId="77777777" w:rsidR="006E0BCF" w:rsidRPr="006E0BCF" w:rsidRDefault="006E0BCF" w:rsidP="006E0BCF">
      <w:pPr>
        <w:autoSpaceDE w:val="0"/>
        <w:autoSpaceDN w:val="0"/>
        <w:adjustRightInd w:val="0"/>
        <w:spacing w:after="0" w:line="240" w:lineRule="auto"/>
        <w:jc w:val="center"/>
        <w:rPr>
          <w:rFonts w:ascii="Times New Roman" w:hAnsi="Times New Roman"/>
          <w:b/>
          <w:lang w:val="en-US"/>
        </w:rPr>
      </w:pPr>
      <w:r w:rsidRPr="006E0BCF">
        <w:rPr>
          <w:rFonts w:ascii="Times New Roman" w:hAnsi="Times New Roman"/>
          <w:b/>
          <w:lang w:val="en-US"/>
        </w:rPr>
        <w:t>CARE SUNT Î</w:t>
      </w:r>
      <w:r>
        <w:rPr>
          <w:rFonts w:ascii="Times New Roman" w:hAnsi="Times New Roman"/>
          <w:b/>
          <w:lang w:val="en-US"/>
        </w:rPr>
        <w:t xml:space="preserve">NDEPLINITE DE SUBCONTRACTANŢI </w:t>
      </w:r>
    </w:p>
    <w:p w14:paraId="1FAB9EE1" w14:textId="77777777" w:rsidR="006E0BCF" w:rsidRDefault="006E0BCF" w:rsidP="006E0BCF">
      <w:pPr>
        <w:autoSpaceDE w:val="0"/>
        <w:autoSpaceDN w:val="0"/>
        <w:adjustRightInd w:val="0"/>
        <w:spacing w:after="0" w:line="240" w:lineRule="auto"/>
        <w:rPr>
          <w:rFonts w:ascii="Times New Roman" w:hAnsi="Times New Roman"/>
          <w:lang w:val="en-US"/>
        </w:rPr>
      </w:pPr>
    </w:p>
    <w:p w14:paraId="15FAE765" w14:textId="77777777" w:rsidR="006E0BCF" w:rsidRDefault="006E0BCF" w:rsidP="006E0BCF">
      <w:pPr>
        <w:autoSpaceDE w:val="0"/>
        <w:autoSpaceDN w:val="0"/>
        <w:adjustRightInd w:val="0"/>
        <w:spacing w:after="0" w:line="240" w:lineRule="auto"/>
        <w:rPr>
          <w:rFonts w:ascii="Times New Roman" w:hAnsi="Times New Roman"/>
          <w:lang w:val="en-US"/>
        </w:rPr>
      </w:pPr>
    </w:p>
    <w:p w14:paraId="3EF6E974" w14:textId="77777777" w:rsidR="008918FC" w:rsidRDefault="006E0BCF" w:rsidP="008918FC">
      <w:pPr>
        <w:autoSpaceDE w:val="0"/>
        <w:autoSpaceDN w:val="0"/>
        <w:adjustRightInd w:val="0"/>
        <w:spacing w:after="0" w:line="240" w:lineRule="auto"/>
        <w:jc w:val="both"/>
        <w:rPr>
          <w:rFonts w:ascii="Times New Roman" w:hAnsi="Times New Roman"/>
          <w:lang w:val="en-US"/>
        </w:rPr>
      </w:pPr>
      <w:r w:rsidRPr="006E0BCF">
        <w:rPr>
          <w:rFonts w:ascii="Times New Roman" w:hAnsi="Times New Roman"/>
          <w:lang w:val="en-US"/>
        </w:rPr>
        <w:t>Subsemnatul............................................, reprezentant împuternicit</w:t>
      </w:r>
      <w:r w:rsidR="008918FC">
        <w:rPr>
          <w:rFonts w:ascii="Times New Roman" w:hAnsi="Times New Roman"/>
          <w:lang w:val="en-US"/>
        </w:rPr>
        <w:t xml:space="preserve"> </w:t>
      </w:r>
      <w:r w:rsidRPr="006E0BCF">
        <w:rPr>
          <w:rFonts w:ascii="Times New Roman" w:hAnsi="Times New Roman"/>
          <w:lang w:val="en-US"/>
        </w:rPr>
        <w:t>a</w:t>
      </w:r>
      <w:r w:rsidR="008918FC">
        <w:rPr>
          <w:rFonts w:ascii="Times New Roman" w:hAnsi="Times New Roman"/>
          <w:lang w:val="en-US"/>
        </w:rPr>
        <w:t>l</w:t>
      </w:r>
      <w:r w:rsidRPr="006E0BCF">
        <w:rPr>
          <w:rFonts w:ascii="Times New Roman" w:hAnsi="Times New Roman"/>
          <w:lang w:val="en-US"/>
        </w:rPr>
        <w:t>..........................................................,</w:t>
      </w:r>
    </w:p>
    <w:p w14:paraId="70ABDBB1" w14:textId="23423BA5" w:rsidR="006E0BCF" w:rsidRPr="006E0BCF" w:rsidRDefault="006E0BCF" w:rsidP="008918FC">
      <w:pPr>
        <w:autoSpaceDE w:val="0"/>
        <w:autoSpaceDN w:val="0"/>
        <w:adjustRightInd w:val="0"/>
        <w:spacing w:after="0" w:line="240" w:lineRule="auto"/>
        <w:jc w:val="both"/>
        <w:rPr>
          <w:rFonts w:ascii="Times New Roman" w:hAnsi="Times New Roman"/>
          <w:lang w:val="en-US"/>
        </w:rPr>
      </w:pPr>
      <w:proofErr w:type="gramStart"/>
      <w:r w:rsidRPr="006E0BCF">
        <w:rPr>
          <w:rFonts w:ascii="Times New Roman" w:hAnsi="Times New Roman"/>
          <w:i/>
          <w:lang w:val="en-US"/>
        </w:rPr>
        <w:t>(denumirea/numele şi sediul/</w:t>
      </w:r>
      <w:r w:rsidR="008918FC">
        <w:rPr>
          <w:rFonts w:ascii="Times New Roman" w:hAnsi="Times New Roman"/>
          <w:i/>
          <w:lang w:val="en-US"/>
        </w:rPr>
        <w:t xml:space="preserve"> </w:t>
      </w:r>
      <w:r w:rsidRPr="006E0BCF">
        <w:rPr>
          <w:rFonts w:ascii="Times New Roman" w:hAnsi="Times New Roman"/>
          <w:i/>
          <w:lang w:val="en-US"/>
        </w:rPr>
        <w:t>adresa candidatului/</w:t>
      </w:r>
      <w:r w:rsidR="008918FC">
        <w:rPr>
          <w:rFonts w:ascii="Times New Roman" w:hAnsi="Times New Roman"/>
          <w:i/>
          <w:lang w:val="en-US"/>
        </w:rPr>
        <w:t xml:space="preserve"> </w:t>
      </w:r>
      <w:r w:rsidRPr="006E0BCF">
        <w:rPr>
          <w:rFonts w:ascii="Times New Roman" w:hAnsi="Times New Roman"/>
          <w:i/>
          <w:lang w:val="en-US"/>
        </w:rPr>
        <w:t xml:space="preserve">ofertantului) </w:t>
      </w:r>
      <w:r w:rsidRPr="006E0BCF">
        <w:rPr>
          <w:rFonts w:ascii="Times New Roman" w:hAnsi="Times New Roman"/>
          <w:lang w:val="en-US"/>
        </w:rPr>
        <w:t>declar pe propria răspundere, sub sancţiunile aplicate faptei de fals în acte publice, că datele prezentate în tabelul anexat sunt reale.</w:t>
      </w:r>
      <w:proofErr w:type="gramEnd"/>
    </w:p>
    <w:p w14:paraId="0C1805B2" w14:textId="77777777" w:rsidR="006E0BCF" w:rsidRPr="006E0BCF" w:rsidRDefault="006E0BCF" w:rsidP="008918FC">
      <w:pPr>
        <w:autoSpaceDE w:val="0"/>
        <w:autoSpaceDN w:val="0"/>
        <w:adjustRightInd w:val="0"/>
        <w:spacing w:after="0" w:line="240" w:lineRule="auto"/>
        <w:jc w:val="both"/>
        <w:rPr>
          <w:rFonts w:ascii="Times New Roman" w:hAnsi="Times New Roman"/>
          <w:lang w:val="en-US"/>
        </w:rPr>
      </w:pPr>
    </w:p>
    <w:p w14:paraId="109F42D3" w14:textId="051394DD" w:rsidR="006E0BCF" w:rsidRPr="006E0BCF" w:rsidRDefault="006E0BCF" w:rsidP="006E0BCF">
      <w:pPr>
        <w:autoSpaceDE w:val="0"/>
        <w:autoSpaceDN w:val="0"/>
        <w:adjustRightInd w:val="0"/>
        <w:spacing w:after="0" w:line="240" w:lineRule="auto"/>
        <w:rPr>
          <w:rFonts w:ascii="Times New Roman" w:hAnsi="Times New Roman"/>
          <w:u w:val="single"/>
          <w:lang w:val="en-US"/>
        </w:rPr>
      </w:pPr>
      <w:r w:rsidRPr="006E0BCF">
        <w:rPr>
          <w:rFonts w:ascii="Times New Roman" w:hAnsi="Times New Roman"/>
          <w:lang w:val="en-US"/>
        </w:rPr>
        <w:t xml:space="preserve">           </w:t>
      </w:r>
      <w:r w:rsidRPr="006E0BCF">
        <w:rPr>
          <w:rFonts w:ascii="Times New Roman" w:hAnsi="Times New Roman"/>
          <w:u w:val="single"/>
          <w:lang w:val="en-US"/>
        </w:rPr>
        <w:t xml:space="preserve">Declar </w:t>
      </w:r>
      <w:proofErr w:type="gramStart"/>
      <w:r w:rsidRPr="006E0BCF">
        <w:rPr>
          <w:rFonts w:ascii="Times New Roman" w:hAnsi="Times New Roman"/>
          <w:u w:val="single"/>
          <w:lang w:val="en-US"/>
        </w:rPr>
        <w:t>c</w:t>
      </w:r>
      <w:r w:rsidR="008918FC">
        <w:rPr>
          <w:rFonts w:ascii="Times New Roman" w:hAnsi="Times New Roman"/>
          <w:u w:val="single"/>
          <w:lang w:val="en-US"/>
        </w:rPr>
        <w:t>ă</w:t>
      </w:r>
      <w:r w:rsidRPr="006E0BCF">
        <w:rPr>
          <w:rFonts w:ascii="Times New Roman" w:hAnsi="Times New Roman"/>
          <w:u w:val="single"/>
          <w:lang w:val="en-US"/>
        </w:rPr>
        <w:t xml:space="preserve"> :</w:t>
      </w:r>
      <w:proofErr w:type="gramEnd"/>
    </w:p>
    <w:p w14:paraId="48D3653B" w14:textId="77777777" w:rsidR="006E0BCF" w:rsidRPr="006E0BCF" w:rsidRDefault="006E0BCF" w:rsidP="006E0BCF">
      <w:pPr>
        <w:autoSpaceDE w:val="0"/>
        <w:autoSpaceDN w:val="0"/>
        <w:adjustRightInd w:val="0"/>
        <w:spacing w:after="0" w:line="240" w:lineRule="auto"/>
        <w:rPr>
          <w:rFonts w:ascii="Times New Roman" w:hAnsi="Times New Roman"/>
          <w:lang w:val="en-US"/>
        </w:rPr>
      </w:pPr>
      <w:proofErr w:type="gramStart"/>
      <w:r w:rsidRPr="006E0BCF">
        <w:rPr>
          <w:rFonts w:ascii="Times New Roman" w:hAnsi="Times New Roman"/>
          <w:lang w:val="en-US"/>
        </w:rPr>
        <w:t>□  am</w:t>
      </w:r>
      <w:proofErr w:type="gramEnd"/>
      <w:r w:rsidRPr="006E0BCF">
        <w:rPr>
          <w:rFonts w:ascii="Times New Roman" w:hAnsi="Times New Roman"/>
          <w:lang w:val="en-US"/>
        </w:rPr>
        <w:t xml:space="preserve"> subcontractanti (conform tabelului anexat)</w:t>
      </w:r>
    </w:p>
    <w:p w14:paraId="70DF5455" w14:textId="77777777" w:rsidR="006E0BCF" w:rsidRPr="006E0BCF" w:rsidRDefault="006E0BCF" w:rsidP="006E0BCF">
      <w:pPr>
        <w:autoSpaceDE w:val="0"/>
        <w:autoSpaceDN w:val="0"/>
        <w:adjustRightInd w:val="0"/>
        <w:spacing w:after="0" w:line="240" w:lineRule="auto"/>
        <w:rPr>
          <w:rFonts w:ascii="Times New Roman" w:hAnsi="Times New Roman"/>
          <w:lang w:val="en-US"/>
        </w:rPr>
      </w:pPr>
      <w:proofErr w:type="gramStart"/>
      <w:r w:rsidRPr="006E0BCF">
        <w:rPr>
          <w:rFonts w:ascii="Times New Roman" w:hAnsi="Times New Roman"/>
          <w:lang w:val="en-US"/>
        </w:rPr>
        <w:t>□  nu</w:t>
      </w:r>
      <w:proofErr w:type="gramEnd"/>
      <w:r w:rsidRPr="006E0BCF">
        <w:rPr>
          <w:rFonts w:ascii="Times New Roman" w:hAnsi="Times New Roman"/>
          <w:lang w:val="en-US"/>
        </w:rPr>
        <w:t xml:space="preserve"> am subcontractanti</w:t>
      </w:r>
    </w:p>
    <w:p w14:paraId="42B34128" w14:textId="77777777" w:rsidR="006E0BCF" w:rsidRPr="006E0BCF" w:rsidRDefault="006E0BCF" w:rsidP="006E0BCF">
      <w:pPr>
        <w:autoSpaceDE w:val="0"/>
        <w:autoSpaceDN w:val="0"/>
        <w:adjustRightInd w:val="0"/>
        <w:spacing w:after="0" w:line="240" w:lineRule="auto"/>
        <w:rPr>
          <w:rFonts w:ascii="Times New Roman" w:hAnsi="Times New Roman"/>
          <w:lang w:val="en-US"/>
        </w:rPr>
      </w:pPr>
    </w:p>
    <w:p w14:paraId="71D7742B" w14:textId="77777777" w:rsidR="006E0BCF" w:rsidRPr="006E0BCF" w:rsidRDefault="006E0BCF" w:rsidP="006E0BCF">
      <w:pPr>
        <w:autoSpaceDE w:val="0"/>
        <w:autoSpaceDN w:val="0"/>
        <w:adjustRightInd w:val="0"/>
        <w:spacing w:after="0" w:line="240" w:lineRule="auto"/>
        <w:rPr>
          <w:rFonts w:ascii="Times New Roman" w:hAnsi="Times New Roman"/>
          <w:lang w:val="en-US"/>
        </w:rPr>
      </w:pPr>
      <w:r w:rsidRPr="006E0BCF">
        <w:rPr>
          <w:rFonts w:ascii="Times New Roman" w:hAnsi="Times New Roman"/>
          <w:lang w:val="en-US"/>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1909140" w14:textId="361D28DF" w:rsidR="006E0BCF" w:rsidRPr="006E0BCF" w:rsidRDefault="006E0BCF" w:rsidP="006E0BCF">
      <w:pPr>
        <w:autoSpaceDE w:val="0"/>
        <w:autoSpaceDN w:val="0"/>
        <w:adjustRightInd w:val="0"/>
        <w:spacing w:after="0" w:line="240" w:lineRule="auto"/>
        <w:rPr>
          <w:rFonts w:ascii="Times New Roman" w:hAnsi="Times New Roman"/>
          <w:lang w:val="en-US"/>
        </w:rPr>
      </w:pPr>
      <w:r w:rsidRPr="006E0BCF">
        <w:rPr>
          <w:rFonts w:ascii="Times New Roman" w:hAnsi="Times New Roman"/>
          <w:lang w:val="en-US"/>
        </w:rPr>
        <w:tab/>
        <w:t xml:space="preserve">Subsemnatul autorizez prin prezenta orice instituţie, societate, bancă, alte persoane juridice să furnizeze informaţii reprezentanţilor autorizaţi </w:t>
      </w:r>
      <w:proofErr w:type="gramStart"/>
      <w:r w:rsidRPr="006E0BCF">
        <w:rPr>
          <w:rFonts w:ascii="Times New Roman" w:hAnsi="Times New Roman"/>
          <w:lang w:val="en-US"/>
        </w:rPr>
        <w:t>ai ....................................................................</w:t>
      </w:r>
      <w:r w:rsidR="008918FC">
        <w:rPr>
          <w:rFonts w:ascii="Times New Roman" w:hAnsi="Times New Roman"/>
          <w:lang w:val="en-US"/>
        </w:rPr>
        <w:t>.................</w:t>
      </w:r>
      <w:r w:rsidRPr="006E0BCF">
        <w:rPr>
          <w:rFonts w:ascii="Times New Roman" w:hAnsi="Times New Roman"/>
          <w:lang w:val="en-US"/>
        </w:rPr>
        <w:t>......</w:t>
      </w:r>
      <w:proofErr w:type="gramEnd"/>
      <w:r w:rsidRPr="006E0BCF">
        <w:rPr>
          <w:rFonts w:ascii="Times New Roman" w:hAnsi="Times New Roman"/>
          <w:lang w:val="en-US"/>
        </w:rPr>
        <w:t xml:space="preserve"> </w:t>
      </w:r>
    </w:p>
    <w:p w14:paraId="5FA27B07" w14:textId="32F3EAB7" w:rsidR="006E0BCF" w:rsidRPr="006E0BCF" w:rsidRDefault="006E0BCF" w:rsidP="006E0BCF">
      <w:pPr>
        <w:autoSpaceDE w:val="0"/>
        <w:autoSpaceDN w:val="0"/>
        <w:adjustRightInd w:val="0"/>
        <w:spacing w:after="0" w:line="240" w:lineRule="auto"/>
        <w:rPr>
          <w:rFonts w:ascii="Times New Roman" w:hAnsi="Times New Roman"/>
          <w:lang w:val="en-US"/>
        </w:rPr>
      </w:pPr>
      <w:r w:rsidRPr="006E0BCF">
        <w:rPr>
          <w:rFonts w:ascii="Times New Roman" w:hAnsi="Times New Roman"/>
          <w:lang w:val="it-IT"/>
        </w:rPr>
        <w:t>(denumirea şi adresa autoritaţii contractante)</w:t>
      </w:r>
      <w:r w:rsidR="008918FC">
        <w:rPr>
          <w:rFonts w:ascii="Times New Roman" w:hAnsi="Times New Roman"/>
          <w:lang w:val="en-US"/>
        </w:rPr>
        <w:t xml:space="preserve"> </w:t>
      </w:r>
      <w:r w:rsidRPr="006E0BCF">
        <w:rPr>
          <w:rFonts w:ascii="Times New Roman" w:hAnsi="Times New Roman"/>
          <w:lang w:val="en-US"/>
        </w:rPr>
        <w:t>cu privire la orice aspect tehnic şi financiar în legătura cu activitatea noastră.</w:t>
      </w:r>
    </w:p>
    <w:p w14:paraId="77569800" w14:textId="77777777" w:rsidR="006E0BCF" w:rsidRPr="006E0BCF" w:rsidRDefault="006E0BCF" w:rsidP="006E0BCF">
      <w:pPr>
        <w:autoSpaceDE w:val="0"/>
        <w:autoSpaceDN w:val="0"/>
        <w:adjustRightInd w:val="0"/>
        <w:spacing w:after="0" w:line="240" w:lineRule="auto"/>
        <w:rPr>
          <w:rFonts w:ascii="Times New Roman" w:hAnsi="Times New Roman"/>
          <w:lang w:val="en-US"/>
        </w:rPr>
      </w:pPr>
      <w:r w:rsidRPr="006E0BCF">
        <w:rPr>
          <w:rFonts w:ascii="Times New Roman" w:hAnsi="Times New Roman"/>
          <w:lang w:val="en-US"/>
        </w:rPr>
        <w:tab/>
      </w:r>
    </w:p>
    <w:p w14:paraId="50123DBF" w14:textId="77777777" w:rsidR="00F3049F" w:rsidRDefault="00BD7834" w:rsidP="005F3392">
      <w:pPr>
        <w:autoSpaceDE w:val="0"/>
        <w:autoSpaceDN w:val="0"/>
        <w:adjustRightInd w:val="0"/>
        <w:spacing w:after="0" w:line="240" w:lineRule="auto"/>
        <w:rPr>
          <w:rFonts w:ascii="Times New Roman" w:hAnsi="Times New Roman"/>
        </w:rPr>
      </w:pPr>
      <w:r>
        <w:rPr>
          <w:rFonts w:ascii="Times New Roman" w:hAnsi="Times New Roman"/>
        </w:rPr>
        <w:t xml:space="preserve">Subcontractanți: </w:t>
      </w:r>
      <w:r w:rsidR="00CE3070">
        <w:rPr>
          <w:rFonts w:ascii="Times New Roman" w:hAnsi="Times New Roman"/>
          <w:lang w:val="en-US"/>
        </w:rPr>
        <w:t>[</w:t>
      </w:r>
      <w:r w:rsidR="00CE3070" w:rsidRPr="00CE3070">
        <w:rPr>
          <w:rFonts w:ascii="Times New Roman" w:hAnsi="Times New Roman"/>
          <w:i/>
          <w:lang w:val="en-US"/>
        </w:rPr>
        <w:t xml:space="preserve">tabelul </w:t>
      </w:r>
      <w:r w:rsidRPr="00CE3070">
        <w:rPr>
          <w:rFonts w:ascii="Times New Roman" w:hAnsi="Times New Roman"/>
          <w:i/>
        </w:rPr>
        <w:t>se va completa în cazul în care s-a bifat</w:t>
      </w:r>
      <w:r w:rsidR="00CE3070" w:rsidRPr="00CE3070">
        <w:rPr>
          <w:rFonts w:ascii="Times New Roman" w:hAnsi="Times New Roman"/>
          <w:i/>
        </w:rPr>
        <w:t xml:space="preserve"> „</w:t>
      </w:r>
      <w:r w:rsidRPr="00CE3070">
        <w:rPr>
          <w:rFonts w:ascii="Times New Roman" w:hAnsi="Times New Roman"/>
          <w:i/>
        </w:rPr>
        <w:t>am subcontractanți</w:t>
      </w:r>
      <w:r w:rsidR="00CE3070" w:rsidRPr="00CE3070">
        <w:rPr>
          <w:rFonts w:ascii="Times New Roman" w:hAnsi="Times New Roman"/>
          <w:i/>
        </w:rPr>
        <w:t>”</w:t>
      </w:r>
      <w:r w:rsidR="00CE3070">
        <w:rPr>
          <w:rFonts w:ascii="Times New Roman" w:hAnsi="Times New Roman"/>
        </w:rPr>
        <w:t>]</w:t>
      </w:r>
      <w:r>
        <w:rPr>
          <w:rFonts w:ascii="Times New Roman" w:hAnsi="Times New Roman"/>
        </w:rPr>
        <w:t>:</w:t>
      </w:r>
    </w:p>
    <w:p w14:paraId="66D7AB11" w14:textId="77777777" w:rsidR="00F3049F" w:rsidRDefault="00F3049F" w:rsidP="005F3392">
      <w:pPr>
        <w:autoSpaceDE w:val="0"/>
        <w:autoSpaceDN w:val="0"/>
        <w:adjustRightInd w:val="0"/>
        <w:spacing w:after="0" w:line="240" w:lineRule="auto"/>
        <w:rPr>
          <w:rFonts w:ascii="Times New Roman" w:hAnsi="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375"/>
        <w:gridCol w:w="2221"/>
        <w:gridCol w:w="2166"/>
        <w:gridCol w:w="2560"/>
      </w:tblGrid>
      <w:tr w:rsidR="00F3049F" w:rsidRPr="00F3049F" w14:paraId="43095404" w14:textId="77777777" w:rsidTr="007055E8">
        <w:trPr>
          <w:trHeight w:val="1227"/>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14:paraId="7ACA8D7A"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Nr. Crt.</w:t>
            </w:r>
          </w:p>
          <w:p w14:paraId="47A28D83"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(0)</w:t>
            </w:r>
          </w:p>
        </w:tc>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421BAEBC" w14:textId="77777777" w:rsidR="00F3049F" w:rsidRPr="00F3049F" w:rsidRDefault="00BD3C91" w:rsidP="00574425">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 xml:space="preserve">Denumirea </w:t>
            </w:r>
            <w:r w:rsidR="00F3049F" w:rsidRPr="00F3049F">
              <w:rPr>
                <w:rFonts w:ascii="Times New Roman" w:hAnsi="Times New Roman"/>
                <w:lang w:val="en-US"/>
              </w:rPr>
              <w:t>subcontractantului</w:t>
            </w:r>
          </w:p>
          <w:p w14:paraId="3B0B3B76"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(1)</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38F4FD8D"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Partea/părţile din contract ce urmează a fi subcontractate</w:t>
            </w:r>
          </w:p>
          <w:p w14:paraId="29AFE257"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(2) *</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5B8AEE75" w14:textId="77777777" w:rsidR="00F3049F" w:rsidRPr="00F3049F" w:rsidRDefault="00574425" w:rsidP="00574425">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Suma/</w:t>
            </w:r>
            <w:r w:rsidR="00F3049F" w:rsidRPr="00F3049F">
              <w:rPr>
                <w:rFonts w:ascii="Times New Roman" w:hAnsi="Times New Roman"/>
                <w:lang w:val="en-US"/>
              </w:rPr>
              <w:t>Procent din valoare totala oferta</w:t>
            </w:r>
          </w:p>
          <w:p w14:paraId="7BEAE9F3"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E1DFB3F"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Datele de identificare ale subcontractantilor</w:t>
            </w:r>
          </w:p>
          <w:p w14:paraId="5F3C9659"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r w:rsidRPr="00F3049F">
              <w:rPr>
                <w:rFonts w:ascii="Times New Roman" w:hAnsi="Times New Roman"/>
                <w:lang w:val="en-US"/>
              </w:rPr>
              <w:t>(4)</w:t>
            </w:r>
          </w:p>
          <w:p w14:paraId="3260B4EA" w14:textId="77777777" w:rsidR="00F3049F" w:rsidRPr="00F3049F" w:rsidRDefault="00F3049F" w:rsidP="00574425">
            <w:pPr>
              <w:autoSpaceDE w:val="0"/>
              <w:autoSpaceDN w:val="0"/>
              <w:adjustRightInd w:val="0"/>
              <w:spacing w:after="0" w:line="240" w:lineRule="auto"/>
              <w:jc w:val="center"/>
              <w:rPr>
                <w:rFonts w:ascii="Times New Roman" w:hAnsi="Times New Roman"/>
                <w:lang w:val="en-US"/>
              </w:rPr>
            </w:pPr>
          </w:p>
        </w:tc>
      </w:tr>
      <w:tr w:rsidR="00F3049F" w:rsidRPr="00F3049F" w14:paraId="5720D619" w14:textId="77777777" w:rsidTr="007055E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90394"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B34B6"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1EBD4"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10953"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F5871"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r>
      <w:tr w:rsidR="00F3049F" w:rsidRPr="00F3049F" w14:paraId="5C2C0968" w14:textId="77777777" w:rsidTr="007055E8">
        <w:tc>
          <w:tcPr>
            <w:tcW w:w="660" w:type="dxa"/>
            <w:tcBorders>
              <w:top w:val="single" w:sz="4" w:space="0" w:color="auto"/>
              <w:left w:val="single" w:sz="4" w:space="0" w:color="auto"/>
              <w:bottom w:val="single" w:sz="4" w:space="0" w:color="auto"/>
              <w:right w:val="single" w:sz="4" w:space="0" w:color="auto"/>
            </w:tcBorders>
            <w:hideMark/>
          </w:tcPr>
          <w:p w14:paraId="21C24EFB" w14:textId="77777777" w:rsidR="00F3049F" w:rsidRPr="00F3049F" w:rsidRDefault="00F3049F" w:rsidP="00F3049F">
            <w:pPr>
              <w:autoSpaceDE w:val="0"/>
              <w:autoSpaceDN w:val="0"/>
              <w:adjustRightInd w:val="0"/>
              <w:spacing w:after="0" w:line="240" w:lineRule="auto"/>
              <w:rPr>
                <w:rFonts w:ascii="Times New Roman" w:hAnsi="Times New Roman"/>
                <w:lang w:val="en-US"/>
              </w:rPr>
            </w:pPr>
            <w:r w:rsidRPr="00F3049F">
              <w:rPr>
                <w:rFonts w:ascii="Times New Roman" w:hAnsi="Times New Roman"/>
                <w:lang w:val="en-US"/>
              </w:rPr>
              <w:t>1</w:t>
            </w:r>
          </w:p>
        </w:tc>
        <w:tc>
          <w:tcPr>
            <w:tcW w:w="1716" w:type="dxa"/>
            <w:tcBorders>
              <w:top w:val="single" w:sz="4" w:space="0" w:color="auto"/>
              <w:left w:val="single" w:sz="4" w:space="0" w:color="auto"/>
              <w:bottom w:val="single" w:sz="4" w:space="0" w:color="auto"/>
              <w:right w:val="single" w:sz="4" w:space="0" w:color="auto"/>
            </w:tcBorders>
          </w:tcPr>
          <w:p w14:paraId="365CBB1E"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722" w:type="dxa"/>
            <w:tcBorders>
              <w:top w:val="single" w:sz="4" w:space="0" w:color="auto"/>
              <w:left w:val="single" w:sz="4" w:space="0" w:color="auto"/>
              <w:bottom w:val="single" w:sz="4" w:space="0" w:color="auto"/>
              <w:right w:val="single" w:sz="4" w:space="0" w:color="auto"/>
            </w:tcBorders>
          </w:tcPr>
          <w:p w14:paraId="1E832FC3"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680" w:type="dxa"/>
            <w:tcBorders>
              <w:top w:val="single" w:sz="4" w:space="0" w:color="auto"/>
              <w:left w:val="single" w:sz="4" w:space="0" w:color="auto"/>
              <w:bottom w:val="single" w:sz="4" w:space="0" w:color="auto"/>
              <w:right w:val="single" w:sz="4" w:space="0" w:color="auto"/>
            </w:tcBorders>
          </w:tcPr>
          <w:p w14:paraId="29CC18B8"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14:paraId="15DD0C42"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r>
      <w:tr w:rsidR="00F3049F" w:rsidRPr="00F3049F" w14:paraId="2BEFFBD5" w14:textId="77777777" w:rsidTr="007055E8">
        <w:tc>
          <w:tcPr>
            <w:tcW w:w="660" w:type="dxa"/>
            <w:tcBorders>
              <w:top w:val="single" w:sz="4" w:space="0" w:color="auto"/>
              <w:left w:val="single" w:sz="4" w:space="0" w:color="auto"/>
              <w:bottom w:val="single" w:sz="4" w:space="0" w:color="auto"/>
              <w:right w:val="single" w:sz="4" w:space="0" w:color="auto"/>
            </w:tcBorders>
            <w:hideMark/>
          </w:tcPr>
          <w:p w14:paraId="2071B4EC" w14:textId="77777777" w:rsidR="00F3049F" w:rsidRPr="00F3049F" w:rsidRDefault="00F3049F" w:rsidP="00F3049F">
            <w:pPr>
              <w:autoSpaceDE w:val="0"/>
              <w:autoSpaceDN w:val="0"/>
              <w:adjustRightInd w:val="0"/>
              <w:spacing w:after="0" w:line="240" w:lineRule="auto"/>
              <w:rPr>
                <w:rFonts w:ascii="Times New Roman" w:hAnsi="Times New Roman"/>
                <w:lang w:val="en-US"/>
              </w:rPr>
            </w:pPr>
            <w:r w:rsidRPr="00F3049F">
              <w:rPr>
                <w:rFonts w:ascii="Times New Roman" w:hAnsi="Times New Roman"/>
                <w:lang w:val="en-US"/>
              </w:rPr>
              <w:t>2</w:t>
            </w:r>
          </w:p>
        </w:tc>
        <w:tc>
          <w:tcPr>
            <w:tcW w:w="1716" w:type="dxa"/>
            <w:tcBorders>
              <w:top w:val="single" w:sz="4" w:space="0" w:color="auto"/>
              <w:left w:val="single" w:sz="4" w:space="0" w:color="auto"/>
              <w:bottom w:val="single" w:sz="4" w:space="0" w:color="auto"/>
              <w:right w:val="single" w:sz="4" w:space="0" w:color="auto"/>
            </w:tcBorders>
          </w:tcPr>
          <w:p w14:paraId="453688EB"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722" w:type="dxa"/>
            <w:tcBorders>
              <w:top w:val="single" w:sz="4" w:space="0" w:color="auto"/>
              <w:left w:val="single" w:sz="4" w:space="0" w:color="auto"/>
              <w:bottom w:val="single" w:sz="4" w:space="0" w:color="auto"/>
              <w:right w:val="single" w:sz="4" w:space="0" w:color="auto"/>
            </w:tcBorders>
          </w:tcPr>
          <w:p w14:paraId="582F6846"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680" w:type="dxa"/>
            <w:tcBorders>
              <w:top w:val="single" w:sz="4" w:space="0" w:color="auto"/>
              <w:left w:val="single" w:sz="4" w:space="0" w:color="auto"/>
              <w:bottom w:val="single" w:sz="4" w:space="0" w:color="auto"/>
              <w:right w:val="single" w:sz="4" w:space="0" w:color="auto"/>
            </w:tcBorders>
          </w:tcPr>
          <w:p w14:paraId="2DC03B85"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14:paraId="42B81AFC"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r>
      <w:tr w:rsidR="00F3049F" w:rsidRPr="00F3049F" w14:paraId="690C1099" w14:textId="77777777" w:rsidTr="007055E8">
        <w:tc>
          <w:tcPr>
            <w:tcW w:w="660" w:type="dxa"/>
            <w:tcBorders>
              <w:top w:val="single" w:sz="4" w:space="0" w:color="auto"/>
              <w:left w:val="single" w:sz="4" w:space="0" w:color="auto"/>
              <w:bottom w:val="single" w:sz="4" w:space="0" w:color="auto"/>
              <w:right w:val="single" w:sz="4" w:space="0" w:color="auto"/>
            </w:tcBorders>
            <w:hideMark/>
          </w:tcPr>
          <w:p w14:paraId="309CDC64" w14:textId="77777777" w:rsidR="00F3049F" w:rsidRPr="00F3049F" w:rsidRDefault="00F3049F" w:rsidP="00F3049F">
            <w:pPr>
              <w:autoSpaceDE w:val="0"/>
              <w:autoSpaceDN w:val="0"/>
              <w:adjustRightInd w:val="0"/>
              <w:spacing w:after="0" w:line="240" w:lineRule="auto"/>
              <w:rPr>
                <w:rFonts w:ascii="Times New Roman" w:hAnsi="Times New Roman"/>
                <w:lang w:val="en-US"/>
              </w:rPr>
            </w:pPr>
            <w:r w:rsidRPr="00F3049F">
              <w:rPr>
                <w:rFonts w:ascii="Times New Roman" w:hAnsi="Times New Roman"/>
                <w:lang w:val="en-US"/>
              </w:rPr>
              <w:t>.....</w:t>
            </w:r>
          </w:p>
        </w:tc>
        <w:tc>
          <w:tcPr>
            <w:tcW w:w="1716" w:type="dxa"/>
            <w:tcBorders>
              <w:top w:val="single" w:sz="4" w:space="0" w:color="auto"/>
              <w:left w:val="single" w:sz="4" w:space="0" w:color="auto"/>
              <w:bottom w:val="single" w:sz="4" w:space="0" w:color="auto"/>
              <w:right w:val="single" w:sz="4" w:space="0" w:color="auto"/>
            </w:tcBorders>
          </w:tcPr>
          <w:p w14:paraId="0CBFC325"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722" w:type="dxa"/>
            <w:tcBorders>
              <w:top w:val="single" w:sz="4" w:space="0" w:color="auto"/>
              <w:left w:val="single" w:sz="4" w:space="0" w:color="auto"/>
              <w:bottom w:val="single" w:sz="4" w:space="0" w:color="auto"/>
              <w:right w:val="single" w:sz="4" w:space="0" w:color="auto"/>
            </w:tcBorders>
          </w:tcPr>
          <w:p w14:paraId="33AE1B9D"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680" w:type="dxa"/>
            <w:tcBorders>
              <w:top w:val="single" w:sz="4" w:space="0" w:color="auto"/>
              <w:left w:val="single" w:sz="4" w:space="0" w:color="auto"/>
              <w:bottom w:val="single" w:sz="4" w:space="0" w:color="auto"/>
              <w:right w:val="single" w:sz="4" w:space="0" w:color="auto"/>
            </w:tcBorders>
          </w:tcPr>
          <w:p w14:paraId="39662037"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14:paraId="1DEEB114" w14:textId="77777777" w:rsidR="00F3049F" w:rsidRPr="00F3049F" w:rsidRDefault="00F3049F" w:rsidP="00F3049F">
            <w:pPr>
              <w:autoSpaceDE w:val="0"/>
              <w:autoSpaceDN w:val="0"/>
              <w:adjustRightInd w:val="0"/>
              <w:spacing w:after="0" w:line="240" w:lineRule="auto"/>
              <w:rPr>
                <w:rFonts w:ascii="Times New Roman" w:hAnsi="Times New Roman"/>
                <w:lang w:val="en-US"/>
              </w:rPr>
            </w:pPr>
          </w:p>
        </w:tc>
      </w:tr>
    </w:tbl>
    <w:p w14:paraId="0EE5B09A" w14:textId="77777777" w:rsidR="005F3392" w:rsidRDefault="005F3392" w:rsidP="005F3392">
      <w:pPr>
        <w:autoSpaceDE w:val="0"/>
        <w:autoSpaceDN w:val="0"/>
        <w:adjustRightInd w:val="0"/>
        <w:spacing w:after="0" w:line="240" w:lineRule="auto"/>
        <w:rPr>
          <w:rFonts w:ascii="Times New Roman" w:hAnsi="Times New Roman"/>
          <w:u w:val="single"/>
        </w:rPr>
      </w:pPr>
    </w:p>
    <w:p w14:paraId="1CB4B075" w14:textId="77777777" w:rsidR="00574425" w:rsidRPr="00574425" w:rsidRDefault="00574425" w:rsidP="00574425">
      <w:pPr>
        <w:autoSpaceDE w:val="0"/>
        <w:autoSpaceDN w:val="0"/>
        <w:adjustRightInd w:val="0"/>
        <w:spacing w:after="0" w:line="240" w:lineRule="auto"/>
        <w:rPr>
          <w:rFonts w:ascii="Times New Roman" w:hAnsi="Times New Roman"/>
          <w:lang w:val="en-US"/>
        </w:rPr>
      </w:pPr>
      <w:r w:rsidRPr="00574425">
        <w:rPr>
          <w:rFonts w:ascii="Times New Roman" w:hAnsi="Times New Roman"/>
          <w:lang w:val="en-US"/>
        </w:rPr>
        <w:t>* Nota:</w:t>
      </w:r>
    </w:p>
    <w:p w14:paraId="5AE227EF" w14:textId="77777777" w:rsidR="00574425" w:rsidRPr="00574425" w:rsidRDefault="00574425" w:rsidP="00574425">
      <w:pPr>
        <w:autoSpaceDE w:val="0"/>
        <w:autoSpaceDN w:val="0"/>
        <w:adjustRightInd w:val="0"/>
        <w:spacing w:after="0" w:line="240" w:lineRule="auto"/>
        <w:rPr>
          <w:rFonts w:ascii="Times New Roman" w:hAnsi="Times New Roman"/>
          <w:lang w:val="en-US"/>
        </w:rPr>
      </w:pPr>
      <w:r w:rsidRPr="00574425">
        <w:rPr>
          <w:rFonts w:ascii="Times New Roman" w:hAnsi="Times New Roman"/>
          <w:lang w:val="en-US"/>
        </w:rPr>
        <w:t xml:space="preserve">- </w:t>
      </w:r>
      <w:proofErr w:type="gramStart"/>
      <w:r w:rsidRPr="00574425">
        <w:rPr>
          <w:rFonts w:ascii="Times New Roman" w:hAnsi="Times New Roman"/>
          <w:lang w:val="en-US"/>
        </w:rPr>
        <w:t>in</w:t>
      </w:r>
      <w:proofErr w:type="gramEnd"/>
      <w:r w:rsidRPr="00574425">
        <w:rPr>
          <w:rFonts w:ascii="Times New Roman" w:hAnsi="Times New Roman"/>
          <w:lang w:val="en-US"/>
        </w:rPr>
        <w:t xml:space="preserve"> coloana nr. </w:t>
      </w:r>
      <w:proofErr w:type="gramStart"/>
      <w:r w:rsidRPr="00574425">
        <w:rPr>
          <w:rFonts w:ascii="Times New Roman" w:hAnsi="Times New Roman"/>
          <w:lang w:val="en-US"/>
        </w:rPr>
        <w:t>2 se vor mentiona activitatile care urmeaza a fi subcontractate.</w:t>
      </w:r>
      <w:proofErr w:type="gramEnd"/>
    </w:p>
    <w:p w14:paraId="3122D4D7" w14:textId="77777777" w:rsidR="00574425" w:rsidRPr="00574425" w:rsidRDefault="00574425" w:rsidP="00574425">
      <w:pPr>
        <w:autoSpaceDE w:val="0"/>
        <w:autoSpaceDN w:val="0"/>
        <w:adjustRightInd w:val="0"/>
        <w:spacing w:after="0" w:line="240" w:lineRule="auto"/>
        <w:rPr>
          <w:rFonts w:ascii="Times New Roman" w:hAnsi="Times New Roman"/>
          <w:u w:val="single"/>
          <w:lang w:val="en-US"/>
        </w:rPr>
      </w:pPr>
    </w:p>
    <w:p w14:paraId="20BC448E" w14:textId="77777777" w:rsidR="009D7A16" w:rsidRDefault="009D7A16" w:rsidP="005F3392">
      <w:pPr>
        <w:autoSpaceDE w:val="0"/>
        <w:autoSpaceDN w:val="0"/>
        <w:adjustRightInd w:val="0"/>
        <w:spacing w:after="0" w:line="240" w:lineRule="auto"/>
        <w:rPr>
          <w:rFonts w:ascii="Times New Roman" w:hAnsi="Times New Roman"/>
          <w:u w:val="single"/>
        </w:rPr>
      </w:pPr>
    </w:p>
    <w:p w14:paraId="719EC5B0" w14:textId="1BD3A790" w:rsidR="00F3049F" w:rsidRPr="00F3049F" w:rsidRDefault="00BD3C91" w:rsidP="00F3049F">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                   </w:t>
      </w:r>
      <w:r w:rsidR="00F3049F" w:rsidRPr="00F3049F">
        <w:rPr>
          <w:rFonts w:ascii="Times New Roman" w:hAnsi="Times New Roman"/>
          <w:lang w:val="en-US"/>
        </w:rPr>
        <w:t xml:space="preserve">Ofertant,                  </w:t>
      </w:r>
      <w:r w:rsidR="00F3049F" w:rsidRPr="00F3049F">
        <w:rPr>
          <w:rFonts w:ascii="Times New Roman" w:hAnsi="Times New Roman"/>
          <w:lang w:val="en-US"/>
        </w:rPr>
        <w:tab/>
      </w:r>
      <w:r w:rsidR="00F3049F" w:rsidRPr="00F3049F">
        <w:rPr>
          <w:rFonts w:ascii="Times New Roman" w:hAnsi="Times New Roman"/>
          <w:lang w:val="en-US"/>
        </w:rPr>
        <w:tab/>
      </w:r>
      <w:r w:rsidR="00F3049F" w:rsidRPr="00F3049F">
        <w:rPr>
          <w:rFonts w:ascii="Times New Roman" w:hAnsi="Times New Roman"/>
          <w:lang w:val="en-US"/>
        </w:rPr>
        <w:tab/>
      </w:r>
      <w:r w:rsidR="00F3049F" w:rsidRPr="00F3049F">
        <w:rPr>
          <w:rFonts w:ascii="Times New Roman" w:hAnsi="Times New Roman"/>
          <w:lang w:val="en-US"/>
        </w:rPr>
        <w:tab/>
      </w:r>
      <w:r w:rsidR="00F3049F" w:rsidRPr="00F3049F">
        <w:rPr>
          <w:rFonts w:ascii="Times New Roman" w:hAnsi="Times New Roman"/>
          <w:lang w:val="en-US"/>
        </w:rPr>
        <w:tab/>
      </w:r>
      <w:r w:rsidR="00F3049F" w:rsidRPr="00F3049F">
        <w:rPr>
          <w:rFonts w:ascii="Times New Roman" w:hAnsi="Times New Roman"/>
          <w:lang w:val="en-US"/>
        </w:rPr>
        <w:tab/>
      </w:r>
      <w:r w:rsidR="00F3049F" w:rsidRPr="00F3049F">
        <w:rPr>
          <w:rFonts w:ascii="Times New Roman" w:hAnsi="Times New Roman"/>
          <w:lang w:val="en-US"/>
        </w:rPr>
        <w:tab/>
        <w:t>Data</w:t>
      </w:r>
      <w:r w:rsidR="00661846">
        <w:rPr>
          <w:rFonts w:ascii="Times New Roman" w:hAnsi="Times New Roman"/>
          <w:lang w:val="en-US"/>
        </w:rPr>
        <w:t>,</w:t>
      </w:r>
    </w:p>
    <w:p w14:paraId="7312E36D" w14:textId="77777777" w:rsidR="00F3049F" w:rsidRPr="00F3049F" w:rsidRDefault="00F3049F" w:rsidP="00F3049F">
      <w:pPr>
        <w:autoSpaceDE w:val="0"/>
        <w:autoSpaceDN w:val="0"/>
        <w:adjustRightInd w:val="0"/>
        <w:spacing w:after="0" w:line="240" w:lineRule="auto"/>
        <w:rPr>
          <w:rFonts w:ascii="Times New Roman" w:hAnsi="Times New Roman"/>
          <w:lang w:val="en-US"/>
        </w:rPr>
      </w:pPr>
      <w:r w:rsidRPr="00F3049F">
        <w:rPr>
          <w:rFonts w:ascii="Times New Roman" w:hAnsi="Times New Roman"/>
          <w:lang w:val="en-US"/>
        </w:rPr>
        <w:t xml:space="preserve">         </w:t>
      </w:r>
      <w:r>
        <w:rPr>
          <w:rFonts w:ascii="Times New Roman" w:hAnsi="Times New Roman"/>
          <w:lang w:val="en-US"/>
        </w:rPr>
        <w:t>...........................</w:t>
      </w:r>
      <w:r w:rsidRPr="00F3049F">
        <w:rPr>
          <w:rFonts w:ascii="Times New Roman" w:hAnsi="Times New Roman"/>
          <w:lang w:val="en-US"/>
        </w:rPr>
        <w:t>...............</w:t>
      </w:r>
    </w:p>
    <w:p w14:paraId="08180064" w14:textId="77777777" w:rsidR="00661846" w:rsidRDefault="00F3049F" w:rsidP="00F3049F">
      <w:pPr>
        <w:autoSpaceDE w:val="0"/>
        <w:autoSpaceDN w:val="0"/>
        <w:adjustRightInd w:val="0"/>
        <w:spacing w:after="0" w:line="240" w:lineRule="auto"/>
        <w:rPr>
          <w:rFonts w:ascii="Times New Roman" w:hAnsi="Times New Roman"/>
          <w:i/>
          <w:lang w:val="en-US"/>
        </w:rPr>
      </w:pPr>
      <w:r w:rsidRPr="00F3049F">
        <w:rPr>
          <w:rFonts w:ascii="Times New Roman" w:hAnsi="Times New Roman"/>
          <w:i/>
          <w:lang w:val="en-US"/>
        </w:rPr>
        <w:t>[</w:t>
      </w:r>
      <w:proofErr w:type="gramStart"/>
      <w:r w:rsidRPr="00F3049F">
        <w:rPr>
          <w:rFonts w:ascii="Times New Roman" w:hAnsi="Times New Roman"/>
          <w:i/>
          <w:lang w:val="en-US"/>
        </w:rPr>
        <w:t>numele</w:t>
      </w:r>
      <w:proofErr w:type="gramEnd"/>
      <w:r w:rsidRPr="00F3049F">
        <w:rPr>
          <w:rFonts w:ascii="Times New Roman" w:hAnsi="Times New Roman"/>
          <w:i/>
          <w:lang w:val="en-US"/>
        </w:rPr>
        <w:t xml:space="preserve"> si prenumele in clar si semnatura]</w:t>
      </w:r>
    </w:p>
    <w:p w14:paraId="7541C438" w14:textId="1DD4CF0E" w:rsidR="00F3049F" w:rsidRPr="00661846" w:rsidRDefault="00F3049F" w:rsidP="00F3049F">
      <w:pPr>
        <w:autoSpaceDE w:val="0"/>
        <w:autoSpaceDN w:val="0"/>
        <w:adjustRightInd w:val="0"/>
        <w:spacing w:after="0" w:line="240" w:lineRule="auto"/>
        <w:rPr>
          <w:rFonts w:ascii="Times New Roman" w:hAnsi="Times New Roman"/>
          <w:i/>
          <w:lang w:val="en-US"/>
        </w:rPr>
      </w:pPr>
      <w:r w:rsidRPr="00F3049F">
        <w:rPr>
          <w:rFonts w:ascii="Times New Roman" w:hAnsi="Times New Roman"/>
          <w:lang w:val="en-US"/>
        </w:rPr>
        <w:t>Reprezentant/</w:t>
      </w:r>
      <w:r w:rsidR="00661846">
        <w:rPr>
          <w:rFonts w:ascii="Times New Roman" w:hAnsi="Times New Roman"/>
          <w:lang w:val="en-US"/>
        </w:rPr>
        <w:t xml:space="preserve"> </w:t>
      </w:r>
      <w:r w:rsidRPr="00F3049F">
        <w:rPr>
          <w:rFonts w:ascii="Times New Roman" w:hAnsi="Times New Roman"/>
          <w:lang w:val="en-US"/>
        </w:rPr>
        <w:t>Reprezentant legal</w:t>
      </w:r>
    </w:p>
    <w:p w14:paraId="77119C11" w14:textId="77777777" w:rsidR="00F3049F" w:rsidRPr="00F3049F" w:rsidRDefault="00F3049F" w:rsidP="00F3049F">
      <w:pPr>
        <w:autoSpaceDE w:val="0"/>
        <w:autoSpaceDN w:val="0"/>
        <w:adjustRightInd w:val="0"/>
        <w:spacing w:after="0" w:line="240" w:lineRule="auto"/>
        <w:rPr>
          <w:rFonts w:ascii="Times New Roman" w:hAnsi="Times New Roman"/>
          <w:u w:val="single"/>
        </w:rPr>
      </w:pPr>
    </w:p>
    <w:p w14:paraId="799D1E99" w14:textId="77777777" w:rsidR="009D7A16" w:rsidRDefault="009D7A16" w:rsidP="005F3392">
      <w:pPr>
        <w:autoSpaceDE w:val="0"/>
        <w:autoSpaceDN w:val="0"/>
        <w:adjustRightInd w:val="0"/>
        <w:spacing w:after="0" w:line="240" w:lineRule="auto"/>
        <w:rPr>
          <w:rFonts w:ascii="Times New Roman" w:hAnsi="Times New Roman"/>
          <w:u w:val="single"/>
        </w:rPr>
      </w:pPr>
    </w:p>
    <w:p w14:paraId="1BABDF7A" w14:textId="77777777" w:rsidR="00F42FD2" w:rsidRPr="00C55F76" w:rsidRDefault="00F42FD2" w:rsidP="00F42FD2">
      <w:pPr>
        <w:keepNext/>
        <w:suppressAutoHyphens/>
        <w:spacing w:after="0" w:line="240" w:lineRule="auto"/>
        <w:outlineLvl w:val="0"/>
        <w:rPr>
          <w:rFonts w:ascii="Times New Roman" w:eastAsia="Times New Roman" w:hAnsi="Times New Roman"/>
          <w:b/>
          <w:iCs/>
          <w:kern w:val="1"/>
          <w:sz w:val="24"/>
          <w:szCs w:val="24"/>
          <w:lang w:eastAsia="ar-SA"/>
        </w:rPr>
      </w:pPr>
      <w:r w:rsidRPr="00C55F76">
        <w:rPr>
          <w:rFonts w:ascii="Times New Roman" w:eastAsia="Times New Roman" w:hAnsi="Times New Roman"/>
          <w:b/>
          <w:iCs/>
          <w:kern w:val="1"/>
          <w:sz w:val="24"/>
          <w:szCs w:val="24"/>
          <w:lang w:eastAsia="ar-SA"/>
        </w:rPr>
        <w:t>FORMULARUL 7</w:t>
      </w:r>
    </w:p>
    <w:p w14:paraId="2BA90398"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OFERTANTUL</w:t>
      </w:r>
    </w:p>
    <w:p w14:paraId="0DFBA182"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w:t>
      </w:r>
    </w:p>
    <w:p w14:paraId="096FB00D" w14:textId="77777777" w:rsidR="00ED6AC1" w:rsidRPr="006E4F48" w:rsidRDefault="00ED6AC1" w:rsidP="00ED6AC1">
      <w:pPr>
        <w:spacing w:after="0" w:line="240" w:lineRule="auto"/>
        <w:rPr>
          <w:rFonts w:ascii="Times New Roman" w:hAnsi="Times New Roman"/>
          <w:sz w:val="24"/>
          <w:szCs w:val="24"/>
        </w:rPr>
      </w:pPr>
      <w:r w:rsidRPr="006E4F48">
        <w:rPr>
          <w:rFonts w:ascii="Times New Roman" w:hAnsi="Times New Roman"/>
          <w:sz w:val="24"/>
          <w:szCs w:val="24"/>
        </w:rPr>
        <w:t>(denumirea/numele)</w:t>
      </w:r>
    </w:p>
    <w:p w14:paraId="1CC1A290" w14:textId="77777777" w:rsidR="00F42FD2" w:rsidRPr="00F42FD2" w:rsidRDefault="00F42FD2" w:rsidP="00F42FD2">
      <w:pPr>
        <w:autoSpaceDE w:val="0"/>
        <w:autoSpaceDN w:val="0"/>
        <w:adjustRightInd w:val="0"/>
        <w:spacing w:after="0" w:line="240" w:lineRule="auto"/>
        <w:jc w:val="center"/>
        <w:rPr>
          <w:rFonts w:ascii="Times New Roman" w:eastAsia="Times New Roman" w:hAnsi="Times New Roman"/>
          <w:b/>
          <w:bCs/>
          <w:sz w:val="24"/>
          <w:szCs w:val="24"/>
          <w:lang w:val="en-US"/>
        </w:rPr>
      </w:pPr>
    </w:p>
    <w:p w14:paraId="4B863EDC" w14:textId="77777777" w:rsidR="00F42FD2" w:rsidRPr="00F42FD2" w:rsidRDefault="00F42FD2" w:rsidP="00F42FD2">
      <w:pPr>
        <w:autoSpaceDE w:val="0"/>
        <w:autoSpaceDN w:val="0"/>
        <w:adjustRightInd w:val="0"/>
        <w:spacing w:after="0" w:line="240" w:lineRule="auto"/>
        <w:jc w:val="center"/>
        <w:rPr>
          <w:rFonts w:ascii="Times New Roman" w:eastAsia="Times New Roman" w:hAnsi="Times New Roman"/>
          <w:b/>
          <w:bCs/>
          <w:sz w:val="24"/>
          <w:szCs w:val="24"/>
          <w:lang w:val="en-US"/>
        </w:rPr>
      </w:pPr>
    </w:p>
    <w:p w14:paraId="782661E0" w14:textId="77777777" w:rsidR="00F42FD2" w:rsidRPr="00F42FD2" w:rsidRDefault="00F42FD2" w:rsidP="00F42FD2">
      <w:pPr>
        <w:autoSpaceDE w:val="0"/>
        <w:autoSpaceDN w:val="0"/>
        <w:adjustRightInd w:val="0"/>
        <w:spacing w:after="0" w:line="240" w:lineRule="auto"/>
        <w:jc w:val="center"/>
        <w:rPr>
          <w:rFonts w:ascii="Times New Roman" w:eastAsia="Times New Roman" w:hAnsi="Times New Roman"/>
          <w:b/>
          <w:bCs/>
          <w:sz w:val="24"/>
          <w:szCs w:val="24"/>
          <w:lang w:val="en-US"/>
        </w:rPr>
      </w:pPr>
    </w:p>
    <w:p w14:paraId="7385B40D" w14:textId="77777777" w:rsidR="00F42FD2" w:rsidRPr="00F42FD2" w:rsidRDefault="00F42FD2" w:rsidP="00F42FD2">
      <w:pPr>
        <w:autoSpaceDE w:val="0"/>
        <w:autoSpaceDN w:val="0"/>
        <w:adjustRightInd w:val="0"/>
        <w:spacing w:after="0" w:line="240" w:lineRule="auto"/>
        <w:jc w:val="center"/>
        <w:rPr>
          <w:rFonts w:ascii="Times New Roman" w:eastAsia="Times New Roman" w:hAnsi="Times New Roman"/>
          <w:color w:val="000000"/>
          <w:sz w:val="24"/>
          <w:szCs w:val="24"/>
          <w:lang w:val="en-US"/>
        </w:rPr>
      </w:pPr>
      <w:r w:rsidRPr="00F42FD2">
        <w:rPr>
          <w:rFonts w:ascii="Times New Roman" w:eastAsia="Times New Roman" w:hAnsi="Times New Roman"/>
          <w:b/>
          <w:bCs/>
          <w:sz w:val="24"/>
          <w:szCs w:val="24"/>
          <w:lang w:val="en-US"/>
        </w:rPr>
        <w:t>DECLARA</w:t>
      </w:r>
      <w:r w:rsidRPr="00F42FD2">
        <w:rPr>
          <w:rFonts w:ascii="Times New Roman" w:eastAsia="Times New Roman" w:hAnsi="Times New Roman"/>
          <w:b/>
          <w:sz w:val="24"/>
          <w:szCs w:val="24"/>
          <w:lang w:val="en-US"/>
        </w:rPr>
        <w:t>T</w:t>
      </w:r>
      <w:r w:rsidRPr="00F42FD2">
        <w:rPr>
          <w:rFonts w:ascii="Times New Roman" w:eastAsia="Times New Roman" w:hAnsi="Times New Roman"/>
          <w:b/>
          <w:bCs/>
          <w:sz w:val="24"/>
          <w:szCs w:val="24"/>
          <w:lang w:val="en-US"/>
        </w:rPr>
        <w:t xml:space="preserve">IE privind </w:t>
      </w:r>
      <w:r w:rsidRPr="00F42FD2">
        <w:rPr>
          <w:rFonts w:ascii="Times New Roman" w:eastAsia="Times New Roman" w:hAnsi="Times New Roman"/>
          <w:color w:val="000000"/>
          <w:sz w:val="24"/>
          <w:szCs w:val="24"/>
          <w:lang w:val="en-US"/>
        </w:rPr>
        <w:t xml:space="preserve">documentele/informațiile </w:t>
      </w:r>
    </w:p>
    <w:p w14:paraId="6B59434B" w14:textId="77777777" w:rsidR="00F42FD2" w:rsidRPr="00F42FD2" w:rsidRDefault="00F42FD2" w:rsidP="00F42FD2">
      <w:pPr>
        <w:autoSpaceDE w:val="0"/>
        <w:autoSpaceDN w:val="0"/>
        <w:adjustRightInd w:val="0"/>
        <w:spacing w:after="0" w:line="240" w:lineRule="auto"/>
        <w:jc w:val="center"/>
        <w:rPr>
          <w:rFonts w:ascii="Times New Roman" w:eastAsia="Times New Roman" w:hAnsi="Times New Roman"/>
          <w:b/>
          <w:bCs/>
          <w:sz w:val="24"/>
          <w:szCs w:val="24"/>
          <w:lang w:val="en-US"/>
        </w:rPr>
      </w:pPr>
      <w:proofErr w:type="gramStart"/>
      <w:r w:rsidRPr="00F42FD2">
        <w:rPr>
          <w:rFonts w:ascii="Times New Roman" w:eastAsia="Times New Roman" w:hAnsi="Times New Roman"/>
          <w:color w:val="000000"/>
          <w:sz w:val="24"/>
          <w:szCs w:val="24"/>
          <w:lang w:val="en-US"/>
        </w:rPr>
        <w:t>din</w:t>
      </w:r>
      <w:proofErr w:type="gramEnd"/>
      <w:r w:rsidRPr="00F42FD2">
        <w:rPr>
          <w:rFonts w:ascii="Times New Roman" w:eastAsia="Times New Roman" w:hAnsi="Times New Roman"/>
          <w:color w:val="000000"/>
          <w:sz w:val="24"/>
          <w:szCs w:val="24"/>
          <w:lang w:val="en-US"/>
        </w:rPr>
        <w:t xml:space="preserve"> propunerea tehnică declarate ca fiind confidențiale</w:t>
      </w:r>
    </w:p>
    <w:p w14:paraId="5A7775BA" w14:textId="77777777" w:rsidR="00F42FD2" w:rsidRPr="00F42FD2" w:rsidRDefault="00F42FD2" w:rsidP="00F42FD2">
      <w:pPr>
        <w:autoSpaceDE w:val="0"/>
        <w:autoSpaceDN w:val="0"/>
        <w:adjustRightInd w:val="0"/>
        <w:spacing w:after="0" w:line="240" w:lineRule="auto"/>
        <w:rPr>
          <w:rFonts w:ascii="Times New Roman" w:eastAsia="Times New Roman" w:hAnsi="Times New Roman"/>
          <w:b/>
          <w:bCs/>
          <w:sz w:val="24"/>
          <w:szCs w:val="24"/>
          <w:lang w:val="en-US"/>
        </w:rPr>
      </w:pPr>
    </w:p>
    <w:p w14:paraId="33EC468C" w14:textId="77777777" w:rsidR="00F42FD2" w:rsidRPr="00F42FD2" w:rsidRDefault="00F42FD2" w:rsidP="00F42FD2">
      <w:pPr>
        <w:autoSpaceDE w:val="0"/>
        <w:autoSpaceDN w:val="0"/>
        <w:adjustRightInd w:val="0"/>
        <w:spacing w:after="0" w:line="240" w:lineRule="auto"/>
        <w:rPr>
          <w:rFonts w:ascii="Times New Roman" w:eastAsia="Times New Roman" w:hAnsi="Times New Roman"/>
          <w:b/>
          <w:bCs/>
          <w:sz w:val="24"/>
          <w:szCs w:val="24"/>
          <w:lang w:val="en-US"/>
        </w:rPr>
      </w:pPr>
    </w:p>
    <w:p w14:paraId="0A5B4ADF" w14:textId="77777777" w:rsidR="00F42FD2" w:rsidRPr="00F42FD2" w:rsidRDefault="00F42FD2" w:rsidP="00F42FD2">
      <w:pPr>
        <w:autoSpaceDE w:val="0"/>
        <w:autoSpaceDN w:val="0"/>
        <w:adjustRightInd w:val="0"/>
        <w:spacing w:after="0" w:line="240" w:lineRule="auto"/>
        <w:rPr>
          <w:rFonts w:ascii="Times New Roman" w:eastAsia="Times New Roman" w:hAnsi="Times New Roman"/>
          <w:b/>
          <w:bCs/>
          <w:sz w:val="24"/>
          <w:szCs w:val="24"/>
          <w:lang w:val="en-US"/>
        </w:rPr>
      </w:pPr>
    </w:p>
    <w:p w14:paraId="6B53F09A" w14:textId="77B3CE23" w:rsidR="003A4765" w:rsidRDefault="00F42FD2" w:rsidP="00661846">
      <w:pPr>
        <w:spacing w:after="0" w:line="240" w:lineRule="auto"/>
        <w:ind w:firstLine="420"/>
        <w:jc w:val="both"/>
        <w:rPr>
          <w:rFonts w:ascii="Times New Roman" w:eastAsia="Times New Roman" w:hAnsi="Times New Roman"/>
          <w:sz w:val="24"/>
          <w:szCs w:val="24"/>
          <w:lang w:val="en-US"/>
        </w:rPr>
      </w:pPr>
      <w:r w:rsidRPr="00F42FD2">
        <w:rPr>
          <w:rFonts w:ascii="Times New Roman" w:eastAsia="Times New Roman" w:hAnsi="Times New Roman"/>
          <w:sz w:val="24"/>
          <w:szCs w:val="24"/>
          <w:lang w:val="en-US"/>
        </w:rPr>
        <w:t>Subsemnatul...</w:t>
      </w:r>
      <w:r w:rsidR="00661846">
        <w:rPr>
          <w:rFonts w:ascii="Times New Roman" w:eastAsia="Times New Roman" w:hAnsi="Times New Roman"/>
          <w:sz w:val="24"/>
          <w:szCs w:val="24"/>
          <w:lang w:val="en-US"/>
        </w:rPr>
        <w:t>....................</w:t>
      </w:r>
      <w:r w:rsidRPr="00F42FD2">
        <w:rPr>
          <w:rFonts w:ascii="Times New Roman" w:eastAsia="Times New Roman" w:hAnsi="Times New Roman"/>
          <w:sz w:val="24"/>
          <w:szCs w:val="24"/>
          <w:lang w:val="en-US"/>
        </w:rPr>
        <w:t>.............</w:t>
      </w:r>
      <w:r w:rsidR="00661846">
        <w:rPr>
          <w:rFonts w:ascii="Times New Roman" w:eastAsia="Times New Roman" w:hAnsi="Times New Roman"/>
          <w:sz w:val="24"/>
          <w:szCs w:val="24"/>
          <w:lang w:val="en-US"/>
        </w:rPr>
        <w:t>....................</w:t>
      </w:r>
      <w:r w:rsidRPr="00F42FD2">
        <w:rPr>
          <w:rFonts w:ascii="Times New Roman" w:eastAsia="Times New Roman" w:hAnsi="Times New Roman"/>
          <w:sz w:val="24"/>
          <w:szCs w:val="24"/>
          <w:lang w:val="en-US"/>
        </w:rPr>
        <w:t>.................</w:t>
      </w:r>
      <w:r w:rsidR="00661846">
        <w:rPr>
          <w:rFonts w:ascii="Times New Roman" w:eastAsia="Times New Roman" w:hAnsi="Times New Roman"/>
          <w:sz w:val="24"/>
          <w:szCs w:val="24"/>
          <w:lang w:val="en-US"/>
        </w:rPr>
        <w:t xml:space="preserve"> </w:t>
      </w:r>
      <w:r w:rsidRPr="00F42FD2">
        <w:rPr>
          <w:rFonts w:ascii="Times New Roman" w:eastAsia="Times New Roman" w:hAnsi="Times New Roman"/>
          <w:sz w:val="24"/>
          <w:szCs w:val="24"/>
          <w:lang w:val="en-US"/>
        </w:rPr>
        <w:t xml:space="preserve">reprezentant împuternicit al </w:t>
      </w:r>
      <w:r w:rsidR="00661846">
        <w:rPr>
          <w:rFonts w:ascii="Times New Roman" w:eastAsia="Times New Roman" w:hAnsi="Times New Roman"/>
          <w:sz w:val="24"/>
          <w:szCs w:val="24"/>
          <w:lang w:val="en-US"/>
        </w:rPr>
        <w:t>………………</w:t>
      </w:r>
      <w:r w:rsidRPr="00F42FD2">
        <w:rPr>
          <w:rFonts w:ascii="Times New Roman" w:eastAsia="Times New Roman" w:hAnsi="Times New Roman"/>
          <w:sz w:val="24"/>
          <w:szCs w:val="24"/>
          <w:lang w:val="en-US"/>
        </w:rPr>
        <w:t xml:space="preserve">............ </w:t>
      </w:r>
      <w:r w:rsidRPr="00F42FD2">
        <w:rPr>
          <w:rFonts w:ascii="Times New Roman" w:eastAsia="Times New Roman" w:hAnsi="Times New Roman"/>
          <w:i/>
          <w:sz w:val="24"/>
          <w:szCs w:val="24"/>
          <w:lang w:val="en-US"/>
        </w:rPr>
        <w:t>(denumirea operatorului economic - in cazul unei asocieri, se va completa numele asocierii si se va semna de reprezentantii fiecarui asociat),</w:t>
      </w:r>
      <w:r w:rsidRPr="00F42FD2">
        <w:rPr>
          <w:rFonts w:ascii="Times New Roman" w:eastAsia="Times New Roman" w:hAnsi="Times New Roman"/>
          <w:sz w:val="24"/>
          <w:szCs w:val="24"/>
          <w:lang w:val="en-US"/>
        </w:rPr>
        <w:t xml:space="preserve"> în calitate de </w:t>
      </w:r>
      <w:proofErr w:type="gramStart"/>
      <w:r w:rsidRPr="00F42FD2">
        <w:rPr>
          <w:rFonts w:ascii="Times New Roman" w:eastAsia="Times New Roman" w:hAnsi="Times New Roman"/>
          <w:sz w:val="24"/>
          <w:szCs w:val="24"/>
          <w:lang w:val="en-US"/>
        </w:rPr>
        <w:t>ofertant  la</w:t>
      </w:r>
      <w:proofErr w:type="gramEnd"/>
      <w:r w:rsidRPr="00F42FD2">
        <w:rPr>
          <w:rFonts w:ascii="Times New Roman" w:eastAsia="Times New Roman" w:hAnsi="Times New Roman"/>
          <w:sz w:val="24"/>
          <w:szCs w:val="24"/>
          <w:lang w:val="en-US"/>
        </w:rPr>
        <w:t xml:space="preserve"> procedura </w:t>
      </w:r>
      <w:r w:rsidR="00D43130">
        <w:rPr>
          <w:rFonts w:ascii="Times New Roman" w:eastAsia="Times New Roman" w:hAnsi="Times New Roman"/>
          <w:sz w:val="24"/>
          <w:szCs w:val="24"/>
          <w:lang w:val="en-US"/>
        </w:rPr>
        <w:t xml:space="preserve"> de achizitie avand ca obiect </w:t>
      </w:r>
      <w:r w:rsidR="0007369D" w:rsidRPr="0007369D">
        <w:rPr>
          <w:rFonts w:ascii="Times New Roman" w:eastAsia="Times New Roman" w:hAnsi="Times New Roman"/>
          <w:b/>
          <w:bCs/>
          <w:i/>
          <w:iCs/>
          <w:sz w:val="24"/>
          <w:szCs w:val="24"/>
          <w:lang w:val="it-IT"/>
        </w:rPr>
        <w:t xml:space="preserve">Servicii de </w:t>
      </w:r>
      <w:r w:rsidR="0007369D" w:rsidRPr="0007369D">
        <w:rPr>
          <w:rFonts w:ascii="Times New Roman" w:eastAsia="Times New Roman" w:hAnsi="Times New Roman"/>
          <w:b/>
          <w:bCs/>
          <w:i/>
          <w:iCs/>
          <w:sz w:val="24"/>
          <w:szCs w:val="24"/>
        </w:rPr>
        <w:t>închiriere a unui spațiu într-o clădire de birouri, respectiv mentenanță, necesar funcționării Companiei Naționale de Transport al Energiei Electrice CNTEE “Transelectrica” SA</w:t>
      </w:r>
      <w:r w:rsidRPr="00F42FD2">
        <w:rPr>
          <w:rFonts w:ascii="Times New Roman" w:eastAsia="Times New Roman" w:hAnsi="Times New Roman"/>
          <w:sz w:val="24"/>
          <w:szCs w:val="24"/>
          <w:lang w:val="en-US"/>
        </w:rPr>
        <w:t>, organizată de CNTEE TRANSELECTRICA SA</w:t>
      </w:r>
      <w:r w:rsidRPr="00F42FD2">
        <w:rPr>
          <w:rFonts w:ascii="Times New Roman" w:eastAsia="Times New Roman" w:hAnsi="Times New Roman"/>
          <w:i/>
          <w:sz w:val="24"/>
          <w:szCs w:val="24"/>
          <w:lang w:val="en-US"/>
        </w:rPr>
        <w:t>,</w:t>
      </w:r>
      <w:r w:rsidRPr="00F42FD2">
        <w:rPr>
          <w:rFonts w:ascii="Times New Roman" w:eastAsia="Times New Roman" w:hAnsi="Times New Roman"/>
          <w:sz w:val="24"/>
          <w:szCs w:val="24"/>
          <w:lang w:val="en-US"/>
        </w:rPr>
        <w:t xml:space="preserve"> declar</w:t>
      </w:r>
      <w:r w:rsidR="003A4765">
        <w:rPr>
          <w:rFonts w:ascii="Times New Roman" w:eastAsia="Times New Roman" w:hAnsi="Times New Roman"/>
          <w:sz w:val="24"/>
          <w:szCs w:val="24"/>
          <w:lang w:val="en-US"/>
        </w:rPr>
        <w:t>:</w:t>
      </w:r>
    </w:p>
    <w:p w14:paraId="0E422881" w14:textId="77777777" w:rsidR="00F42FD2" w:rsidRDefault="00F42FD2" w:rsidP="003A4765">
      <w:pPr>
        <w:pStyle w:val="ListParagraph"/>
        <w:numPr>
          <w:ilvl w:val="0"/>
          <w:numId w:val="18"/>
        </w:numPr>
        <w:spacing w:after="0" w:line="240" w:lineRule="auto"/>
        <w:jc w:val="both"/>
        <w:rPr>
          <w:rFonts w:ascii="Times New Roman" w:eastAsia="Times New Roman" w:hAnsi="Times New Roman"/>
          <w:color w:val="000000"/>
          <w:sz w:val="24"/>
          <w:szCs w:val="24"/>
          <w:lang w:val="en-US"/>
        </w:rPr>
      </w:pPr>
      <w:r w:rsidRPr="003A4765">
        <w:rPr>
          <w:rFonts w:ascii="Times New Roman" w:eastAsia="Times New Roman" w:hAnsi="Times New Roman"/>
          <w:sz w:val="24"/>
          <w:szCs w:val="24"/>
          <w:lang w:val="en-US"/>
        </w:rPr>
        <w:t>ca urmatoarele sectiuni/pagini/capitole/etc</w:t>
      </w:r>
      <w:r w:rsidR="00B20895">
        <w:rPr>
          <w:rFonts w:ascii="Times New Roman" w:eastAsia="Times New Roman" w:hAnsi="Times New Roman"/>
          <w:sz w:val="24"/>
          <w:szCs w:val="24"/>
          <w:lang w:val="en-US"/>
        </w:rPr>
        <w:t>.....................</w:t>
      </w:r>
      <w:r w:rsidRPr="003A4765">
        <w:rPr>
          <w:rFonts w:ascii="Times New Roman" w:eastAsia="Times New Roman" w:hAnsi="Times New Roman"/>
          <w:sz w:val="24"/>
          <w:szCs w:val="24"/>
          <w:lang w:val="en-US"/>
        </w:rPr>
        <w:t xml:space="preserve"> din propunerea tehnica sunt confidentiale </w:t>
      </w:r>
      <w:r w:rsidRPr="003A4765">
        <w:rPr>
          <w:rFonts w:ascii="Times New Roman" w:eastAsia="Times New Roman" w:hAnsi="Times New Roman"/>
          <w:color w:val="000000"/>
          <w:sz w:val="24"/>
          <w:szCs w:val="24"/>
          <w:lang w:val="en-US"/>
        </w:rPr>
        <w:t>întrucât cuprind secrete tehnice și/sau comerciale (</w:t>
      </w:r>
      <w:r w:rsidRPr="003A4765">
        <w:rPr>
          <w:rFonts w:ascii="Times New Roman" w:eastAsia="Times New Roman" w:hAnsi="Times New Roman"/>
          <w:i/>
          <w:color w:val="000000"/>
          <w:sz w:val="24"/>
          <w:szCs w:val="24"/>
          <w:lang w:val="en-US"/>
        </w:rPr>
        <w:t>se justifica incadrarea</w:t>
      </w:r>
      <w:r w:rsidRPr="003A4765">
        <w:rPr>
          <w:rFonts w:ascii="Times New Roman" w:eastAsia="Times New Roman" w:hAnsi="Times New Roman"/>
          <w:color w:val="000000"/>
          <w:sz w:val="24"/>
          <w:szCs w:val="24"/>
          <w:lang w:val="en-US"/>
        </w:rPr>
        <w:t>), stabilite conform legii, iar dezvăluirea acestora ar prejudicia interesele legitime ale .....................(</w:t>
      </w:r>
      <w:r w:rsidRPr="003A4765">
        <w:rPr>
          <w:rFonts w:ascii="Times New Roman" w:eastAsia="Times New Roman" w:hAnsi="Times New Roman"/>
          <w:i/>
          <w:color w:val="000000"/>
          <w:sz w:val="24"/>
          <w:szCs w:val="24"/>
          <w:lang w:val="en-US"/>
        </w:rPr>
        <w:t>denumirea operatorului economic</w:t>
      </w:r>
      <w:r w:rsidRPr="003A4765">
        <w:rPr>
          <w:rFonts w:ascii="Times New Roman" w:eastAsia="Times New Roman" w:hAnsi="Times New Roman"/>
          <w:color w:val="000000"/>
          <w:sz w:val="24"/>
          <w:szCs w:val="24"/>
          <w:lang w:val="en-US"/>
        </w:rPr>
        <w:t>), în special în ceea ce privește secretul comerci</w:t>
      </w:r>
      <w:r w:rsidR="00B20895">
        <w:rPr>
          <w:rFonts w:ascii="Times New Roman" w:eastAsia="Times New Roman" w:hAnsi="Times New Roman"/>
          <w:color w:val="000000"/>
          <w:sz w:val="24"/>
          <w:szCs w:val="24"/>
          <w:lang w:val="en-US"/>
        </w:rPr>
        <w:t>al și proprietatea intelectuală;</w:t>
      </w:r>
    </w:p>
    <w:p w14:paraId="1B18875A" w14:textId="77777777" w:rsidR="00B20895" w:rsidRPr="003A4765" w:rsidRDefault="00B20895" w:rsidP="003A4765">
      <w:pPr>
        <w:pStyle w:val="ListParagraph"/>
        <w:numPr>
          <w:ilvl w:val="0"/>
          <w:numId w:val="18"/>
        </w:num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sz w:val="24"/>
          <w:szCs w:val="24"/>
          <w:lang w:val="en-US"/>
        </w:rPr>
        <w:t>ca oferta noastra nu contine informatii confidentiale.</w:t>
      </w:r>
    </w:p>
    <w:p w14:paraId="170D3ACD" w14:textId="77777777" w:rsidR="00F42FD2" w:rsidRPr="00F42FD2" w:rsidRDefault="00F42FD2" w:rsidP="00F42FD2">
      <w:pPr>
        <w:spacing w:after="0" w:line="240" w:lineRule="auto"/>
        <w:jc w:val="both"/>
        <w:rPr>
          <w:rFonts w:ascii="Times New Roman" w:eastAsia="Times New Roman" w:hAnsi="Times New Roman"/>
          <w:color w:val="000000"/>
          <w:sz w:val="24"/>
          <w:szCs w:val="24"/>
          <w:lang w:val="en-US"/>
        </w:rPr>
      </w:pPr>
    </w:p>
    <w:p w14:paraId="7195794D" w14:textId="77777777" w:rsidR="00F42FD2" w:rsidRPr="00F42FD2" w:rsidRDefault="00F42FD2" w:rsidP="00F42FD2">
      <w:pPr>
        <w:spacing w:after="0" w:line="240" w:lineRule="auto"/>
        <w:rPr>
          <w:rFonts w:ascii="Times New Roman" w:eastAsia="Times New Roman" w:hAnsi="Times New Roman"/>
          <w:sz w:val="24"/>
          <w:szCs w:val="24"/>
          <w:lang w:val="en-US"/>
        </w:rPr>
      </w:pPr>
    </w:p>
    <w:p w14:paraId="0E5B6CF9" w14:textId="77777777" w:rsidR="00F42FD2" w:rsidRPr="00F42FD2" w:rsidRDefault="00F42FD2" w:rsidP="00F42FD2">
      <w:pPr>
        <w:spacing w:after="0" w:line="240" w:lineRule="auto"/>
        <w:jc w:val="right"/>
        <w:rPr>
          <w:rFonts w:ascii="Times New Roman" w:eastAsia="Times New Roman" w:hAnsi="Times New Roman"/>
          <w:sz w:val="24"/>
          <w:szCs w:val="24"/>
          <w:lang w:val="en-US"/>
        </w:rPr>
      </w:pPr>
    </w:p>
    <w:p w14:paraId="64703272" w14:textId="77777777" w:rsidR="00F42FD2" w:rsidRPr="00F42FD2" w:rsidRDefault="00F42FD2" w:rsidP="00F42FD2">
      <w:pPr>
        <w:spacing w:after="0" w:line="240" w:lineRule="auto"/>
        <w:jc w:val="right"/>
        <w:rPr>
          <w:rFonts w:ascii="Times New Roman" w:eastAsia="Times New Roman" w:hAnsi="Times New Roman"/>
          <w:sz w:val="24"/>
          <w:szCs w:val="24"/>
          <w:lang w:val="en-US"/>
        </w:rPr>
      </w:pPr>
    </w:p>
    <w:p w14:paraId="3F4C1CC6" w14:textId="26ED725E" w:rsidR="00F42FD2" w:rsidRPr="00F42FD2" w:rsidRDefault="00F42FD2" w:rsidP="00F42FD2">
      <w:pPr>
        <w:spacing w:after="0" w:line="240" w:lineRule="auto"/>
        <w:rPr>
          <w:rFonts w:ascii="Times New Roman" w:eastAsia="Times New Roman" w:hAnsi="Times New Roman"/>
          <w:sz w:val="24"/>
          <w:szCs w:val="24"/>
          <w:lang w:val="en-US"/>
        </w:rPr>
      </w:pPr>
      <w:r w:rsidRPr="00F42FD2">
        <w:rPr>
          <w:rFonts w:ascii="Times New Roman" w:eastAsia="Times New Roman" w:hAnsi="Times New Roman"/>
          <w:sz w:val="24"/>
          <w:szCs w:val="24"/>
          <w:lang w:val="en-US"/>
        </w:rPr>
        <w:t>Data</w:t>
      </w:r>
      <w:r w:rsidR="00661846">
        <w:rPr>
          <w:rFonts w:ascii="Times New Roman" w:eastAsia="Times New Roman" w:hAnsi="Times New Roman"/>
          <w:sz w:val="24"/>
          <w:szCs w:val="24"/>
          <w:lang w:val="en-US"/>
        </w:rPr>
        <w:t>,</w:t>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r w:rsidRPr="00F42FD2">
        <w:rPr>
          <w:rFonts w:ascii="Times New Roman" w:eastAsia="Times New Roman" w:hAnsi="Times New Roman"/>
          <w:sz w:val="24"/>
          <w:szCs w:val="24"/>
          <w:lang w:val="en-US"/>
        </w:rPr>
        <w:tab/>
      </w:r>
    </w:p>
    <w:p w14:paraId="65F8BE34" w14:textId="77777777" w:rsidR="00F42FD2" w:rsidRPr="00F42FD2" w:rsidRDefault="00F42FD2" w:rsidP="00F42FD2">
      <w:pPr>
        <w:spacing w:after="0" w:line="240" w:lineRule="auto"/>
        <w:jc w:val="right"/>
        <w:rPr>
          <w:rFonts w:ascii="Times New Roman" w:eastAsia="Times New Roman" w:hAnsi="Times New Roman"/>
          <w:sz w:val="24"/>
          <w:szCs w:val="24"/>
          <w:lang w:val="en-US"/>
        </w:rPr>
      </w:pPr>
      <w:r w:rsidRPr="00F42FD2">
        <w:rPr>
          <w:rFonts w:ascii="Times New Roman" w:eastAsia="Times New Roman" w:hAnsi="Times New Roman"/>
          <w:sz w:val="24"/>
          <w:szCs w:val="24"/>
          <w:lang w:val="en-US"/>
        </w:rPr>
        <w:t>Operator economic</w:t>
      </w:r>
    </w:p>
    <w:p w14:paraId="12A5CEC6" w14:textId="77777777" w:rsidR="00F42FD2" w:rsidRPr="00F42FD2" w:rsidRDefault="00F42FD2" w:rsidP="00F42FD2">
      <w:pPr>
        <w:spacing w:after="0" w:line="240" w:lineRule="auto"/>
        <w:jc w:val="right"/>
        <w:rPr>
          <w:rFonts w:ascii="Times New Roman" w:eastAsia="Times New Roman" w:hAnsi="Times New Roman"/>
          <w:sz w:val="24"/>
          <w:szCs w:val="24"/>
          <w:lang w:val="en-US"/>
        </w:rPr>
      </w:pPr>
      <w:r w:rsidRPr="00F42FD2">
        <w:rPr>
          <w:rFonts w:ascii="Times New Roman" w:eastAsia="Times New Roman" w:hAnsi="Times New Roman"/>
          <w:sz w:val="24"/>
          <w:szCs w:val="24"/>
          <w:lang w:val="en-US"/>
        </w:rPr>
        <w:t>.................................</w:t>
      </w:r>
    </w:p>
    <w:p w14:paraId="7DFA3B65" w14:textId="77777777" w:rsidR="00F42FD2" w:rsidRPr="00F42FD2" w:rsidRDefault="00F42FD2" w:rsidP="00F42FD2">
      <w:pPr>
        <w:spacing w:after="0" w:line="240" w:lineRule="auto"/>
        <w:ind w:left="6480"/>
        <w:jc w:val="right"/>
        <w:rPr>
          <w:rFonts w:ascii="Times New Roman" w:eastAsia="Times New Roman" w:hAnsi="Times New Roman"/>
          <w:sz w:val="24"/>
          <w:szCs w:val="24"/>
          <w:lang w:val="en-US"/>
        </w:rPr>
      </w:pPr>
      <w:r w:rsidRPr="00F42FD2">
        <w:rPr>
          <w:rFonts w:ascii="Times New Roman" w:eastAsia="Times New Roman" w:hAnsi="Times New Roman"/>
          <w:sz w:val="24"/>
          <w:szCs w:val="24"/>
          <w:lang w:val="en-US"/>
        </w:rPr>
        <w:t xml:space="preserve">Se </w:t>
      </w:r>
      <w:proofErr w:type="gramStart"/>
      <w:r w:rsidRPr="00F42FD2">
        <w:rPr>
          <w:rFonts w:ascii="Times New Roman" w:eastAsia="Times New Roman" w:hAnsi="Times New Roman"/>
          <w:sz w:val="24"/>
          <w:szCs w:val="24"/>
          <w:lang w:val="en-US"/>
        </w:rPr>
        <w:t>va</w:t>
      </w:r>
      <w:proofErr w:type="gramEnd"/>
      <w:r w:rsidRPr="00F42FD2">
        <w:rPr>
          <w:rFonts w:ascii="Times New Roman" w:eastAsia="Times New Roman" w:hAnsi="Times New Roman"/>
          <w:sz w:val="24"/>
          <w:szCs w:val="24"/>
          <w:lang w:val="en-US"/>
        </w:rPr>
        <w:t xml:space="preserve"> completa numele </w:t>
      </w:r>
    </w:p>
    <w:p w14:paraId="03C59E1C" w14:textId="7E495470" w:rsidR="00F42FD2" w:rsidRPr="00F42FD2" w:rsidRDefault="00F42FD2" w:rsidP="00F42FD2">
      <w:pPr>
        <w:spacing w:after="0" w:line="240" w:lineRule="auto"/>
        <w:ind w:left="4320"/>
        <w:jc w:val="right"/>
        <w:rPr>
          <w:rFonts w:ascii="Times New Roman" w:eastAsia="Times New Roman" w:hAnsi="Times New Roman"/>
          <w:sz w:val="24"/>
          <w:szCs w:val="24"/>
          <w:lang w:val="en-US"/>
        </w:rPr>
      </w:pPr>
      <w:r w:rsidRPr="00F42FD2">
        <w:rPr>
          <w:rFonts w:ascii="Times New Roman" w:eastAsia="Times New Roman" w:hAnsi="Times New Roman"/>
          <w:sz w:val="24"/>
          <w:szCs w:val="24"/>
          <w:lang w:val="en-US"/>
        </w:rPr>
        <w:t xml:space="preserve">   </w:t>
      </w:r>
      <w:proofErr w:type="gramStart"/>
      <w:r w:rsidRPr="00F42FD2">
        <w:rPr>
          <w:rFonts w:ascii="Times New Roman" w:eastAsia="Times New Roman" w:hAnsi="Times New Roman"/>
          <w:sz w:val="24"/>
          <w:szCs w:val="24"/>
          <w:lang w:val="en-US"/>
        </w:rPr>
        <w:t>reprezentantului</w:t>
      </w:r>
      <w:proofErr w:type="gramEnd"/>
      <w:r w:rsidRPr="00F42FD2">
        <w:rPr>
          <w:rFonts w:ascii="Times New Roman" w:eastAsia="Times New Roman" w:hAnsi="Times New Roman"/>
          <w:sz w:val="24"/>
          <w:szCs w:val="24"/>
          <w:lang w:val="en-US"/>
        </w:rPr>
        <w:t xml:space="preserve"> legal/</w:t>
      </w:r>
      <w:r w:rsidR="00661846">
        <w:rPr>
          <w:rFonts w:ascii="Times New Roman" w:eastAsia="Times New Roman" w:hAnsi="Times New Roman"/>
          <w:sz w:val="24"/>
          <w:szCs w:val="24"/>
          <w:lang w:val="en-US"/>
        </w:rPr>
        <w:t xml:space="preserve"> </w:t>
      </w:r>
      <w:r w:rsidRPr="00F42FD2">
        <w:rPr>
          <w:rFonts w:ascii="Times New Roman" w:eastAsia="Times New Roman" w:hAnsi="Times New Roman"/>
          <w:sz w:val="24"/>
          <w:szCs w:val="24"/>
          <w:lang w:val="en-US"/>
        </w:rPr>
        <w:t xml:space="preserve">persoanei imputernicite, </w:t>
      </w:r>
    </w:p>
    <w:p w14:paraId="4F4F5AEF" w14:textId="77777777" w:rsidR="00F42FD2" w:rsidRPr="00F42FD2" w:rsidRDefault="00F42FD2" w:rsidP="00F42FD2">
      <w:pPr>
        <w:autoSpaceDE w:val="0"/>
        <w:autoSpaceDN w:val="0"/>
        <w:adjustRightInd w:val="0"/>
        <w:spacing w:after="0" w:line="240" w:lineRule="auto"/>
        <w:ind w:left="5760" w:firstLine="720"/>
        <w:jc w:val="right"/>
        <w:rPr>
          <w:rFonts w:ascii="Times New Roman" w:eastAsia="Times New Roman" w:hAnsi="Times New Roman"/>
          <w:b/>
          <w:bCs/>
          <w:sz w:val="24"/>
          <w:szCs w:val="24"/>
          <w:lang w:val="en-US"/>
        </w:rPr>
      </w:pPr>
      <w:proofErr w:type="gramStart"/>
      <w:r w:rsidRPr="00F42FD2">
        <w:rPr>
          <w:rFonts w:ascii="Times New Roman" w:eastAsia="Times New Roman" w:hAnsi="Times New Roman"/>
          <w:sz w:val="24"/>
          <w:szCs w:val="24"/>
          <w:lang w:val="en-US"/>
        </w:rPr>
        <w:t>se</w:t>
      </w:r>
      <w:proofErr w:type="gramEnd"/>
      <w:r w:rsidRPr="00F42FD2">
        <w:rPr>
          <w:rFonts w:ascii="Times New Roman" w:eastAsia="Times New Roman" w:hAnsi="Times New Roman"/>
          <w:sz w:val="24"/>
          <w:szCs w:val="24"/>
          <w:lang w:val="en-US"/>
        </w:rPr>
        <w:t xml:space="preserve"> va semna si stampila</w:t>
      </w:r>
    </w:p>
    <w:p w14:paraId="32605698" w14:textId="77777777" w:rsidR="00F42FD2" w:rsidRPr="00F42FD2" w:rsidRDefault="00F42FD2" w:rsidP="00F42FD2">
      <w:pPr>
        <w:autoSpaceDE w:val="0"/>
        <w:autoSpaceDN w:val="0"/>
        <w:adjustRightInd w:val="0"/>
        <w:spacing w:after="0" w:line="240" w:lineRule="auto"/>
        <w:rPr>
          <w:rFonts w:ascii="Times New Roman" w:eastAsia="Times New Roman" w:hAnsi="Times New Roman"/>
          <w:b/>
          <w:bCs/>
          <w:sz w:val="24"/>
          <w:szCs w:val="24"/>
          <w:lang w:val="en-US"/>
        </w:rPr>
      </w:pPr>
    </w:p>
    <w:p w14:paraId="34E6E1E8" w14:textId="77777777" w:rsidR="00F42FD2" w:rsidRPr="00F42FD2" w:rsidRDefault="00F42FD2" w:rsidP="00F42FD2">
      <w:pPr>
        <w:tabs>
          <w:tab w:val="left" w:pos="1701"/>
        </w:tabs>
        <w:spacing w:after="0" w:line="240" w:lineRule="auto"/>
        <w:rPr>
          <w:rFonts w:ascii="Times New Roman" w:eastAsia="Times New Roman" w:hAnsi="Times New Roman"/>
          <w:sz w:val="24"/>
          <w:szCs w:val="24"/>
          <w:lang w:val="en-US"/>
        </w:rPr>
      </w:pPr>
    </w:p>
    <w:p w14:paraId="18754F36" w14:textId="77777777" w:rsidR="00F42FD2" w:rsidRPr="00F42FD2" w:rsidRDefault="00F42FD2" w:rsidP="00F42FD2">
      <w:pPr>
        <w:autoSpaceDE w:val="0"/>
        <w:autoSpaceDN w:val="0"/>
        <w:adjustRightInd w:val="0"/>
        <w:spacing w:after="0" w:line="240" w:lineRule="auto"/>
        <w:rPr>
          <w:rFonts w:ascii="Times New Roman" w:eastAsia="Times New Roman" w:hAnsi="Times New Roman"/>
          <w:sz w:val="24"/>
          <w:szCs w:val="24"/>
          <w:lang w:val="en-US"/>
        </w:rPr>
      </w:pPr>
    </w:p>
    <w:p w14:paraId="676C7A7F" w14:textId="77777777" w:rsidR="00F42FD2" w:rsidRDefault="00F42FD2" w:rsidP="005F3392">
      <w:pPr>
        <w:autoSpaceDE w:val="0"/>
        <w:autoSpaceDN w:val="0"/>
        <w:adjustRightInd w:val="0"/>
        <w:spacing w:after="0" w:line="240" w:lineRule="auto"/>
        <w:rPr>
          <w:rFonts w:ascii="Times New Roman" w:hAnsi="Times New Roman"/>
          <w:u w:val="single"/>
        </w:rPr>
      </w:pPr>
    </w:p>
    <w:p w14:paraId="47A43699" w14:textId="77777777" w:rsidR="00F42FD2" w:rsidRDefault="00F42FD2" w:rsidP="005F3392">
      <w:pPr>
        <w:autoSpaceDE w:val="0"/>
        <w:autoSpaceDN w:val="0"/>
        <w:adjustRightInd w:val="0"/>
        <w:spacing w:after="0" w:line="240" w:lineRule="auto"/>
        <w:rPr>
          <w:rFonts w:ascii="Times New Roman" w:hAnsi="Times New Roman"/>
          <w:u w:val="single"/>
        </w:rPr>
      </w:pPr>
    </w:p>
    <w:p w14:paraId="01CF6AF8" w14:textId="77777777" w:rsidR="00AD08E8" w:rsidRDefault="00AD08E8" w:rsidP="005F3392">
      <w:pPr>
        <w:autoSpaceDE w:val="0"/>
        <w:autoSpaceDN w:val="0"/>
        <w:adjustRightInd w:val="0"/>
        <w:spacing w:after="0" w:line="240" w:lineRule="auto"/>
        <w:jc w:val="center"/>
        <w:rPr>
          <w:rFonts w:ascii="Times New Roman" w:hAnsi="Times New Roman"/>
          <w:b/>
        </w:rPr>
      </w:pPr>
    </w:p>
    <w:p w14:paraId="0D476857" w14:textId="77777777" w:rsidR="008C47EE" w:rsidRDefault="008C47EE" w:rsidP="005F3392">
      <w:pPr>
        <w:autoSpaceDE w:val="0"/>
        <w:autoSpaceDN w:val="0"/>
        <w:adjustRightInd w:val="0"/>
        <w:spacing w:after="0" w:line="240" w:lineRule="auto"/>
        <w:jc w:val="center"/>
        <w:rPr>
          <w:rFonts w:ascii="Times New Roman" w:hAnsi="Times New Roman"/>
          <w:b/>
        </w:rPr>
      </w:pPr>
    </w:p>
    <w:p w14:paraId="077A8696" w14:textId="77777777" w:rsidR="00C951FE" w:rsidRDefault="00C951FE" w:rsidP="005F3392">
      <w:pPr>
        <w:autoSpaceDE w:val="0"/>
        <w:autoSpaceDN w:val="0"/>
        <w:adjustRightInd w:val="0"/>
        <w:spacing w:after="0" w:line="240" w:lineRule="auto"/>
        <w:jc w:val="center"/>
        <w:rPr>
          <w:rFonts w:ascii="Times New Roman" w:hAnsi="Times New Roman"/>
          <w:b/>
        </w:rPr>
      </w:pPr>
    </w:p>
    <w:p w14:paraId="0289DCB6" w14:textId="77777777" w:rsidR="00AD08E8" w:rsidRDefault="00AD08E8" w:rsidP="005F3392">
      <w:pPr>
        <w:autoSpaceDE w:val="0"/>
        <w:autoSpaceDN w:val="0"/>
        <w:adjustRightInd w:val="0"/>
        <w:spacing w:after="0" w:line="240" w:lineRule="auto"/>
        <w:jc w:val="center"/>
        <w:rPr>
          <w:rFonts w:ascii="Times New Roman" w:hAnsi="Times New Roman"/>
          <w:b/>
        </w:rPr>
      </w:pPr>
    </w:p>
    <w:p w14:paraId="30F53C50" w14:textId="77777777" w:rsidR="00C55F76" w:rsidRDefault="00C55F76" w:rsidP="007055E8">
      <w:pPr>
        <w:tabs>
          <w:tab w:val="left" w:pos="7695"/>
        </w:tabs>
        <w:spacing w:after="0" w:line="240" w:lineRule="auto"/>
        <w:rPr>
          <w:rFonts w:ascii="Times New Roman" w:hAnsi="Times New Roman"/>
        </w:rPr>
      </w:pPr>
    </w:p>
    <w:p w14:paraId="54B1F67F" w14:textId="4B179F9B" w:rsidR="007055E8" w:rsidRPr="00C55F76" w:rsidRDefault="00684681" w:rsidP="00C55F76">
      <w:pPr>
        <w:tabs>
          <w:tab w:val="left" w:pos="7695"/>
        </w:tabs>
        <w:spacing w:after="0" w:line="240" w:lineRule="auto"/>
        <w:rPr>
          <w:rFonts w:ascii="Times New Roman" w:hAnsi="Times New Roman"/>
          <w:b/>
          <w:sz w:val="24"/>
          <w:szCs w:val="24"/>
        </w:rPr>
      </w:pPr>
      <w:r>
        <w:rPr>
          <w:rFonts w:ascii="Times New Roman" w:hAnsi="Times New Roman"/>
          <w:b/>
          <w:sz w:val="24"/>
          <w:szCs w:val="24"/>
        </w:rPr>
        <w:lastRenderedPageBreak/>
        <w:t>FORMULARUL 8</w:t>
      </w:r>
    </w:p>
    <w:p w14:paraId="4A4A3F27" w14:textId="77777777" w:rsidR="007055E8" w:rsidRPr="006E4F48" w:rsidRDefault="007055E8" w:rsidP="007055E8">
      <w:pPr>
        <w:spacing w:after="0" w:line="240" w:lineRule="auto"/>
        <w:rPr>
          <w:rFonts w:ascii="Times New Roman" w:hAnsi="Times New Roman"/>
          <w:sz w:val="24"/>
          <w:szCs w:val="24"/>
        </w:rPr>
      </w:pPr>
      <w:r w:rsidRPr="006E4F48">
        <w:rPr>
          <w:rFonts w:ascii="Times New Roman" w:hAnsi="Times New Roman"/>
          <w:sz w:val="24"/>
          <w:szCs w:val="24"/>
        </w:rPr>
        <w:t>OFERTANTUL</w:t>
      </w:r>
    </w:p>
    <w:p w14:paraId="1D658CEB" w14:textId="77777777" w:rsidR="007055E8" w:rsidRPr="006E4F48" w:rsidRDefault="007055E8" w:rsidP="007055E8">
      <w:pPr>
        <w:spacing w:after="0" w:line="240" w:lineRule="auto"/>
        <w:rPr>
          <w:rFonts w:ascii="Times New Roman" w:hAnsi="Times New Roman"/>
          <w:sz w:val="24"/>
          <w:szCs w:val="24"/>
        </w:rPr>
      </w:pPr>
      <w:r w:rsidRPr="006E4F48">
        <w:rPr>
          <w:rFonts w:ascii="Times New Roman" w:hAnsi="Times New Roman"/>
          <w:sz w:val="24"/>
          <w:szCs w:val="24"/>
        </w:rPr>
        <w:t>……………………………</w:t>
      </w:r>
    </w:p>
    <w:p w14:paraId="5BDBCD5D" w14:textId="77777777" w:rsidR="007055E8" w:rsidRPr="006E4F48" w:rsidRDefault="007055E8" w:rsidP="007055E8">
      <w:pPr>
        <w:spacing w:after="0" w:line="240" w:lineRule="auto"/>
        <w:rPr>
          <w:rFonts w:ascii="Times New Roman" w:hAnsi="Times New Roman"/>
          <w:sz w:val="24"/>
          <w:szCs w:val="24"/>
        </w:rPr>
      </w:pPr>
      <w:r w:rsidRPr="006E4F48">
        <w:rPr>
          <w:rFonts w:ascii="Times New Roman" w:hAnsi="Times New Roman"/>
          <w:sz w:val="24"/>
          <w:szCs w:val="24"/>
        </w:rPr>
        <w:t>(denumirea/numele)</w:t>
      </w:r>
    </w:p>
    <w:p w14:paraId="1A625941" w14:textId="77777777" w:rsidR="007055E8" w:rsidRPr="006E4F48" w:rsidRDefault="007055E8" w:rsidP="007055E8">
      <w:pPr>
        <w:spacing w:after="0" w:line="240" w:lineRule="auto"/>
        <w:jc w:val="center"/>
        <w:outlineLvl w:val="8"/>
        <w:rPr>
          <w:rFonts w:ascii="Times New Roman" w:eastAsia="Times New Roman" w:hAnsi="Times New Roman"/>
          <w:b/>
          <w:bCs/>
          <w:sz w:val="24"/>
          <w:szCs w:val="24"/>
        </w:rPr>
      </w:pPr>
      <w:r w:rsidRPr="006E4F48">
        <w:rPr>
          <w:rFonts w:ascii="Times New Roman" w:eastAsia="Times New Roman" w:hAnsi="Times New Roman"/>
          <w:b/>
          <w:bCs/>
          <w:sz w:val="24"/>
          <w:szCs w:val="24"/>
        </w:rPr>
        <w:t xml:space="preserve">    FORMULAR DE OFERTĂ </w:t>
      </w:r>
      <w:r w:rsidR="00C414BF">
        <w:rPr>
          <w:rFonts w:ascii="Times New Roman" w:eastAsia="Times New Roman" w:hAnsi="Times New Roman"/>
          <w:b/>
          <w:bCs/>
          <w:sz w:val="24"/>
          <w:szCs w:val="24"/>
        </w:rPr>
        <w:t>TEHNICĂ</w:t>
      </w:r>
    </w:p>
    <w:p w14:paraId="4A06DEBD" w14:textId="77777777" w:rsidR="007055E8" w:rsidRPr="006E4F48" w:rsidRDefault="007055E8" w:rsidP="007055E8">
      <w:pPr>
        <w:ind w:firstLine="720"/>
        <w:rPr>
          <w:rFonts w:ascii="Times New Roman" w:hAnsi="Times New Roman"/>
          <w:sz w:val="24"/>
          <w:szCs w:val="24"/>
        </w:rPr>
      </w:pPr>
    </w:p>
    <w:p w14:paraId="049BE77C" w14:textId="77777777" w:rsidR="007055E8" w:rsidRPr="006E4F48" w:rsidRDefault="007055E8" w:rsidP="007055E8">
      <w:pPr>
        <w:ind w:firstLine="720"/>
        <w:rPr>
          <w:rFonts w:ascii="Times New Roman" w:hAnsi="Times New Roman"/>
          <w:sz w:val="24"/>
          <w:szCs w:val="24"/>
        </w:rPr>
      </w:pPr>
      <w:r w:rsidRPr="006E4F48">
        <w:rPr>
          <w:rFonts w:ascii="Times New Roman" w:hAnsi="Times New Roman"/>
          <w:sz w:val="24"/>
          <w:szCs w:val="24"/>
        </w:rPr>
        <w:t>Către</w:t>
      </w:r>
      <w:r w:rsidRPr="006E4F48">
        <w:rPr>
          <w:rFonts w:ascii="Times New Roman" w:hAnsi="Times New Roman"/>
          <w:sz w:val="24"/>
          <w:szCs w:val="24"/>
          <w:lang w:val="en-US"/>
        </w:rPr>
        <w:t>:</w:t>
      </w:r>
      <w:r w:rsidRPr="006E4F48">
        <w:rPr>
          <w:rFonts w:ascii="Times New Roman" w:hAnsi="Times New Roman"/>
          <w:sz w:val="24"/>
          <w:szCs w:val="24"/>
        </w:rPr>
        <w:t xml:space="preserve"> CNTEE TRANSELECTRICA SA</w:t>
      </w:r>
    </w:p>
    <w:p w14:paraId="6C0C25F5" w14:textId="77777777" w:rsidR="007055E8" w:rsidRPr="006E4F48" w:rsidRDefault="007055E8" w:rsidP="007055E8">
      <w:pPr>
        <w:jc w:val="both"/>
        <w:rPr>
          <w:rFonts w:ascii="Times New Roman" w:hAnsi="Times New Roman"/>
          <w:sz w:val="24"/>
          <w:szCs w:val="24"/>
        </w:rPr>
      </w:pPr>
      <w:r w:rsidRPr="006E4F48">
        <w:rPr>
          <w:rFonts w:ascii="Times New Roman" w:hAnsi="Times New Roman"/>
          <w:sz w:val="24"/>
          <w:szCs w:val="24"/>
        </w:rPr>
        <w:t>Domnilor,</w:t>
      </w:r>
    </w:p>
    <w:p w14:paraId="291924C3" w14:textId="77777777" w:rsidR="007055E8" w:rsidRDefault="007055E8" w:rsidP="007055E8">
      <w:pPr>
        <w:spacing w:after="100" w:afterAutospacing="1"/>
        <w:ind w:firstLine="720"/>
        <w:jc w:val="both"/>
        <w:rPr>
          <w:rFonts w:ascii="Arial" w:eastAsia="Times New Roman" w:hAnsi="Arial" w:cs="Arial"/>
          <w:lang w:eastAsia="ro-RO"/>
        </w:rPr>
      </w:pPr>
      <w:r w:rsidRPr="006E4F48">
        <w:rPr>
          <w:sz w:val="24"/>
          <w:szCs w:val="24"/>
        </w:rPr>
        <w:t xml:space="preserve">Examinând invitația de participare, subsemnaţii …………., reprezentanţi ai ofertantului………………../(denumirea/numele ofertantului), ne oferim să prestăm </w:t>
      </w:r>
      <w:r w:rsidRPr="006E4F48">
        <w:rPr>
          <w:bCs/>
          <w:i/>
          <w:iCs/>
          <w:sz w:val="24"/>
          <w:szCs w:val="24"/>
          <w:lang w:val="it-IT"/>
        </w:rPr>
        <w:t xml:space="preserve">Servicii de </w:t>
      </w:r>
      <w:r w:rsidRPr="006E4F48">
        <w:rPr>
          <w:bCs/>
          <w:i/>
          <w:iCs/>
          <w:sz w:val="24"/>
          <w:szCs w:val="24"/>
          <w:lang w:bidi="en-US"/>
        </w:rPr>
        <w:t>închiriere a unui spațiu într-o clădire de birouri, respectiv mentenanță, necesar funcționării Companiei Naționale de Transport al Energiei Electrice CNTEE “Transelectrica” SA</w:t>
      </w:r>
      <w:r w:rsidRPr="006E4F48">
        <w:rPr>
          <w:bCs/>
          <w:i/>
          <w:iCs/>
          <w:sz w:val="24"/>
          <w:szCs w:val="24"/>
        </w:rPr>
        <w:t xml:space="preserve">, </w:t>
      </w:r>
      <w:r w:rsidRPr="006E4F48">
        <w:rPr>
          <w:bCs/>
          <w:iCs/>
          <w:sz w:val="24"/>
          <w:szCs w:val="24"/>
        </w:rPr>
        <w:t>respectiv să oferim spre închiriere imobilul situat în</w:t>
      </w:r>
      <w:r w:rsidRPr="006E4F48">
        <w:rPr>
          <w:bCs/>
          <w:i/>
          <w:iCs/>
          <w:sz w:val="24"/>
          <w:szCs w:val="24"/>
        </w:rPr>
        <w:t xml:space="preserve"> ............</w:t>
      </w:r>
      <w:r w:rsidRPr="006E4F48">
        <w:rPr>
          <w:bCs/>
          <w:iCs/>
          <w:sz w:val="24"/>
          <w:szCs w:val="24"/>
        </w:rPr>
        <w:t>[adresa</w:t>
      </w:r>
      <w:r w:rsidRPr="006E4F48">
        <w:rPr>
          <w:bCs/>
          <w:iCs/>
          <w:sz w:val="24"/>
          <w:szCs w:val="24"/>
          <w:lang w:val="en-US"/>
        </w:rPr>
        <w:t>]</w:t>
      </w:r>
      <w:r w:rsidRPr="006E4F48">
        <w:rPr>
          <w:bCs/>
          <w:i/>
          <w:iCs/>
          <w:sz w:val="24"/>
          <w:szCs w:val="24"/>
        </w:rPr>
        <w:t>.................</w:t>
      </w:r>
      <w:r w:rsidRPr="006E4F48">
        <w:rPr>
          <w:b/>
          <w:bCs/>
          <w:i/>
          <w:iCs/>
          <w:sz w:val="24"/>
          <w:szCs w:val="24"/>
        </w:rPr>
        <w:t xml:space="preserve"> </w:t>
      </w:r>
      <w:r w:rsidRPr="006E4F48">
        <w:rPr>
          <w:bCs/>
          <w:iCs/>
          <w:sz w:val="24"/>
          <w:szCs w:val="24"/>
        </w:rPr>
        <w:t>conform Caietului de Sarcini,</w:t>
      </w:r>
      <w:r w:rsidRPr="006E4F48">
        <w:rPr>
          <w:b/>
          <w:bCs/>
          <w:i/>
          <w:iCs/>
          <w:sz w:val="24"/>
          <w:szCs w:val="24"/>
        </w:rPr>
        <w:t xml:space="preserve"> </w:t>
      </w:r>
      <w:r w:rsidRPr="006E4F48">
        <w:rPr>
          <w:sz w:val="24"/>
          <w:szCs w:val="24"/>
        </w:rPr>
        <w:t>pentru CNTEE TRANSELECTRICA S</w:t>
      </w:r>
      <w:r>
        <w:rPr>
          <w:sz w:val="24"/>
          <w:szCs w:val="24"/>
        </w:rPr>
        <w:t>A, având următoarele caracteristici:</w:t>
      </w:r>
    </w:p>
    <w:p w14:paraId="44A410F3" w14:textId="77777777" w:rsidR="007055E8" w:rsidRPr="00005879" w:rsidRDefault="007055E8" w:rsidP="007055E8">
      <w:pPr>
        <w:pStyle w:val="ListParagraph"/>
        <w:numPr>
          <w:ilvl w:val="0"/>
          <w:numId w:val="20"/>
        </w:numPr>
        <w:spacing w:before="100" w:beforeAutospacing="1" w:after="100" w:afterAutospacing="1" w:line="240" w:lineRule="auto"/>
        <w:contextualSpacing w:val="0"/>
        <w:jc w:val="both"/>
        <w:outlineLvl w:val="0"/>
        <w:rPr>
          <w:lang w:val="en-US"/>
        </w:rPr>
      </w:pPr>
      <w:r w:rsidRPr="00005879">
        <w:rPr>
          <w:rFonts w:ascii="Arial" w:hAnsi="Arial" w:cs="Arial"/>
          <w:b/>
          <w:color w:val="000000"/>
          <w:kern w:val="36"/>
          <w:lang w:val="x-none"/>
        </w:rPr>
        <w:t>Specificații tehnice și funcționale</w:t>
      </w:r>
    </w:p>
    <w:tbl>
      <w:tblPr>
        <w:tblStyle w:val="TableGrid"/>
        <w:tblW w:w="0" w:type="auto"/>
        <w:tblLook w:val="04A0" w:firstRow="1" w:lastRow="0" w:firstColumn="1" w:lastColumn="0" w:noHBand="0" w:noVBand="1"/>
      </w:tblPr>
      <w:tblGrid>
        <w:gridCol w:w="5070"/>
        <w:gridCol w:w="4218"/>
      </w:tblGrid>
      <w:tr w:rsidR="007055E8" w14:paraId="0A8E67F9" w14:textId="77777777" w:rsidTr="007055E8">
        <w:tc>
          <w:tcPr>
            <w:tcW w:w="5070" w:type="dxa"/>
          </w:tcPr>
          <w:p w14:paraId="652B1863" w14:textId="77777777" w:rsidR="007055E8" w:rsidRPr="00CD2D49" w:rsidRDefault="007055E8" w:rsidP="007055E8">
            <w:pPr>
              <w:jc w:val="both"/>
              <w:outlineLvl w:val="1"/>
              <w:rPr>
                <w:rFonts w:ascii="Arial" w:hAnsi="Arial" w:cs="Arial"/>
                <w:b/>
                <w:bCs/>
                <w:color w:val="000000"/>
                <w:kern w:val="36"/>
              </w:rPr>
            </w:pPr>
            <w:r w:rsidRPr="00CD2D49">
              <w:rPr>
                <w:rFonts w:ascii="Arial" w:hAnsi="Arial" w:cs="Arial"/>
                <w:b/>
                <w:bCs/>
                <w:color w:val="000000"/>
                <w:kern w:val="36"/>
              </w:rPr>
              <w:t>4.1. Condiții generale pentru imobil</w:t>
            </w:r>
          </w:p>
          <w:p w14:paraId="41536D33" w14:textId="11E2431B" w:rsidR="000D3D55" w:rsidRPr="00DF104D" w:rsidRDefault="000D3D55" w:rsidP="007055E8">
            <w:pPr>
              <w:jc w:val="both"/>
              <w:outlineLvl w:val="1"/>
              <w:rPr>
                <w:rFonts w:ascii="Arial" w:hAnsi="Arial" w:cs="Arial"/>
                <w:color w:val="000000"/>
                <w:kern w:val="36"/>
              </w:rPr>
            </w:pPr>
            <w:r w:rsidRPr="000D3D55">
              <w:rPr>
                <w:rFonts w:ascii="Arial" w:hAnsi="Arial" w:cs="Arial"/>
                <w:b/>
                <w:color w:val="000000"/>
                <w:kern w:val="36"/>
              </w:rPr>
              <w:t>Ce</w:t>
            </w:r>
            <w:r w:rsidR="00406FC6">
              <w:rPr>
                <w:rFonts w:ascii="Arial" w:hAnsi="Arial" w:cs="Arial"/>
                <w:b/>
                <w:color w:val="000000"/>
                <w:kern w:val="36"/>
              </w:rPr>
              <w:t>r</w:t>
            </w:r>
            <w:r w:rsidRPr="000D3D55">
              <w:rPr>
                <w:rFonts w:ascii="Arial" w:hAnsi="Arial" w:cs="Arial"/>
                <w:b/>
                <w:color w:val="000000"/>
                <w:kern w:val="36"/>
              </w:rPr>
              <w:t xml:space="preserve">ințele de la literele a), b), c), f), h) și m) </w:t>
            </w:r>
            <w:r w:rsidR="00406FC6">
              <w:rPr>
                <w:rFonts w:ascii="Arial" w:hAnsi="Arial" w:cs="Arial"/>
                <w:b/>
                <w:color w:val="000000"/>
                <w:kern w:val="36"/>
              </w:rPr>
              <w:t xml:space="preserve">din Caietul de sarcini </w:t>
            </w:r>
            <w:r w:rsidRPr="000D3D55">
              <w:rPr>
                <w:rFonts w:ascii="Arial" w:hAnsi="Arial" w:cs="Arial"/>
                <w:b/>
                <w:color w:val="000000"/>
                <w:kern w:val="36"/>
              </w:rPr>
              <w:t xml:space="preserve">sunt cerințe </w:t>
            </w:r>
            <w:r w:rsidR="00CD2D49" w:rsidRPr="000D3D55">
              <w:rPr>
                <w:rFonts w:ascii="Arial" w:hAnsi="Arial" w:cs="Arial"/>
                <w:b/>
                <w:color w:val="000000"/>
                <w:kern w:val="36"/>
              </w:rPr>
              <w:t>ELIMINATORII</w:t>
            </w:r>
            <w:r w:rsidRPr="000D3D55">
              <w:rPr>
                <w:rFonts w:ascii="Arial" w:hAnsi="Arial" w:cs="Arial"/>
                <w:b/>
                <w:color w:val="000000"/>
                <w:kern w:val="36"/>
              </w:rPr>
              <w:t>. Clădirile care nu le îndeplinesc nu vor mai fi vizionate, iar oferta corespunzătoare lor va fi respinsă</w:t>
            </w:r>
            <w:r w:rsidR="0077427B">
              <w:rPr>
                <w:rFonts w:ascii="Arial" w:hAnsi="Arial" w:cs="Arial"/>
                <w:b/>
                <w:color w:val="000000"/>
                <w:kern w:val="36"/>
              </w:rPr>
              <w:t>.</w:t>
            </w:r>
          </w:p>
          <w:p w14:paraId="38911232" w14:textId="4D04C995" w:rsidR="007055E8" w:rsidRPr="00B62B7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color w:val="000000"/>
                <w:kern w:val="36"/>
              </w:rPr>
            </w:pPr>
            <w:r w:rsidRPr="00CD2D49">
              <w:rPr>
                <w:rFonts w:ascii="Arial" w:hAnsi="Arial" w:cs="Arial"/>
                <w:b/>
                <w:bCs/>
                <w:color w:val="000000"/>
                <w:kern w:val="36"/>
              </w:rPr>
              <w:t>a)</w:t>
            </w:r>
            <w:r w:rsidRPr="00B62B7D">
              <w:rPr>
                <w:rFonts w:ascii="Arial" w:hAnsi="Arial" w:cs="Arial"/>
                <w:b/>
                <w:color w:val="000000"/>
                <w:kern w:val="36"/>
              </w:rPr>
              <w:t>Amplasare în zona centrală a municipiului București, pe o rază de maximum 6 km față de Dispeceratul Energetic Național, din B-dul Hristo Botev</w:t>
            </w:r>
            <w:r w:rsidR="002D0495">
              <w:rPr>
                <w:rFonts w:ascii="Arial" w:hAnsi="Arial" w:cs="Arial"/>
                <w:b/>
                <w:color w:val="000000"/>
                <w:kern w:val="36"/>
              </w:rPr>
              <w:t>,</w:t>
            </w:r>
            <w:r w:rsidRPr="00B62B7D">
              <w:rPr>
                <w:rFonts w:ascii="Arial" w:hAnsi="Arial" w:cs="Arial"/>
                <w:b/>
                <w:color w:val="000000"/>
                <w:kern w:val="36"/>
              </w:rPr>
              <w:t xml:space="preserve"> nr. 16-18, București;</w:t>
            </w:r>
          </w:p>
          <w:p w14:paraId="3073EBBF" w14:textId="7262A299" w:rsidR="007055E8" w:rsidRPr="00B62B7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color w:val="000000"/>
                <w:kern w:val="36"/>
              </w:rPr>
            </w:pPr>
            <w:r w:rsidRPr="00B62B7D">
              <w:rPr>
                <w:rFonts w:ascii="Arial" w:hAnsi="Arial" w:cs="Arial"/>
                <w:b/>
                <w:color w:val="000000"/>
                <w:kern w:val="36"/>
              </w:rPr>
              <w:t>b)Suprafață utilă cuprinsa intre 7000</w:t>
            </w:r>
            <w:r w:rsidR="002D0495">
              <w:rPr>
                <w:rFonts w:ascii="Arial" w:hAnsi="Arial" w:cs="Arial"/>
                <w:b/>
                <w:color w:val="000000"/>
                <w:kern w:val="36"/>
              </w:rPr>
              <w:t xml:space="preserve"> </w:t>
            </w:r>
            <w:r w:rsidRPr="00B62B7D">
              <w:rPr>
                <w:rFonts w:ascii="Arial" w:hAnsi="Arial" w:cs="Arial"/>
                <w:b/>
                <w:color w:val="000000"/>
                <w:kern w:val="36"/>
              </w:rPr>
              <w:t>mp - 9.000 mp, care să asigure desfășurarea în condiții optime a activității Entității Contractante (inclusiv spații ședință, spații de depozitare, spații de arhivă, etc.);</w:t>
            </w:r>
          </w:p>
          <w:p w14:paraId="6A27C138" w14:textId="1496A5C8" w:rsidR="007055E8" w:rsidRPr="00B62B7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color w:val="000000"/>
                <w:kern w:val="36"/>
              </w:rPr>
            </w:pPr>
            <w:r w:rsidRPr="00B62B7D">
              <w:rPr>
                <w:rFonts w:ascii="Arial" w:hAnsi="Arial" w:cs="Arial"/>
                <w:b/>
                <w:color w:val="000000"/>
                <w:kern w:val="36"/>
              </w:rPr>
              <w:t>c)Minim 35 locuri de parcare pentru achizitor;</w:t>
            </w:r>
          </w:p>
          <w:p w14:paraId="122C8273" w14:textId="53AFA69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d)În cazul în care imobilul de birouri/spațiul deservește și alți chiriași, dispunerea spațiului se va realiza pe etaje consecutive;</w:t>
            </w:r>
          </w:p>
          <w:p w14:paraId="509527FB" w14:textId="69D2B67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e)Cablare telefonie, date, orizontală și verticală între nivele, conexiune internet;</w:t>
            </w:r>
          </w:p>
          <w:p w14:paraId="052B967D" w14:textId="34E900DC" w:rsidR="007055E8" w:rsidRPr="00B62B7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color w:val="000000"/>
                <w:kern w:val="36"/>
              </w:rPr>
            </w:pPr>
            <w:r w:rsidRPr="00DF104D">
              <w:rPr>
                <w:rFonts w:ascii="Arial" w:hAnsi="Arial" w:cs="Arial"/>
                <w:color w:val="000000"/>
                <w:kern w:val="36"/>
              </w:rPr>
              <w:t>f)</w:t>
            </w:r>
            <w:r w:rsidRPr="00B62B7D">
              <w:rPr>
                <w:rFonts w:ascii="Arial" w:hAnsi="Arial" w:cs="Arial"/>
                <w:b/>
                <w:color w:val="000000"/>
                <w:kern w:val="36"/>
              </w:rPr>
              <w:t>Sisteme adecvate de administrare a clădirii ce controlează, monitorizează și comandă încălzirea aerului condiționat, ventilația, control acces, monitorizare etc;</w:t>
            </w:r>
          </w:p>
          <w:p w14:paraId="7438E5C4" w14:textId="30FEAABE"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 xml:space="preserve">g)Înălțimea pe nivel până la tavanul fals, minim </w:t>
            </w:r>
            <w:r w:rsidRPr="00DF104D">
              <w:rPr>
                <w:rFonts w:ascii="Arial" w:hAnsi="Arial" w:cs="Arial"/>
                <w:color w:val="000000"/>
                <w:kern w:val="36"/>
              </w:rPr>
              <w:lastRenderedPageBreak/>
              <w:t>2,7 m (între pardoseală flotantă și tavanul fals)</w:t>
            </w:r>
            <w:r w:rsidR="002D0495">
              <w:rPr>
                <w:rFonts w:ascii="Arial" w:hAnsi="Arial" w:cs="Arial"/>
                <w:color w:val="000000"/>
                <w:kern w:val="36"/>
              </w:rPr>
              <w:t>;</w:t>
            </w:r>
          </w:p>
          <w:p w14:paraId="45D37E6C" w14:textId="0DE8A495" w:rsidR="007055E8" w:rsidRPr="00B62B7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color w:val="000000"/>
                <w:kern w:val="36"/>
              </w:rPr>
            </w:pPr>
            <w:r w:rsidRPr="0077427B">
              <w:rPr>
                <w:rFonts w:ascii="Arial" w:hAnsi="Arial" w:cs="Arial"/>
                <w:b/>
                <w:bCs/>
                <w:color w:val="000000"/>
                <w:kern w:val="36"/>
              </w:rPr>
              <w:t>h)</w:t>
            </w:r>
            <w:r w:rsidRPr="00B62B7D">
              <w:rPr>
                <w:rFonts w:ascii="Arial" w:hAnsi="Arial" w:cs="Arial"/>
                <w:b/>
                <w:color w:val="000000"/>
                <w:kern w:val="36"/>
              </w:rPr>
              <w:t>Imobilul va fi dotat cu geamuri low-e;</w:t>
            </w:r>
          </w:p>
          <w:p w14:paraId="5DA5D691" w14:textId="596EE23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i)Luminozitate pentru birouri minim 500 lucși/</w:t>
            </w:r>
            <w:r w:rsidR="002D0495">
              <w:rPr>
                <w:rFonts w:ascii="Arial" w:hAnsi="Arial" w:cs="Arial"/>
                <w:color w:val="000000"/>
                <w:kern w:val="36"/>
              </w:rPr>
              <w:t xml:space="preserve"> </w:t>
            </w:r>
            <w:r w:rsidRPr="00DF104D">
              <w:rPr>
                <w:rFonts w:ascii="Arial" w:hAnsi="Arial" w:cs="Arial"/>
                <w:color w:val="000000"/>
                <w:kern w:val="36"/>
              </w:rPr>
              <w:t>mp și minim 200 lucși/</w:t>
            </w:r>
            <w:r w:rsidR="002D0495">
              <w:rPr>
                <w:rFonts w:ascii="Arial" w:hAnsi="Arial" w:cs="Arial"/>
                <w:color w:val="000000"/>
                <w:kern w:val="36"/>
              </w:rPr>
              <w:t xml:space="preserve"> </w:t>
            </w:r>
            <w:r w:rsidRPr="00DF104D">
              <w:rPr>
                <w:rFonts w:ascii="Arial" w:hAnsi="Arial" w:cs="Arial"/>
                <w:color w:val="000000"/>
                <w:kern w:val="36"/>
              </w:rPr>
              <w:t>mp în zonele adiacente și va include tehnologie Led (conform Normei CIE 008/E-2001</w:t>
            </w:r>
            <w:r w:rsidR="002D0495">
              <w:rPr>
                <w:rFonts w:ascii="Arial" w:hAnsi="Arial" w:cs="Arial"/>
                <w:color w:val="000000"/>
                <w:kern w:val="36"/>
              </w:rPr>
              <w:t>-</w:t>
            </w:r>
            <w:r w:rsidRPr="00DF104D">
              <w:rPr>
                <w:rFonts w:ascii="Arial" w:hAnsi="Arial" w:cs="Arial"/>
                <w:color w:val="000000"/>
                <w:kern w:val="36"/>
              </w:rPr>
              <w:t>Iluminatul interior al locurilor de muncă);</w:t>
            </w:r>
          </w:p>
          <w:p w14:paraId="3E2550A4" w14:textId="5E7569F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j)Existența turnicheti la intrarea în clădire cu sistem de acces bazat pe cartele de proximitate și evidență intrări/ieșiri exportabilă ca date structurate;</w:t>
            </w:r>
          </w:p>
          <w:p w14:paraId="389386DC" w14:textId="75B2911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k)Nivelul intensității sonorizării semnalelor de alarmă pentru evacuarea personalului din  întreaga cladire să fie reglat astfel încât să fie auzit din toate birourile/</w:t>
            </w:r>
            <w:r w:rsidR="002D0495">
              <w:rPr>
                <w:rFonts w:ascii="Arial" w:hAnsi="Arial" w:cs="Arial"/>
                <w:color w:val="000000"/>
                <w:kern w:val="36"/>
              </w:rPr>
              <w:t xml:space="preserve"> </w:t>
            </w:r>
            <w:r w:rsidRPr="00DF104D">
              <w:rPr>
                <w:rFonts w:ascii="Arial" w:hAnsi="Arial" w:cs="Arial"/>
                <w:color w:val="000000"/>
                <w:kern w:val="36"/>
              </w:rPr>
              <w:t>încăperile;</w:t>
            </w:r>
          </w:p>
          <w:p w14:paraId="0EA97340" w14:textId="5177A2EF"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l)Starea tehnică a imobilului să fie foarte bună, atât la interior, cât și la exterior și să nu prezinte risc/</w:t>
            </w:r>
            <w:r w:rsidR="002D0495">
              <w:rPr>
                <w:rFonts w:ascii="Arial" w:hAnsi="Arial" w:cs="Arial"/>
                <w:color w:val="000000"/>
                <w:kern w:val="36"/>
              </w:rPr>
              <w:t xml:space="preserve"> </w:t>
            </w:r>
            <w:r w:rsidRPr="00DF104D">
              <w:rPr>
                <w:rFonts w:ascii="Arial" w:hAnsi="Arial" w:cs="Arial"/>
                <w:color w:val="000000"/>
                <w:kern w:val="36"/>
              </w:rPr>
              <w:t>pericol public și să fie proiectat conform normativului de proiectare seismică P 100 – 1/ 2013 pentru gradul 8 seismic;</w:t>
            </w:r>
          </w:p>
          <w:p w14:paraId="15B7231D" w14:textId="0FF1FCB0" w:rsidR="007055E8" w:rsidRPr="00406FC6"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color w:val="000000"/>
                <w:kern w:val="36"/>
              </w:rPr>
            </w:pPr>
            <w:r w:rsidRPr="0077427B">
              <w:rPr>
                <w:rFonts w:ascii="Arial" w:hAnsi="Arial" w:cs="Arial"/>
                <w:b/>
                <w:bCs/>
                <w:color w:val="000000"/>
                <w:kern w:val="36"/>
              </w:rPr>
              <w:t>m)</w:t>
            </w:r>
            <w:r w:rsidRPr="00406FC6">
              <w:rPr>
                <w:rFonts w:ascii="Arial" w:hAnsi="Arial" w:cs="Arial"/>
                <w:b/>
                <w:color w:val="000000"/>
                <w:kern w:val="36"/>
              </w:rPr>
              <w:t>Imobilul să fie amplasat în proximitatea accesului la un număr de minim două mijloace de transport în comun, din care metroul la o distanță maximă de 1 km și un alt mijloc de transport la o distanță maximă de 1km față de amplasamentul imobilului;</w:t>
            </w:r>
          </w:p>
          <w:p w14:paraId="2DCAC03D" w14:textId="43C5A25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n)Să permită, instalarea în exterior și interior a însemnelor specifice Companiei, în condițiile legii;</w:t>
            </w:r>
          </w:p>
          <w:p w14:paraId="563DC08C" w14:textId="1D904C2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o)Să asigure un standard locativ corespunzător spațiului de birouri și datacenter;</w:t>
            </w:r>
          </w:p>
          <w:p w14:paraId="1A109347" w14:textId="124FE1A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p)Existența tuturor avizelor necesare pentru buna funcționare a clădirii, conform normelor aferente domeniului Situațiilor de Urgență (Apărarea împotriva incendiilor și Protecția civilă), adică:</w:t>
            </w:r>
          </w:p>
          <w:p w14:paraId="08EECB29" w14:textId="095F0B15"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Pr="00DF104D">
              <w:rPr>
                <w:rFonts w:ascii="Arial" w:hAnsi="Arial" w:cs="Arial"/>
                <w:color w:val="000000"/>
                <w:kern w:val="36"/>
              </w:rPr>
              <w:tab/>
            </w:r>
            <w:r w:rsidR="002D0495">
              <w:rPr>
                <w:rFonts w:ascii="Arial" w:hAnsi="Arial" w:cs="Arial"/>
                <w:color w:val="000000"/>
                <w:kern w:val="36"/>
              </w:rPr>
              <w:t>I</w:t>
            </w:r>
            <w:r w:rsidRPr="00DF104D">
              <w:rPr>
                <w:rFonts w:ascii="Arial" w:hAnsi="Arial" w:cs="Arial"/>
                <w:color w:val="000000"/>
                <w:kern w:val="36"/>
              </w:rPr>
              <w:t>dentificarea, evaluarea și implementarea măsurilor de apărare împotriva incendiilor conform criteriilor stabilite” (în conformitate cu art. 19, pct.b</w:t>
            </w:r>
            <w:r w:rsidR="002D0495">
              <w:rPr>
                <w:rFonts w:ascii="Arial" w:hAnsi="Arial" w:cs="Arial"/>
                <w:color w:val="000000"/>
                <w:kern w:val="36"/>
              </w:rPr>
              <w:t>)</w:t>
            </w:r>
            <w:r w:rsidRPr="00DF104D">
              <w:rPr>
                <w:rFonts w:ascii="Arial" w:hAnsi="Arial" w:cs="Arial"/>
                <w:color w:val="000000"/>
                <w:kern w:val="36"/>
              </w:rPr>
              <w:t xml:space="preserve"> din Legea nr. 307/2006 modificată de OUG nr. 52/</w:t>
            </w:r>
            <w:r w:rsidR="002D0495">
              <w:rPr>
                <w:rFonts w:ascii="Arial" w:hAnsi="Arial" w:cs="Arial"/>
                <w:color w:val="000000"/>
                <w:kern w:val="36"/>
              </w:rPr>
              <w:t xml:space="preserve"> </w:t>
            </w:r>
            <w:r w:rsidRPr="00DF104D">
              <w:rPr>
                <w:rFonts w:ascii="Arial" w:hAnsi="Arial" w:cs="Arial"/>
                <w:color w:val="000000"/>
                <w:kern w:val="36"/>
              </w:rPr>
              <w:t>2015) din care vor rezulta dotările necesare pentru apărarea împotriva incendiilor;</w:t>
            </w:r>
          </w:p>
          <w:p w14:paraId="4BF4987E" w14:textId="1BA48A0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D0495">
              <w:rPr>
                <w:rFonts w:ascii="Arial" w:hAnsi="Arial" w:cs="Arial"/>
                <w:color w:val="000000"/>
                <w:kern w:val="36"/>
              </w:rPr>
              <w:t>A</w:t>
            </w:r>
            <w:r w:rsidRPr="00DF104D">
              <w:rPr>
                <w:rFonts w:ascii="Arial" w:hAnsi="Arial" w:cs="Arial"/>
                <w:color w:val="000000"/>
                <w:kern w:val="36"/>
              </w:rPr>
              <w:t>viz de securitate la incendiu în conformitate cu Art. 1, pct (2)</w:t>
            </w:r>
            <w:r w:rsidR="002D0495">
              <w:rPr>
                <w:rFonts w:ascii="Arial" w:hAnsi="Arial" w:cs="Arial"/>
                <w:color w:val="000000"/>
                <w:kern w:val="36"/>
              </w:rPr>
              <w:t>,</w:t>
            </w:r>
            <w:r w:rsidRPr="00DF104D">
              <w:rPr>
                <w:rFonts w:ascii="Arial" w:hAnsi="Arial" w:cs="Arial"/>
                <w:color w:val="000000"/>
                <w:kern w:val="36"/>
              </w:rPr>
              <w:t xml:space="preserve"> lit. b). din Legea nr. 307/</w:t>
            </w:r>
            <w:r w:rsidR="002D0495">
              <w:rPr>
                <w:rFonts w:ascii="Arial" w:hAnsi="Arial" w:cs="Arial"/>
                <w:color w:val="000000"/>
                <w:kern w:val="36"/>
              </w:rPr>
              <w:t xml:space="preserve"> </w:t>
            </w:r>
            <w:r w:rsidRPr="00DF104D">
              <w:rPr>
                <w:rFonts w:ascii="Arial" w:hAnsi="Arial" w:cs="Arial"/>
                <w:color w:val="000000"/>
                <w:kern w:val="36"/>
              </w:rPr>
              <w:t>2006, republicată;</w:t>
            </w:r>
          </w:p>
          <w:p w14:paraId="018B073F" w14:textId="639D111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D0495">
              <w:rPr>
                <w:rFonts w:ascii="Arial" w:hAnsi="Arial" w:cs="Arial"/>
                <w:color w:val="000000"/>
                <w:kern w:val="36"/>
              </w:rPr>
              <w:t>A</w:t>
            </w:r>
            <w:r w:rsidRPr="00DF104D">
              <w:rPr>
                <w:rFonts w:ascii="Arial" w:hAnsi="Arial" w:cs="Arial"/>
                <w:color w:val="000000"/>
                <w:kern w:val="36"/>
              </w:rPr>
              <w:t>utorizație de securitate la incendiu în conformitate cu Art. 1, pct (2) lit. a). din Legea nr. 307/2006, republicată;</w:t>
            </w:r>
          </w:p>
          <w:p w14:paraId="4DA1BDD3" w14:textId="46DE923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D0495">
              <w:rPr>
                <w:rFonts w:ascii="Arial" w:hAnsi="Arial" w:cs="Arial"/>
                <w:color w:val="000000"/>
                <w:kern w:val="36"/>
              </w:rPr>
              <w:t>S</w:t>
            </w:r>
            <w:r w:rsidRPr="00DF104D">
              <w:rPr>
                <w:rFonts w:ascii="Arial" w:hAnsi="Arial" w:cs="Arial"/>
                <w:color w:val="000000"/>
                <w:kern w:val="36"/>
              </w:rPr>
              <w:t xml:space="preserve">cenariu de securitate la incendiu în </w:t>
            </w:r>
            <w:r w:rsidRPr="00DF104D">
              <w:rPr>
                <w:rFonts w:ascii="Arial" w:hAnsi="Arial" w:cs="Arial"/>
                <w:color w:val="000000"/>
                <w:kern w:val="36"/>
              </w:rPr>
              <w:lastRenderedPageBreak/>
              <w:t>conformitate cu Art. 1, pct (2)</w:t>
            </w:r>
            <w:r w:rsidR="002D0495">
              <w:rPr>
                <w:rFonts w:ascii="Arial" w:hAnsi="Arial" w:cs="Arial"/>
                <w:color w:val="000000"/>
                <w:kern w:val="36"/>
              </w:rPr>
              <w:t>,</w:t>
            </w:r>
            <w:r w:rsidRPr="00DF104D">
              <w:rPr>
                <w:rFonts w:ascii="Arial" w:hAnsi="Arial" w:cs="Arial"/>
                <w:color w:val="000000"/>
                <w:kern w:val="36"/>
              </w:rPr>
              <w:t xml:space="preserve"> lit. o). din Legea nr. 307/</w:t>
            </w:r>
            <w:r w:rsidR="002D0495">
              <w:rPr>
                <w:rFonts w:ascii="Arial" w:hAnsi="Arial" w:cs="Arial"/>
                <w:color w:val="000000"/>
                <w:kern w:val="36"/>
              </w:rPr>
              <w:t xml:space="preserve"> </w:t>
            </w:r>
            <w:r w:rsidRPr="00DF104D">
              <w:rPr>
                <w:rFonts w:ascii="Arial" w:hAnsi="Arial" w:cs="Arial"/>
                <w:color w:val="000000"/>
                <w:kern w:val="36"/>
              </w:rPr>
              <w:t>2006, republicată și cu anexă 1 din Normele Metodologice privind avizarea și autorizarea de securitate la incendiu și protecție civilă aprobate prin Ord. MAI nr. 129/2016;</w:t>
            </w:r>
          </w:p>
          <w:p w14:paraId="50FC1B7F" w14:textId="3739FE5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q)Imobilul trebuie să fie prevăzut cu adăpost de protecție civilă conform cerințelor legislației în vigoare (Legea nr. 481/2004 privind protecția civilă, republicată, HG nr. 862/</w:t>
            </w:r>
            <w:r w:rsidR="002D0495">
              <w:rPr>
                <w:rFonts w:ascii="Arial" w:hAnsi="Arial" w:cs="Arial"/>
                <w:color w:val="000000"/>
                <w:kern w:val="36"/>
              </w:rPr>
              <w:t xml:space="preserve"> </w:t>
            </w:r>
            <w:r w:rsidRPr="00DF104D">
              <w:rPr>
                <w:rFonts w:ascii="Arial" w:hAnsi="Arial" w:cs="Arial"/>
                <w:color w:val="000000"/>
                <w:kern w:val="36"/>
              </w:rPr>
              <w:t>2016 pentru aprobarea categoriilor de construcții la care este obligatorie realizarea adăposturilor de protecție civilă, precum și a celor la care se amenajează puncte de comandă, cu modificările și completările ulterioare);</w:t>
            </w:r>
            <w:r w:rsidR="002D0495">
              <w:rPr>
                <w:rFonts w:ascii="Arial" w:hAnsi="Arial" w:cs="Arial"/>
                <w:color w:val="000000"/>
                <w:kern w:val="36"/>
              </w:rPr>
              <w:t xml:space="preserve"> </w:t>
            </w:r>
            <w:r w:rsidRPr="00DF104D">
              <w:rPr>
                <w:rFonts w:ascii="Arial" w:hAnsi="Arial" w:cs="Arial"/>
                <w:color w:val="000000"/>
                <w:kern w:val="36"/>
              </w:rPr>
              <w:t>Imobilul trebuie să fie dotat cu un generator electric cu puterea de minim 400 kVA, consum utilizat că sursă alternativă de alimentare, care va prelua în mod automat alimentarea cu energie electrică într-un interval de maxim 20 sec;</w:t>
            </w:r>
          </w:p>
          <w:p w14:paraId="72B7C641" w14:textId="4C74C86E"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 xml:space="preserve">r)Imobilul să fie dotat cu lifturi moderne care să asigure fluxurile de personal în condiții de eficientă ; </w:t>
            </w:r>
          </w:p>
          <w:p w14:paraId="0F3D93C4" w14:textId="1827DDC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s)Imobilul să fie racordat/ să poată fi racordat (în termenul maxim de predare), individual, la toate categoriile de utilități (instalații sanitare, electrice, gaze naturale, apă canalizare, telefonie)  și să dețină toate avizele obținute în coforimtate cu reglementările legale în vigoare;</w:t>
            </w:r>
          </w:p>
          <w:p w14:paraId="485A8C43" w14:textId="260E92F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t)Utilitățile (energie electrică, gaze și apă canal) să fie contorizate separat;</w:t>
            </w:r>
          </w:p>
          <w:p w14:paraId="54C3B9CF" w14:textId="5D55223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u)Imobilul să fie dotat cu pardoseală flotantă;</w:t>
            </w:r>
          </w:p>
          <w:p w14:paraId="73BC215F" w14:textId="1601C7A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v)Să fie dotat cu centrală termică proprie;</w:t>
            </w:r>
          </w:p>
          <w:p w14:paraId="13593E4A" w14:textId="020F0A1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w)Să fie dotat cu instalație de climatizare centralizată;</w:t>
            </w:r>
          </w:p>
          <w:p w14:paraId="61B74B43" w14:textId="24D45D6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x)Imobilul va fi dotat cu instalație de tratare a aerului;</w:t>
            </w:r>
          </w:p>
          <w:p w14:paraId="5B06708B" w14:textId="0F435303" w:rsidR="007055E8" w:rsidRPr="00DF104D" w:rsidRDefault="007055E8" w:rsidP="002D0495">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y)Instalațiile auxiliare ale sistemului de ventilație vor fi mascate de plafoane false.</w:t>
            </w:r>
          </w:p>
          <w:p w14:paraId="7BD2DCC4" w14:textId="6452CF47" w:rsidR="0077427B" w:rsidRDefault="007055E8" w:rsidP="007055E8">
            <w:pPr>
              <w:jc w:val="both"/>
              <w:outlineLvl w:val="1"/>
              <w:rPr>
                <w:rFonts w:ascii="Arial" w:hAnsi="Arial" w:cs="Arial"/>
                <w:color w:val="000000"/>
                <w:kern w:val="36"/>
              </w:rPr>
            </w:pPr>
            <w:r w:rsidRPr="00DF104D">
              <w:rPr>
                <w:rFonts w:ascii="Arial" w:hAnsi="Arial" w:cs="Arial"/>
                <w:color w:val="000000"/>
                <w:kern w:val="36"/>
              </w:rPr>
              <w:t>Deoarece în România nu există un standard național pentru evaluarea și clasificarea spațiilor de birouri, s-a luat că reper orientativ standardul BOMA (Building Qwners and Managers Association), dată fiind largă lui aplicabilitate în acest domeniu, respectiv încadrarea în clasa de clădiri de birouri.</w:t>
            </w:r>
          </w:p>
          <w:p w14:paraId="3273248A" w14:textId="22F43FE1" w:rsidR="007055E8" w:rsidRPr="00207D74" w:rsidRDefault="007055E8" w:rsidP="007055E8">
            <w:pPr>
              <w:jc w:val="both"/>
              <w:outlineLvl w:val="1"/>
              <w:rPr>
                <w:rFonts w:ascii="Arial" w:hAnsi="Arial" w:cs="Arial"/>
                <w:b/>
                <w:color w:val="000000"/>
                <w:kern w:val="36"/>
                <w:u w:val="single"/>
              </w:rPr>
            </w:pPr>
            <w:r w:rsidRPr="00207D74">
              <w:rPr>
                <w:rFonts w:ascii="Arial" w:hAnsi="Arial" w:cs="Arial"/>
                <w:b/>
                <w:color w:val="000000"/>
                <w:kern w:val="36"/>
                <w:u w:val="single"/>
              </w:rPr>
              <w:t>4.2.Situația imobilului</w:t>
            </w:r>
            <w:r w:rsidR="00E50376">
              <w:rPr>
                <w:rFonts w:ascii="Arial" w:hAnsi="Arial" w:cs="Arial"/>
                <w:b/>
                <w:color w:val="000000"/>
                <w:kern w:val="36"/>
                <w:u w:val="single"/>
              </w:rPr>
              <w:t xml:space="preserve"> – Se va completa Formularul 4</w:t>
            </w:r>
          </w:p>
          <w:p w14:paraId="064D96BB" w14:textId="2FCB3D1D" w:rsidR="007055E8" w:rsidRPr="0077427B" w:rsidRDefault="007055E8" w:rsidP="007055E8">
            <w:pPr>
              <w:jc w:val="both"/>
              <w:outlineLvl w:val="1"/>
              <w:rPr>
                <w:rFonts w:ascii="Arial" w:hAnsi="Arial" w:cs="Arial"/>
                <w:b/>
                <w:bCs/>
                <w:color w:val="000000"/>
                <w:kern w:val="36"/>
              </w:rPr>
            </w:pPr>
            <w:r w:rsidRPr="0077427B">
              <w:rPr>
                <w:rFonts w:ascii="Arial" w:hAnsi="Arial" w:cs="Arial"/>
                <w:b/>
                <w:bCs/>
                <w:color w:val="000000"/>
                <w:kern w:val="36"/>
              </w:rPr>
              <w:t>4.2.1.Informații privind situația juridică a imobilului</w:t>
            </w:r>
          </w:p>
          <w:p w14:paraId="699C3A2E" w14:textId="38299F2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lastRenderedPageBreak/>
              <w:t xml:space="preserve">1.Datele de contact ale ofertantului (mandat de reprezentare, copie act de identitate pentru reprezentant, adresă, telefon, fax, mail); </w:t>
            </w:r>
          </w:p>
          <w:p w14:paraId="2970E408" w14:textId="0ED262E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2.Imobilul să se afle în proprietatea ofertantului, să fie compus din clădire și teren și să se afle în circuitul civil, să nu facă obiectul altor contracte de vânzare, schimb sau donație și să nu facă obiectul nici unei urmăriri silite (sau orice drept asupra acestuia, în tot sau în parte), să nu fie înstrăinat;</w:t>
            </w:r>
          </w:p>
          <w:p w14:paraId="6AE8E144" w14:textId="2571839A"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3.Actul de proprietate asupra imobilului ofertat – copie conform cu originalul;</w:t>
            </w:r>
          </w:p>
          <w:p w14:paraId="0316F028" w14:textId="2E08F7BE"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4.Extrasul de Carte Funciară;</w:t>
            </w:r>
          </w:p>
          <w:p w14:paraId="2207EB27" w14:textId="2B3BBE8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5.Certificat de Înregistrare la Registrul Comerţului - copie conform cu originalul;</w:t>
            </w:r>
          </w:p>
          <w:p w14:paraId="24D4E8A0" w14:textId="7166E8E8"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6.Declaraţie pe propria răspundere din care să reiasă faptul că imobilul şi terenul poate fi ocupat imediat după semnarea contractului de inchiriere;</w:t>
            </w:r>
          </w:p>
          <w:p w14:paraId="16ED081C" w14:textId="68A7334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7.Fotografii cu exteriorul și interiorul imobilului;</w:t>
            </w:r>
          </w:p>
          <w:p w14:paraId="1E5CE6AD" w14:textId="12D1CC6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8.Alte documente relevante;</w:t>
            </w:r>
          </w:p>
          <w:p w14:paraId="6D0A3FC7" w14:textId="159AA48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9.Cartea tehnică a imobilului;</w:t>
            </w:r>
          </w:p>
          <w:p w14:paraId="3D3DB9B1" w14:textId="77777777" w:rsidR="007055E8" w:rsidRPr="00207D74" w:rsidRDefault="007055E8" w:rsidP="007055E8">
            <w:pPr>
              <w:jc w:val="both"/>
              <w:outlineLvl w:val="1"/>
              <w:rPr>
                <w:rFonts w:ascii="Arial" w:hAnsi="Arial" w:cs="Arial"/>
                <w:b/>
                <w:color w:val="000000"/>
                <w:kern w:val="36"/>
                <w:u w:val="single"/>
              </w:rPr>
            </w:pPr>
            <w:r w:rsidRPr="00207D74">
              <w:rPr>
                <w:rFonts w:ascii="Arial" w:hAnsi="Arial" w:cs="Arial"/>
                <w:b/>
                <w:color w:val="000000"/>
                <w:kern w:val="36"/>
                <w:u w:val="single"/>
              </w:rPr>
              <w:t>4.2.2. Documente privind starea tehnică a imobilului</w:t>
            </w:r>
          </w:p>
          <w:p w14:paraId="040993A5" w14:textId="6E9986B5"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1.Cartea tehnică a construcţiei conţinând toate documentele prevăzute de lege, completată la zi, sau în cazul inexistenței acesteia, vor fi prezentate documente deținute de proprietar până la dată închirierii, referitoare la acest lucru;</w:t>
            </w:r>
          </w:p>
          <w:p w14:paraId="7E71DA55" w14:textId="3A47C69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2.Autorizația de construire, în copie conform cu originalul;</w:t>
            </w:r>
          </w:p>
          <w:p w14:paraId="70D1F453" w14:textId="49436A0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3.Proces-verbal de recepţie la terminarea lucrărilor;</w:t>
            </w:r>
          </w:p>
          <w:p w14:paraId="41970153" w14:textId="40AD091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4.Certificat energetic;</w:t>
            </w:r>
          </w:p>
          <w:p w14:paraId="591A99A7" w14:textId="6C2ACAA5"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5.Proiectul Tehnic de Execuție al clădirii (ex: Memoriile tehnice, Planurile de instalaţii, pe nivele, cu poziţionarea echipamentelor, Planurile de arhitectură ale nivelelor, Secţiunile caracteristice de arhitectură şi faţadele la o scară standardizată convenabilă, Plan de încadrare în zona scară 1: 2000, sau la orice altă scară reglementată prin legislația în vigoare, vizat de Direcția de Urbanism a Primăriei de care aparține imobilul; Plan de situaţie scară 1:500/ 1:200, sau la orice altă scară reglementată prin legislația în vigoare, vizat de Direcția de Urbanism a Primăriei de care aparține imobilul) și alte documentații tehnice referitoare la execuția clădirii;</w:t>
            </w:r>
          </w:p>
          <w:p w14:paraId="6C8586F6" w14:textId="515205D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6.Aviz de securitate la incendiu;</w:t>
            </w:r>
          </w:p>
          <w:p w14:paraId="59978FC4" w14:textId="6838423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lastRenderedPageBreak/>
              <w:t>7.Autorizație de securitate la incendiu;</w:t>
            </w:r>
          </w:p>
          <w:p w14:paraId="26732A8C" w14:textId="52B7B1BF"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8.Scenariu de securitate la incendiu;</w:t>
            </w:r>
          </w:p>
          <w:p w14:paraId="2B33F642" w14:textId="097BAA1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9.Alte documente relevante și orice alte documente necesare pentru îndeplinirea cerințelor legale în vigoare la momentul semnării contractului de inchiriere.</w:t>
            </w:r>
          </w:p>
          <w:p w14:paraId="037AFAB4"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În orice situație în care nu poate fi semnat un contract de inchiriere cu ofertantul clasat pe primul loc/ofertantul câștigător, entitatea contractantă poate trece (dar fără a fi obligată) la ofertantul clasat pe locul următor, dacă acesta există și a depus o ofertă admisibilă.</w:t>
            </w:r>
          </w:p>
          <w:p w14:paraId="1FF06BC3" w14:textId="36FC55F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5.Specificații tehnice</w:t>
            </w:r>
          </w:p>
          <w:p w14:paraId="6562DD4C"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Detaliile și termele de predare parțială și totală a spațiului se vor stabili și definitiva în procesul de negociere.</w:t>
            </w:r>
          </w:p>
          <w:p w14:paraId="1CD09510" w14:textId="2342066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 xml:space="preserve">5.1.Spațiile destinate aferente structurii IT </w:t>
            </w:r>
          </w:p>
          <w:p w14:paraId="08F3423C" w14:textId="1909AD1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1.Spațiu corespunzător centrelor de date – control acces, detectie si stingere incendiu;</w:t>
            </w:r>
          </w:p>
          <w:p w14:paraId="7740ACD8" w14:textId="451A3254"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2.Spațiu aferent unui datacenter cu suprafata de 100 mp;</w:t>
            </w:r>
          </w:p>
          <w:p w14:paraId="0733CB64" w14:textId="60D777C2"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3.Interconectarea datacenter-ului din imobilul Ofertantului cu rețeaua de fibră optică a Entității Contractante (main distribution area), va fi asigurată pe cheltuiala proprie a Ofertantului, prin intermediul unui operator de infrastructură pentru telecomunicații. Interconectarea datacenter-ului cu rețeaua de fibră optică a Entității Contractante prin două tronsoane independente de FO și pe direcții diferite se va face astfel:</w:t>
            </w:r>
          </w:p>
          <w:p w14:paraId="690E649D" w14:textId="5BB8EFE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prin minim 12 fibre/6 perechi dark fiber single mode cu sediul UnO-DEN DEN,</w:t>
            </w:r>
            <w:r w:rsidR="000E0D9A">
              <w:rPr>
                <w:rFonts w:ascii="Arial" w:hAnsi="Arial" w:cs="Arial"/>
                <w:color w:val="000000"/>
                <w:kern w:val="36"/>
              </w:rPr>
              <w:t xml:space="preserve"> </w:t>
            </w:r>
            <w:r w:rsidRPr="00DF104D">
              <w:rPr>
                <w:rFonts w:ascii="Arial" w:hAnsi="Arial" w:cs="Arial"/>
                <w:color w:val="000000"/>
                <w:kern w:val="36"/>
              </w:rPr>
              <w:t>Bd.Hristo Botev nr.16-18, sector 3;</w:t>
            </w:r>
          </w:p>
          <w:p w14:paraId="6836B818" w14:textId="6CFA5C6F"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prin minim 12 fibre/6 perechi dark fiber single mode cu sediul Stației electrice București–Sud, Str.</w:t>
            </w:r>
            <w:r w:rsidR="000E0D9A">
              <w:rPr>
                <w:rFonts w:ascii="Arial" w:hAnsi="Arial" w:cs="Arial"/>
                <w:color w:val="000000"/>
                <w:kern w:val="36"/>
              </w:rPr>
              <w:t xml:space="preserve"> </w:t>
            </w:r>
            <w:r w:rsidRPr="00DF104D">
              <w:rPr>
                <w:rFonts w:ascii="Arial" w:hAnsi="Arial" w:cs="Arial"/>
                <w:color w:val="000000"/>
                <w:kern w:val="36"/>
              </w:rPr>
              <w:t>Releului</w:t>
            </w:r>
            <w:r w:rsidR="000E0D9A">
              <w:rPr>
                <w:rFonts w:ascii="Arial" w:hAnsi="Arial" w:cs="Arial"/>
                <w:color w:val="000000"/>
                <w:kern w:val="36"/>
              </w:rPr>
              <w:t>,</w:t>
            </w:r>
            <w:r w:rsidRPr="00DF104D">
              <w:rPr>
                <w:rFonts w:ascii="Arial" w:hAnsi="Arial" w:cs="Arial"/>
                <w:color w:val="000000"/>
                <w:kern w:val="36"/>
              </w:rPr>
              <w:t xml:space="preserve"> Nr.2-4, </w:t>
            </w:r>
            <w:r w:rsidR="000E0D9A">
              <w:rPr>
                <w:rFonts w:ascii="Arial" w:hAnsi="Arial" w:cs="Arial"/>
                <w:color w:val="000000"/>
                <w:kern w:val="36"/>
              </w:rPr>
              <w:t>S</w:t>
            </w:r>
            <w:r w:rsidRPr="00DF104D">
              <w:rPr>
                <w:rFonts w:ascii="Arial" w:hAnsi="Arial" w:cs="Arial"/>
                <w:color w:val="000000"/>
                <w:kern w:val="36"/>
              </w:rPr>
              <w:t>ector 3.</w:t>
            </w:r>
          </w:p>
          <w:p w14:paraId="1641617D"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Cerințele tehnice minime necesare ce trebuie îndeplinite de cele 2 tronsoane independente de FO:</w:t>
            </w:r>
          </w:p>
          <w:p w14:paraId="6545BA0C" w14:textId="205EB96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a)În cele două locații (punctele terminale) Ofertantul va instala pe cheltuiala sa distribuitoare de tip ODF la care operatorul de infrastructură pentru telecomunicații va realiza conectările cu tronsoanele de fibră dintre imobilul Ofertantului și cele 2 puncte terminale care aparț</w:t>
            </w:r>
            <w:r w:rsidR="000E0D9A">
              <w:rPr>
                <w:rFonts w:ascii="Arial" w:hAnsi="Arial" w:cs="Arial"/>
                <w:color w:val="000000"/>
                <w:kern w:val="36"/>
              </w:rPr>
              <w:t>i</w:t>
            </w:r>
            <w:r w:rsidRPr="00DF104D">
              <w:rPr>
                <w:rFonts w:ascii="Arial" w:hAnsi="Arial" w:cs="Arial"/>
                <w:color w:val="000000"/>
                <w:kern w:val="36"/>
              </w:rPr>
              <w:t>n Entității contractante și unde se vor face măsurătorile de atenuare;</w:t>
            </w:r>
          </w:p>
          <w:p w14:paraId="3EFF3CB2" w14:textId="1E117FC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b)</w:t>
            </w:r>
            <w:r w:rsidR="00AA3F56">
              <w:rPr>
                <w:rFonts w:ascii="Arial" w:hAnsi="Arial" w:cs="Arial"/>
                <w:color w:val="000000"/>
                <w:kern w:val="36"/>
              </w:rPr>
              <w:t>O</w:t>
            </w:r>
            <w:r w:rsidRPr="00DF104D">
              <w:rPr>
                <w:rFonts w:ascii="Arial" w:hAnsi="Arial" w:cs="Arial"/>
                <w:color w:val="000000"/>
                <w:kern w:val="36"/>
              </w:rPr>
              <w:t xml:space="preserve">fertantul va pune la dispoziția Entității </w:t>
            </w:r>
            <w:r w:rsidRPr="00DF104D">
              <w:rPr>
                <w:rFonts w:ascii="Arial" w:hAnsi="Arial" w:cs="Arial"/>
                <w:color w:val="000000"/>
                <w:kern w:val="36"/>
              </w:rPr>
              <w:lastRenderedPageBreak/>
              <w:t>Contractante buletinele de măsurători aferente circuitelor de FO;</w:t>
            </w:r>
          </w:p>
          <w:p w14:paraId="60C84670" w14:textId="451403EA"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c)Ofertantul va permite accesul reprezentanților Entității Contractante pentru executarea de măsurători ori de câte ori este necesar.</w:t>
            </w:r>
          </w:p>
          <w:p w14:paraId="7E43255A" w14:textId="5501E75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5.2.Spații anexe pentru infrastructură telecomunicații</w:t>
            </w:r>
          </w:p>
          <w:p w14:paraId="70FCF8C2" w14:textId="12B215F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a)Ofertantul va pune la dispoziția Entității Contractante, sau va amenaja cel puțin un spațiu izolat de restul etajului, cu acces direct, dedicat amplasării rack-urilor de telecomunicații de 19 inch,  în care se vor instala echipamentele de networking ce deservesc utilizatorii de pe acel etaj, patchpanel-uri și switch-router-e în număr suficient cu care să poată asigura resursele de telecomunicații posturile de lucru ale angajaților de pe acel etaj incluzând și rezervă suplimentară de resurse (prize pentru comunicații și prize pentru electroalimentare atât din tensiune intreruptibila cât și neintreruptibila) de 15 %; numărul de porturi pe switch/router precum și numărul de switch/</w:t>
            </w:r>
            <w:r w:rsidR="00AA3F56">
              <w:rPr>
                <w:rFonts w:ascii="Arial" w:hAnsi="Arial" w:cs="Arial"/>
                <w:color w:val="000000"/>
                <w:kern w:val="36"/>
              </w:rPr>
              <w:t xml:space="preserve"> </w:t>
            </w:r>
            <w:r w:rsidRPr="00DF104D">
              <w:rPr>
                <w:rFonts w:ascii="Arial" w:hAnsi="Arial" w:cs="Arial"/>
                <w:color w:val="000000"/>
                <w:kern w:val="36"/>
              </w:rPr>
              <w:t>router trebuie stabilit în funcție de resursele solicitate ce trebuie asigurate tuturor angajaților;</w:t>
            </w:r>
          </w:p>
          <w:p w14:paraId="33E02F7A" w14:textId="5E0F796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b)Spațiul destinat acestor rack-uri va fi dotat cu podea tehnologică, prin care se va realiza interconectarea cu restul rețelei voce-date , atât cablare orizontală și cablare verticală, cât și alimentarea cu tensiune electrică ne</w:t>
            </w:r>
            <w:r w:rsidR="00AA3F56">
              <w:rPr>
                <w:rFonts w:ascii="Arial" w:hAnsi="Arial" w:cs="Arial"/>
                <w:color w:val="000000"/>
                <w:kern w:val="36"/>
              </w:rPr>
              <w:t>î</w:t>
            </w:r>
            <w:r w:rsidRPr="00DF104D">
              <w:rPr>
                <w:rFonts w:ascii="Arial" w:hAnsi="Arial" w:cs="Arial"/>
                <w:color w:val="000000"/>
                <w:kern w:val="36"/>
              </w:rPr>
              <w:t>ntreruptibila, precum și tehnologică;</w:t>
            </w:r>
          </w:p>
          <w:p w14:paraId="3A8A1EAE" w14:textId="405A2A24"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c)Spațiul va fi dimensionat, astfel încât să poată fi deschisă concomitent atât ușa din față, cât și ușa din spate a rack-urilor;</w:t>
            </w:r>
          </w:p>
          <w:p w14:paraId="5FC7DE5D" w14:textId="3876CB18"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d)Încăperea va fi prevăzută cu instalație de ventilare;</w:t>
            </w:r>
          </w:p>
          <w:p w14:paraId="11AA77DF" w14:textId="186D698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e)Încăperea va fi poziționată astfel încât lungimea cablului între rack și cel mai îndepărtat post de lucru să nu depășească 90 de metri;</w:t>
            </w:r>
          </w:p>
          <w:p w14:paraId="53C55092" w14:textId="5F81FA55"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f)Spațiul va avea asigurată cablarea structurată cu datacenter-ul;</w:t>
            </w:r>
          </w:p>
          <w:p w14:paraId="53B0D179" w14:textId="058BCE9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g)Încăperea va fi poziționată astfel încât să nu fie afectată de efectele spargerii sau fisurarii conductelor ce transporta lichide;</w:t>
            </w:r>
          </w:p>
          <w:p w14:paraId="4160E008" w14:textId="555052F8"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h)Încăperea va fi poziționată astfel încât să nu fie afectată de efectele câmpurilor electrice în conformitate cu rolul sau funcțional;</w:t>
            </w:r>
          </w:p>
          <w:p w14:paraId="7CCF8BD6" w14:textId="636C4496" w:rsidR="007055E8"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i)Instalație anti-incendiu specializată;</w:t>
            </w:r>
          </w:p>
          <w:p w14:paraId="41347FDC" w14:textId="77777777" w:rsidR="007055E8" w:rsidRPr="00B04864" w:rsidRDefault="007055E8" w:rsidP="007055E8">
            <w:pPr>
              <w:jc w:val="both"/>
              <w:outlineLvl w:val="1"/>
              <w:rPr>
                <w:rFonts w:ascii="Arial" w:hAnsi="Arial" w:cs="Arial"/>
                <w:b/>
                <w:kern w:val="36"/>
                <w:u w:val="single"/>
              </w:rPr>
            </w:pPr>
            <w:r w:rsidRPr="00B04864">
              <w:rPr>
                <w:rFonts w:ascii="Arial" w:hAnsi="Arial" w:cs="Arial"/>
                <w:b/>
                <w:kern w:val="36"/>
                <w:u w:val="single"/>
              </w:rPr>
              <w:t>5.3. Spații anexe instalare multifuncționale</w:t>
            </w:r>
          </w:p>
          <w:p w14:paraId="161A0326" w14:textId="02F2BC4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lastRenderedPageBreak/>
              <w:t>a)În spațiul clădirii, pe fiecare etaj, trebuie să existe 1 sau 2 spații (închise, acces cu card de proximitate și evidența accesului) în care se vor regăsi multifuncționale A3;</w:t>
            </w:r>
          </w:p>
          <w:p w14:paraId="7EF795AD" w14:textId="47898CFE"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b)Spațiile pentru instalarea multifunctionalelor vor fi interconectate cu restul rețelei voce-date prin conectarea cu spațiile anexe pentru telecomunicații și vor avea asigurată alimentarea electrică și ventilare/</w:t>
            </w:r>
            <w:r w:rsidR="00AA3F56">
              <w:rPr>
                <w:rFonts w:ascii="Arial" w:hAnsi="Arial" w:cs="Arial"/>
                <w:color w:val="000000"/>
                <w:kern w:val="36"/>
              </w:rPr>
              <w:t xml:space="preserve"> </w:t>
            </w:r>
            <w:r w:rsidRPr="00DF104D">
              <w:rPr>
                <w:rFonts w:ascii="Arial" w:hAnsi="Arial" w:cs="Arial"/>
                <w:color w:val="000000"/>
                <w:kern w:val="36"/>
              </w:rPr>
              <w:t>răcire/</w:t>
            </w:r>
            <w:r w:rsidR="00AA3F56">
              <w:rPr>
                <w:rFonts w:ascii="Arial" w:hAnsi="Arial" w:cs="Arial"/>
                <w:color w:val="000000"/>
                <w:kern w:val="36"/>
              </w:rPr>
              <w:t xml:space="preserve"> </w:t>
            </w:r>
            <w:r w:rsidRPr="00DF104D">
              <w:rPr>
                <w:rFonts w:ascii="Arial" w:hAnsi="Arial" w:cs="Arial"/>
                <w:color w:val="000000"/>
                <w:kern w:val="36"/>
              </w:rPr>
              <w:t>condiționarea aerului din încăpere;</w:t>
            </w:r>
          </w:p>
          <w:p w14:paraId="7B361BFC" w14:textId="4EAC6AC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c)Instalație anti-incendiu specializată;</w:t>
            </w:r>
          </w:p>
          <w:p w14:paraId="5783FDB0" w14:textId="4B901239" w:rsidR="007055E8"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d)Pentru aceste spații trebuie asigurat accesul din toate încăperile compartimentate, sau care se vor compartimenta de către ofertant.</w:t>
            </w:r>
          </w:p>
          <w:p w14:paraId="7DA83954" w14:textId="77777777" w:rsidR="007055E8" w:rsidRPr="00D83970" w:rsidRDefault="007055E8" w:rsidP="007055E8">
            <w:pPr>
              <w:jc w:val="both"/>
              <w:outlineLvl w:val="1"/>
              <w:rPr>
                <w:rFonts w:ascii="Arial" w:hAnsi="Arial" w:cs="Arial"/>
                <w:b/>
                <w:color w:val="000000"/>
                <w:kern w:val="36"/>
                <w:u w:val="single"/>
              </w:rPr>
            </w:pPr>
            <w:r w:rsidRPr="00D83970">
              <w:rPr>
                <w:rFonts w:ascii="Arial" w:hAnsi="Arial" w:cs="Arial"/>
                <w:b/>
                <w:color w:val="000000"/>
                <w:kern w:val="36"/>
                <w:u w:val="single"/>
              </w:rPr>
              <w:t>5.4.  Spațiile destinate structurii de securitate:</w:t>
            </w:r>
          </w:p>
          <w:p w14:paraId="39AC370A"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Pentru asigurarea protecției fizice și a informațiilor clasificate din punct de vedere al spațiului este sunt necesare spații după cum urmează:</w:t>
            </w:r>
          </w:p>
          <w:p w14:paraId="1EC84749" w14:textId="18AD37CA" w:rsidR="007055E8" w:rsidRPr="0077427B" w:rsidRDefault="007055E8" w:rsidP="007055E8">
            <w:pPr>
              <w:jc w:val="both"/>
              <w:outlineLvl w:val="1"/>
              <w:rPr>
                <w:rFonts w:ascii="Arial" w:hAnsi="Arial" w:cs="Arial"/>
                <w:b/>
                <w:bCs/>
                <w:color w:val="000000"/>
                <w:kern w:val="36"/>
              </w:rPr>
            </w:pPr>
            <w:r w:rsidRPr="0077427B">
              <w:rPr>
                <w:rFonts w:ascii="Arial" w:hAnsi="Arial" w:cs="Arial"/>
                <w:b/>
                <w:bCs/>
                <w:color w:val="000000"/>
                <w:kern w:val="36"/>
              </w:rPr>
              <w:t>1. Monitorizarea sistemului de securitate</w:t>
            </w:r>
            <w:r w:rsidR="00AA3F56" w:rsidRPr="0077427B">
              <w:rPr>
                <w:rFonts w:ascii="Arial" w:hAnsi="Arial" w:cs="Arial"/>
                <w:b/>
                <w:bCs/>
                <w:color w:val="000000"/>
                <w:kern w:val="36"/>
              </w:rPr>
              <w:t>:</w:t>
            </w:r>
          </w:p>
          <w:p w14:paraId="04638E65" w14:textId="345B5B1C"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1(una) încăpere dedicată dispeceratului sistemului de securitate (cel puțin 30 de mp), care să îndeplinească următoarele cerințe:</w:t>
            </w:r>
          </w:p>
          <w:p w14:paraId="7A5A681E"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acces controlat pe ușa de acces() (sistem de control acces electronic care să poată fi gestionat în totalitate de către personal al departamentului);</w:t>
            </w:r>
          </w:p>
          <w:p w14:paraId="79594646"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va trebui să găzduiască min. 4 rack-uri cu amprenta la sol de 1000x800mm;</w:t>
            </w:r>
          </w:p>
          <w:p w14:paraId="70E9E389"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încăperea va fi astfel poziționată încât să nu fie traversată nici prin tavanul fals sau prin podeaua tehnologică, de conducte de apă/electrice/gaze;</w:t>
            </w:r>
          </w:p>
          <w:p w14:paraId="57CB0590"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încăperea va fi prevăzută cu podea tehnologică prin care se va realiza alimentarea serverelor și interconectarile la nivelul cablarii orizontale și verticale;</w:t>
            </w:r>
          </w:p>
          <w:p w14:paraId="2372D9A1" w14:textId="4D8985E3"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încăperea va fi prevăzută cu capacitate de răcire (min7000 BTU);</w:t>
            </w:r>
          </w:p>
          <w:p w14:paraId="77DAFFA7" w14:textId="16C70C46"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posibilitate de cablare surse de alimentare (vitali) pentru sursele neîntrruptibile de alimentare a echipamentelor de securitate;</w:t>
            </w:r>
          </w:p>
          <w:p w14:paraId="278EB4A9" w14:textId="3BADE168" w:rsidR="007055E8" w:rsidRPr="0077427B" w:rsidRDefault="007055E8" w:rsidP="007055E8">
            <w:pPr>
              <w:jc w:val="both"/>
              <w:outlineLvl w:val="1"/>
              <w:rPr>
                <w:rFonts w:ascii="Arial" w:hAnsi="Arial" w:cs="Arial"/>
                <w:b/>
                <w:bCs/>
                <w:color w:val="000000"/>
                <w:kern w:val="36"/>
              </w:rPr>
            </w:pPr>
            <w:r w:rsidRPr="0077427B">
              <w:rPr>
                <w:rFonts w:ascii="Arial" w:hAnsi="Arial" w:cs="Arial"/>
                <w:b/>
                <w:bCs/>
                <w:color w:val="000000"/>
                <w:kern w:val="36"/>
              </w:rPr>
              <w:t>2. Încăperi tehnologice</w:t>
            </w:r>
            <w:r w:rsidR="00AA3F56" w:rsidRPr="0077427B">
              <w:rPr>
                <w:rFonts w:ascii="Arial" w:hAnsi="Arial" w:cs="Arial"/>
                <w:b/>
                <w:bCs/>
                <w:color w:val="000000"/>
                <w:kern w:val="36"/>
              </w:rPr>
              <w:t>:</w:t>
            </w:r>
          </w:p>
          <w:p w14:paraId="28B58F23"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xml:space="preserve">- cel puțin 3 încăperi tehnologice, prevăzute la intrare cu uși metalice (o suprafață cuprinsă între 35 – 50 mp în total) fără ferestre, acces controlat pe ușile de acces (sistem de control acces electronic care să poată fi gestionat în totalitate de către personal al TEL); să beneficieze de sistemul de climatizare al clădirii, sistem de alarmare și stingere a incendiilor (depreferat să poată fi gestionat de către personal al TEL), să </w:t>
            </w:r>
            <w:r w:rsidRPr="00DF104D">
              <w:rPr>
                <w:rFonts w:ascii="Arial" w:hAnsi="Arial" w:cs="Arial"/>
                <w:color w:val="000000"/>
                <w:kern w:val="36"/>
              </w:rPr>
              <w:lastRenderedPageBreak/>
              <w:t>existe posibilitatea montării de sisteme electronice de securitate suplimentare la fiecare ușa și să nu aibă montat tavan fals, să nu fie prevăzute cu ferestre, iar amplasarea să nu fie poziționată la subsolul, demisolul parterul sau ultimul etaj al clădirii</w:t>
            </w:r>
          </w:p>
          <w:p w14:paraId="58410017"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una încăpere tehnologică în care se pot instala echipamente de calcul { 3 (trei) stații de lucru de tip desktop};</w:t>
            </w:r>
          </w:p>
          <w:p w14:paraId="15E7765A" w14:textId="6D2E92AC"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una încăpere tehnologică în care se poate instala echipament de calcul { 1(una) stație de lucru de tip desktop};</w:t>
            </w:r>
          </w:p>
          <w:p w14:paraId="7975F2C7" w14:textId="1999013D" w:rsidR="007055E8" w:rsidRPr="0077427B" w:rsidRDefault="007055E8" w:rsidP="0077427B">
            <w:pPr>
              <w:outlineLvl w:val="1"/>
              <w:rPr>
                <w:rFonts w:ascii="Arial" w:hAnsi="Arial" w:cs="Arial"/>
                <w:b/>
                <w:bCs/>
                <w:color w:val="000000"/>
                <w:kern w:val="36"/>
              </w:rPr>
            </w:pPr>
            <w:r w:rsidRPr="0077427B">
              <w:rPr>
                <w:rFonts w:ascii="Arial" w:hAnsi="Arial" w:cs="Arial"/>
                <w:b/>
                <w:bCs/>
                <w:color w:val="000000"/>
                <w:kern w:val="36"/>
              </w:rPr>
              <w:t>3.Spațiu</w:t>
            </w:r>
            <w:r w:rsidR="0077427B">
              <w:rPr>
                <w:rFonts w:ascii="Arial" w:hAnsi="Arial" w:cs="Arial"/>
                <w:b/>
                <w:bCs/>
                <w:color w:val="000000"/>
                <w:kern w:val="36"/>
              </w:rPr>
              <w:t xml:space="preserve"> </w:t>
            </w:r>
            <w:r w:rsidRPr="0077427B">
              <w:rPr>
                <w:rFonts w:ascii="Arial" w:hAnsi="Arial" w:cs="Arial"/>
                <w:b/>
                <w:bCs/>
                <w:color w:val="000000"/>
                <w:kern w:val="36"/>
              </w:rPr>
              <w:t>destinat personalului departamentului/</w:t>
            </w:r>
            <w:r w:rsidR="00AA3F56" w:rsidRPr="0077427B">
              <w:rPr>
                <w:rFonts w:ascii="Arial" w:hAnsi="Arial" w:cs="Arial"/>
                <w:b/>
                <w:bCs/>
                <w:color w:val="000000"/>
                <w:kern w:val="36"/>
              </w:rPr>
              <w:t xml:space="preserve"> </w:t>
            </w:r>
            <w:r w:rsidRPr="0077427B">
              <w:rPr>
                <w:rFonts w:ascii="Arial" w:hAnsi="Arial" w:cs="Arial"/>
                <w:b/>
                <w:bCs/>
                <w:color w:val="000000"/>
                <w:kern w:val="36"/>
              </w:rPr>
              <w:t>structurii de securitate</w:t>
            </w:r>
            <w:r w:rsidR="00AA3F56" w:rsidRPr="0077427B">
              <w:rPr>
                <w:rFonts w:ascii="Arial" w:hAnsi="Arial" w:cs="Arial"/>
                <w:b/>
                <w:bCs/>
                <w:color w:val="000000"/>
                <w:kern w:val="36"/>
              </w:rPr>
              <w:t>:</w:t>
            </w:r>
          </w:p>
          <w:p w14:paraId="3CEFB18E"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cel puțin 4 încăperi cu destinația de zone de securitate/administrative de preferință situate la același nivel cu cele menționate la punctul 2, prevăzute la intrare cu uși de acces pline (fără geam), să beneficieze de acces controlat (sistem de control acces electronic care să poată fi gestionat în totalitate de către personal al TEL) sau să existe posibilitatea montării sistemelor de control acces la fiecare ușă.</w:t>
            </w:r>
          </w:p>
          <w:p w14:paraId="65D4CB6C" w14:textId="2FC3067B"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xml:space="preserve">* Cerințele mai sus specificate, sunt necesare a fi îndeplinite de la data ofertării  </w:t>
            </w:r>
          </w:p>
          <w:p w14:paraId="2F8CCE5E" w14:textId="4841EE2A" w:rsidR="007055E8" w:rsidRPr="00D83970" w:rsidRDefault="007055E8" w:rsidP="007055E8">
            <w:pPr>
              <w:jc w:val="both"/>
              <w:outlineLvl w:val="1"/>
              <w:rPr>
                <w:rFonts w:ascii="Arial" w:hAnsi="Arial" w:cs="Arial"/>
                <w:b/>
                <w:color w:val="000000"/>
                <w:kern w:val="36"/>
                <w:u w:val="single"/>
              </w:rPr>
            </w:pPr>
            <w:r w:rsidRPr="00D83970">
              <w:rPr>
                <w:rFonts w:ascii="Arial" w:hAnsi="Arial" w:cs="Arial"/>
                <w:b/>
                <w:color w:val="000000"/>
                <w:kern w:val="36"/>
                <w:u w:val="single"/>
              </w:rPr>
              <w:t>5.5. Specificații compartimentare zona spațiu de birouri:</w:t>
            </w:r>
          </w:p>
          <w:p w14:paraId="47D5C7B6" w14:textId="0189189A"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a)Spațiile de birouri se vor organiza astfel încât la fiecare 5 m² să existe câte o casetă de conexiuni alocată fiecărui angajat din respectivă  camera care să conțină cel puțin câte 1 priză de telefon și 3 de calculator (ambele cu cablare de tip Cât 6 1Gb Ethernet) precum și 4 prize de alimentare cu tensiune intreruptibila și 2 cu tensiune neintreruptibil</w:t>
            </w:r>
            <w:r w:rsidR="0077427B">
              <w:rPr>
                <w:rFonts w:ascii="Arial" w:hAnsi="Arial" w:cs="Arial"/>
                <w:color w:val="000000"/>
                <w:kern w:val="36"/>
              </w:rPr>
              <w:t>ă</w:t>
            </w:r>
            <w:r w:rsidRPr="00DF104D">
              <w:rPr>
                <w:rFonts w:ascii="Arial" w:hAnsi="Arial" w:cs="Arial"/>
                <w:color w:val="000000"/>
                <w:kern w:val="36"/>
              </w:rPr>
              <w:t>;</w:t>
            </w:r>
          </w:p>
          <w:p w14:paraId="6F5B699B" w14:textId="42E300E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b)Casetele vor fi conectate cu echipamentele din spațiile anexe ale infrastructurii de telecomunicații fire prin podea tehnologică/canal de cable cu acces prin care trec rețelele de date și voce sau prin alt sistem de amplasare a rețelelor în concordanță cu cerințele de cablare orizontală și verticală;</w:t>
            </w:r>
          </w:p>
          <w:p w14:paraId="20EF4D01" w14:textId="19A70F7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c)Posibilitatea adăugării de noi conexiuni de la terți furnizori de legături broadband și de instalare a unei rețele de cabluri de comunicații în situația în care se constată că rețeaua pusă la dispoziție de către ofertant este insuficientă;</w:t>
            </w:r>
          </w:p>
          <w:p w14:paraId="1769F635" w14:textId="19360D18"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 xml:space="preserve">d)Pentru instalarea în bune condiții a rețelei de cabluri de comunicații suplimentare, ofertantul clădirii trebuie să permită accesul în clădire a </w:t>
            </w:r>
            <w:r w:rsidRPr="00DF104D">
              <w:rPr>
                <w:rFonts w:ascii="Arial" w:hAnsi="Arial" w:cs="Arial"/>
                <w:color w:val="000000"/>
                <w:kern w:val="36"/>
              </w:rPr>
              <w:lastRenderedPageBreak/>
              <w:t>companiei/companiilor în vederea instalării cablurilor necesare;</w:t>
            </w:r>
          </w:p>
          <w:p w14:paraId="2BD00F14" w14:textId="49A101EE" w:rsidR="007055E8" w:rsidRPr="0077427B"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e)Instalație anti-incendiu specializată.</w:t>
            </w:r>
          </w:p>
          <w:p w14:paraId="67DF3181" w14:textId="77777777" w:rsidR="007055E8" w:rsidRPr="00D83970" w:rsidRDefault="007055E8" w:rsidP="007055E8">
            <w:pPr>
              <w:jc w:val="both"/>
              <w:outlineLvl w:val="1"/>
              <w:rPr>
                <w:rFonts w:ascii="Arial" w:hAnsi="Arial" w:cs="Arial"/>
                <w:b/>
                <w:color w:val="000000"/>
                <w:kern w:val="36"/>
                <w:u w:val="single"/>
              </w:rPr>
            </w:pPr>
            <w:r w:rsidRPr="00D83970">
              <w:rPr>
                <w:rFonts w:ascii="Arial" w:hAnsi="Arial" w:cs="Arial"/>
                <w:b/>
                <w:color w:val="000000"/>
                <w:kern w:val="36"/>
                <w:u w:val="single"/>
              </w:rPr>
              <w:t>5.6. Spațiu total necesar desfășurării activității va cuprinde:</w:t>
            </w:r>
          </w:p>
          <w:p w14:paraId="787B0763" w14:textId="01D01E55"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1.</w:t>
            </w:r>
            <w:r w:rsidR="0077427B">
              <w:rPr>
                <w:rFonts w:ascii="Arial" w:hAnsi="Arial" w:cs="Arial"/>
                <w:color w:val="000000"/>
                <w:kern w:val="36"/>
              </w:rPr>
              <w:t>S</w:t>
            </w:r>
            <w:r w:rsidRPr="00DF104D">
              <w:rPr>
                <w:rFonts w:ascii="Arial" w:hAnsi="Arial" w:cs="Arial"/>
                <w:color w:val="000000"/>
                <w:kern w:val="36"/>
              </w:rPr>
              <w:t>pații de birouri de lucru pentru care să asigure desfășurarea în condiții optime a activității Entității Contractante;</w:t>
            </w:r>
          </w:p>
          <w:p w14:paraId="22D765E4" w14:textId="05ABB183"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2.</w:t>
            </w:r>
            <w:r w:rsidR="0077427B">
              <w:rPr>
                <w:rFonts w:ascii="Arial" w:hAnsi="Arial" w:cs="Arial"/>
                <w:color w:val="000000"/>
                <w:kern w:val="36"/>
              </w:rPr>
              <w:t xml:space="preserve"> </w:t>
            </w:r>
            <w:r w:rsidRPr="0077427B">
              <w:rPr>
                <w:rFonts w:ascii="Arial" w:hAnsi="Arial" w:cs="Arial"/>
                <w:b/>
                <w:bCs/>
                <w:color w:val="000000"/>
                <w:kern w:val="36"/>
              </w:rPr>
              <w:t xml:space="preserve">5 </w:t>
            </w:r>
            <w:r w:rsidR="0077427B">
              <w:rPr>
                <w:rFonts w:ascii="Arial" w:hAnsi="Arial" w:cs="Arial"/>
                <w:b/>
                <w:bCs/>
                <w:color w:val="000000"/>
                <w:kern w:val="36"/>
              </w:rPr>
              <w:t>s</w:t>
            </w:r>
            <w:r w:rsidRPr="0077427B">
              <w:rPr>
                <w:rFonts w:ascii="Arial" w:hAnsi="Arial" w:cs="Arial"/>
                <w:b/>
                <w:bCs/>
                <w:color w:val="000000"/>
                <w:kern w:val="36"/>
              </w:rPr>
              <w:t>pații</w:t>
            </w:r>
            <w:r w:rsidRPr="00DF104D">
              <w:rPr>
                <w:rFonts w:ascii="Arial" w:hAnsi="Arial" w:cs="Arial"/>
                <w:color w:val="000000"/>
                <w:kern w:val="36"/>
              </w:rPr>
              <w:t xml:space="preserve"> de birouri pentru membri directorat;</w:t>
            </w:r>
          </w:p>
          <w:p w14:paraId="3C6C984C" w14:textId="05B5B5B3"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3.</w:t>
            </w:r>
            <w:r w:rsidR="0077427B">
              <w:rPr>
                <w:rFonts w:ascii="Arial" w:hAnsi="Arial" w:cs="Arial"/>
                <w:color w:val="000000"/>
                <w:kern w:val="36"/>
              </w:rPr>
              <w:t xml:space="preserve"> </w:t>
            </w:r>
            <w:r w:rsidRPr="0077427B">
              <w:rPr>
                <w:rFonts w:ascii="Arial" w:hAnsi="Arial" w:cs="Arial"/>
                <w:b/>
                <w:bCs/>
                <w:color w:val="000000"/>
                <w:kern w:val="36"/>
              </w:rPr>
              <w:t>5</w:t>
            </w:r>
            <w:r w:rsidR="0077427B" w:rsidRPr="0077427B">
              <w:rPr>
                <w:rFonts w:ascii="Arial" w:hAnsi="Arial" w:cs="Arial"/>
                <w:b/>
                <w:bCs/>
                <w:color w:val="000000"/>
                <w:kern w:val="36"/>
              </w:rPr>
              <w:t xml:space="preserve"> </w:t>
            </w:r>
            <w:r w:rsidR="0077427B">
              <w:rPr>
                <w:rFonts w:ascii="Arial" w:hAnsi="Arial" w:cs="Arial"/>
                <w:b/>
                <w:bCs/>
                <w:color w:val="000000"/>
                <w:kern w:val="36"/>
              </w:rPr>
              <w:t>s</w:t>
            </w:r>
            <w:r w:rsidRPr="0077427B">
              <w:rPr>
                <w:rFonts w:ascii="Arial" w:hAnsi="Arial" w:cs="Arial"/>
                <w:b/>
                <w:bCs/>
                <w:color w:val="000000"/>
                <w:kern w:val="36"/>
              </w:rPr>
              <w:t>pa</w:t>
            </w:r>
            <w:r w:rsidR="0077427B" w:rsidRPr="0077427B">
              <w:rPr>
                <w:rFonts w:ascii="Arial" w:hAnsi="Arial" w:cs="Arial"/>
                <w:b/>
                <w:bCs/>
                <w:color w:val="000000"/>
                <w:kern w:val="36"/>
              </w:rPr>
              <w:t>ţ</w:t>
            </w:r>
            <w:r w:rsidRPr="0077427B">
              <w:rPr>
                <w:rFonts w:ascii="Arial" w:hAnsi="Arial" w:cs="Arial"/>
                <w:b/>
                <w:bCs/>
                <w:color w:val="000000"/>
                <w:kern w:val="36"/>
              </w:rPr>
              <w:t>ii</w:t>
            </w:r>
            <w:r w:rsidRPr="00DF104D">
              <w:rPr>
                <w:rFonts w:ascii="Arial" w:hAnsi="Arial" w:cs="Arial"/>
                <w:color w:val="000000"/>
                <w:kern w:val="36"/>
              </w:rPr>
              <w:t xml:space="preserve"> de birouri pentru secretariate membri directorat;</w:t>
            </w:r>
          </w:p>
          <w:p w14:paraId="2D1B657D" w14:textId="14A8F1C3"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4.</w:t>
            </w:r>
            <w:r w:rsidR="0077427B">
              <w:rPr>
                <w:rFonts w:ascii="Arial" w:hAnsi="Arial" w:cs="Arial"/>
                <w:color w:val="000000"/>
                <w:kern w:val="36"/>
              </w:rPr>
              <w:t xml:space="preserve"> </w:t>
            </w:r>
            <w:r w:rsidRPr="0077427B">
              <w:rPr>
                <w:rFonts w:ascii="Arial" w:hAnsi="Arial" w:cs="Arial"/>
                <w:b/>
                <w:bCs/>
                <w:color w:val="000000"/>
                <w:kern w:val="36"/>
              </w:rPr>
              <w:t>20 spații</w:t>
            </w:r>
            <w:r w:rsidRPr="00DF104D">
              <w:rPr>
                <w:rFonts w:ascii="Arial" w:hAnsi="Arial" w:cs="Arial"/>
                <w:color w:val="000000"/>
                <w:kern w:val="36"/>
              </w:rPr>
              <w:t xml:space="preserve"> de birouri pentru conducătorii Entităților Organizationale;</w:t>
            </w:r>
          </w:p>
          <w:p w14:paraId="0F114A00" w14:textId="304F8C20"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5.</w:t>
            </w:r>
            <w:r w:rsidR="0077427B">
              <w:rPr>
                <w:rFonts w:ascii="Arial" w:hAnsi="Arial" w:cs="Arial"/>
                <w:color w:val="000000"/>
                <w:kern w:val="36"/>
              </w:rPr>
              <w:t xml:space="preserve"> </w:t>
            </w:r>
            <w:r w:rsidRPr="0077427B">
              <w:rPr>
                <w:rFonts w:ascii="Arial" w:hAnsi="Arial" w:cs="Arial"/>
                <w:b/>
                <w:bCs/>
                <w:color w:val="000000"/>
                <w:kern w:val="36"/>
              </w:rPr>
              <w:t>20 spații</w:t>
            </w:r>
            <w:r w:rsidRPr="00DF104D">
              <w:rPr>
                <w:rFonts w:ascii="Arial" w:hAnsi="Arial" w:cs="Arial"/>
                <w:color w:val="000000"/>
                <w:kern w:val="36"/>
              </w:rPr>
              <w:t xml:space="preserve"> de birouri pentru secretariatele Entităților Organizationale;</w:t>
            </w:r>
          </w:p>
          <w:p w14:paraId="25509075" w14:textId="76BF69A2"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6.</w:t>
            </w:r>
            <w:r w:rsidR="0077427B">
              <w:rPr>
                <w:rFonts w:ascii="Arial" w:hAnsi="Arial" w:cs="Arial"/>
                <w:color w:val="000000"/>
                <w:kern w:val="36"/>
              </w:rPr>
              <w:t xml:space="preserve"> </w:t>
            </w:r>
            <w:r w:rsidRPr="0077427B">
              <w:rPr>
                <w:rFonts w:ascii="Arial" w:hAnsi="Arial" w:cs="Arial"/>
                <w:b/>
                <w:bCs/>
                <w:color w:val="000000"/>
                <w:kern w:val="36"/>
              </w:rPr>
              <w:t>1 sal</w:t>
            </w:r>
            <w:r w:rsidR="0077427B" w:rsidRPr="0077427B">
              <w:rPr>
                <w:rFonts w:ascii="Arial" w:hAnsi="Arial" w:cs="Arial"/>
                <w:b/>
                <w:bCs/>
                <w:color w:val="000000"/>
                <w:kern w:val="36"/>
              </w:rPr>
              <w:t>ă</w:t>
            </w:r>
            <w:r w:rsidRPr="0077427B">
              <w:rPr>
                <w:rFonts w:ascii="Arial" w:hAnsi="Arial" w:cs="Arial"/>
                <w:b/>
                <w:bCs/>
                <w:color w:val="000000"/>
                <w:kern w:val="36"/>
              </w:rPr>
              <w:t xml:space="preserve"> </w:t>
            </w:r>
            <w:r w:rsidRPr="00DF104D">
              <w:rPr>
                <w:rFonts w:ascii="Arial" w:hAnsi="Arial" w:cs="Arial"/>
                <w:color w:val="000000"/>
                <w:kern w:val="36"/>
              </w:rPr>
              <w:t>conferințe/</w:t>
            </w:r>
            <w:r w:rsidR="0077427B">
              <w:rPr>
                <w:rFonts w:ascii="Arial" w:hAnsi="Arial" w:cs="Arial"/>
                <w:color w:val="000000"/>
                <w:kern w:val="36"/>
              </w:rPr>
              <w:t xml:space="preserve"> </w:t>
            </w:r>
            <w:r w:rsidRPr="00DF104D">
              <w:rPr>
                <w:rFonts w:ascii="Arial" w:hAnsi="Arial" w:cs="Arial"/>
                <w:color w:val="000000"/>
                <w:kern w:val="36"/>
              </w:rPr>
              <w:t xml:space="preserve">întâlniri atașată biroului Directorului General de 12 persoane; </w:t>
            </w:r>
          </w:p>
          <w:p w14:paraId="1EC2A3A9" w14:textId="28446D08" w:rsidR="007055E8" w:rsidRPr="00DF104D" w:rsidRDefault="00867BCB"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Pr>
                <w:rFonts w:ascii="Arial" w:hAnsi="Arial" w:cs="Arial"/>
                <w:color w:val="000000"/>
                <w:kern w:val="36"/>
              </w:rPr>
              <w:t>7.</w:t>
            </w:r>
            <w:r w:rsidR="0077427B">
              <w:rPr>
                <w:rFonts w:ascii="Arial" w:hAnsi="Arial" w:cs="Arial"/>
                <w:color w:val="000000"/>
                <w:kern w:val="36"/>
              </w:rPr>
              <w:t xml:space="preserve"> </w:t>
            </w:r>
            <w:r w:rsidRPr="0077427B">
              <w:rPr>
                <w:rFonts w:ascii="Arial" w:hAnsi="Arial" w:cs="Arial"/>
                <w:b/>
                <w:bCs/>
                <w:color w:val="000000"/>
                <w:kern w:val="36"/>
              </w:rPr>
              <w:t>2 spații</w:t>
            </w:r>
            <w:r w:rsidR="007055E8" w:rsidRPr="00DF104D">
              <w:rPr>
                <w:rFonts w:ascii="Arial" w:hAnsi="Arial" w:cs="Arial"/>
                <w:color w:val="000000"/>
                <w:kern w:val="36"/>
              </w:rPr>
              <w:t xml:space="preserve"> de birou pentru cei 7 membri ai Consiliului de Supraveghere;</w:t>
            </w:r>
          </w:p>
          <w:p w14:paraId="2C0D44FD" w14:textId="75591A71"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8.</w:t>
            </w:r>
            <w:r w:rsidR="0077427B">
              <w:rPr>
                <w:rFonts w:ascii="Arial" w:hAnsi="Arial" w:cs="Arial"/>
                <w:color w:val="000000"/>
                <w:kern w:val="36"/>
              </w:rPr>
              <w:t xml:space="preserve"> </w:t>
            </w:r>
            <w:r w:rsidRPr="0077427B">
              <w:rPr>
                <w:rFonts w:ascii="Arial" w:hAnsi="Arial" w:cs="Arial"/>
                <w:b/>
                <w:bCs/>
                <w:color w:val="000000"/>
                <w:kern w:val="36"/>
              </w:rPr>
              <w:t>2 săli</w:t>
            </w:r>
            <w:r w:rsidRPr="00DF104D">
              <w:rPr>
                <w:rFonts w:ascii="Arial" w:hAnsi="Arial" w:cs="Arial"/>
                <w:color w:val="000000"/>
                <w:kern w:val="36"/>
              </w:rPr>
              <w:t xml:space="preserve"> de ședința/întâlniri cablate voce/date , fiecare cu o capacitate de 40 persoane;</w:t>
            </w:r>
          </w:p>
          <w:p w14:paraId="141C7967" w14:textId="76585A82"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9.</w:t>
            </w:r>
            <w:r w:rsidR="0077427B">
              <w:rPr>
                <w:rFonts w:ascii="Arial" w:hAnsi="Arial" w:cs="Arial"/>
                <w:color w:val="000000"/>
                <w:kern w:val="36"/>
              </w:rPr>
              <w:t xml:space="preserve"> </w:t>
            </w:r>
            <w:r w:rsidRPr="00DF104D">
              <w:rPr>
                <w:rFonts w:ascii="Arial" w:hAnsi="Arial" w:cs="Arial"/>
                <w:color w:val="000000"/>
                <w:kern w:val="36"/>
              </w:rPr>
              <w:t xml:space="preserve">spațiu cablat corespunzător pentru minim 5 săli </w:t>
            </w:r>
            <w:r w:rsidR="0077427B">
              <w:rPr>
                <w:rFonts w:ascii="Arial" w:hAnsi="Arial" w:cs="Arial"/>
                <w:color w:val="000000"/>
                <w:kern w:val="36"/>
              </w:rPr>
              <w:t>d</w:t>
            </w:r>
            <w:r w:rsidRPr="00DF104D">
              <w:rPr>
                <w:rFonts w:ascii="Arial" w:hAnsi="Arial" w:cs="Arial"/>
                <w:color w:val="000000"/>
                <w:kern w:val="36"/>
              </w:rPr>
              <w:t>e ședința/</w:t>
            </w:r>
            <w:r w:rsidR="0077427B">
              <w:rPr>
                <w:rFonts w:ascii="Arial" w:hAnsi="Arial" w:cs="Arial"/>
                <w:color w:val="000000"/>
                <w:kern w:val="36"/>
              </w:rPr>
              <w:t xml:space="preserve"> </w:t>
            </w:r>
            <w:r w:rsidRPr="00DF104D">
              <w:rPr>
                <w:rFonts w:ascii="Arial" w:hAnsi="Arial" w:cs="Arial"/>
                <w:color w:val="000000"/>
                <w:kern w:val="36"/>
              </w:rPr>
              <w:t>întâlniri, fiecare cu o capacitate de aproximativ 10-15 persoane;</w:t>
            </w:r>
          </w:p>
          <w:p w14:paraId="236A0F94" w14:textId="05C15C2D"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10.</w:t>
            </w:r>
            <w:r w:rsidR="0077427B">
              <w:rPr>
                <w:rFonts w:ascii="Arial" w:hAnsi="Arial" w:cs="Arial"/>
                <w:color w:val="000000"/>
                <w:kern w:val="36"/>
              </w:rPr>
              <w:t xml:space="preserve"> </w:t>
            </w:r>
            <w:r w:rsidRPr="00DF104D">
              <w:rPr>
                <w:rFonts w:ascii="Arial" w:hAnsi="Arial" w:cs="Arial"/>
                <w:color w:val="000000"/>
                <w:kern w:val="36"/>
              </w:rPr>
              <w:t>spațiu/</w:t>
            </w:r>
            <w:r w:rsidR="0077427B">
              <w:rPr>
                <w:rFonts w:ascii="Arial" w:hAnsi="Arial" w:cs="Arial"/>
                <w:color w:val="000000"/>
                <w:kern w:val="36"/>
              </w:rPr>
              <w:t xml:space="preserve"> </w:t>
            </w:r>
            <w:r w:rsidRPr="00DF104D">
              <w:rPr>
                <w:rFonts w:ascii="Arial" w:hAnsi="Arial" w:cs="Arial"/>
                <w:color w:val="000000"/>
                <w:kern w:val="36"/>
              </w:rPr>
              <w:t>spații destinate depozitării documentelor, ce pot fi dispuse pe etaje, securizat și dotat cu sistem de avertizare în caz de incendiu conform legislației în vigoare;</w:t>
            </w:r>
          </w:p>
          <w:p w14:paraId="36E46C38" w14:textId="2BEA0162"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11.</w:t>
            </w:r>
            <w:r w:rsidR="0077427B">
              <w:rPr>
                <w:rFonts w:ascii="Arial" w:hAnsi="Arial" w:cs="Arial"/>
                <w:color w:val="000000"/>
                <w:kern w:val="36"/>
              </w:rPr>
              <w:t xml:space="preserve"> </w:t>
            </w:r>
            <w:r w:rsidRPr="00DF104D">
              <w:rPr>
                <w:rFonts w:ascii="Arial" w:hAnsi="Arial" w:cs="Arial"/>
                <w:color w:val="000000"/>
                <w:kern w:val="36"/>
              </w:rPr>
              <w:t>spațiu pentru magazii de mobilier și rechizite, securizat cablat cu 1 priză de telefon și 3 de calculator (ambele cu cablare de tip Cât 6 1Gb Ethernet) precum și 4 prize de alimentare cu tensiune intreruptibila și 2 cu tensiune neintreruptibila;</w:t>
            </w:r>
          </w:p>
          <w:p w14:paraId="741876CF" w14:textId="3EAB6EB8"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12.</w:t>
            </w:r>
            <w:r w:rsidR="0077427B">
              <w:rPr>
                <w:rFonts w:ascii="Arial" w:hAnsi="Arial" w:cs="Arial"/>
                <w:color w:val="000000"/>
                <w:kern w:val="36"/>
              </w:rPr>
              <w:t xml:space="preserve"> </w:t>
            </w:r>
            <w:r w:rsidRPr="00DF104D">
              <w:rPr>
                <w:rFonts w:ascii="Arial" w:hAnsi="Arial" w:cs="Arial"/>
                <w:color w:val="000000"/>
                <w:kern w:val="36"/>
              </w:rPr>
              <w:t>spațiu de birouri amenajat în conformitate cu cerințele activității de casierie;</w:t>
            </w:r>
          </w:p>
          <w:p w14:paraId="6992D490" w14:textId="50B61959"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13.</w:t>
            </w:r>
            <w:r w:rsidR="0077427B">
              <w:rPr>
                <w:rFonts w:ascii="Arial" w:hAnsi="Arial" w:cs="Arial"/>
                <w:color w:val="000000"/>
                <w:kern w:val="36"/>
              </w:rPr>
              <w:t xml:space="preserve"> </w:t>
            </w:r>
            <w:r w:rsidRPr="00DF104D">
              <w:rPr>
                <w:rFonts w:ascii="Arial" w:hAnsi="Arial" w:cs="Arial"/>
                <w:color w:val="000000"/>
                <w:kern w:val="36"/>
              </w:rPr>
              <w:t>2 spații de birouri destinate pentru consultanți și organe de control, cablat cu ;</w:t>
            </w:r>
          </w:p>
          <w:p w14:paraId="40F191C6" w14:textId="4DC0B3AC"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14.</w:t>
            </w:r>
            <w:r w:rsidR="0077427B">
              <w:rPr>
                <w:rFonts w:ascii="Arial" w:hAnsi="Arial" w:cs="Arial"/>
                <w:color w:val="000000"/>
                <w:kern w:val="36"/>
              </w:rPr>
              <w:t xml:space="preserve"> </w:t>
            </w:r>
            <w:r w:rsidRPr="00DF104D">
              <w:rPr>
                <w:rFonts w:ascii="Arial" w:hAnsi="Arial" w:cs="Arial"/>
                <w:color w:val="000000"/>
                <w:kern w:val="36"/>
              </w:rPr>
              <w:t>spațiu pentru personalul de curățenie;</w:t>
            </w:r>
          </w:p>
          <w:p w14:paraId="0E721D45" w14:textId="1268E069"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15.</w:t>
            </w:r>
            <w:r w:rsidR="0077427B">
              <w:rPr>
                <w:rFonts w:ascii="Arial" w:hAnsi="Arial" w:cs="Arial"/>
                <w:color w:val="000000"/>
                <w:kern w:val="36"/>
              </w:rPr>
              <w:t xml:space="preserve"> </w:t>
            </w:r>
            <w:r w:rsidRPr="00DF104D">
              <w:rPr>
                <w:rFonts w:ascii="Arial" w:hAnsi="Arial" w:cs="Arial"/>
                <w:color w:val="000000"/>
                <w:kern w:val="36"/>
              </w:rPr>
              <w:t>spațiu pentru personalul auxiliar;</w:t>
            </w:r>
          </w:p>
          <w:p w14:paraId="4AD9865B" w14:textId="32932B6E"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16.</w:t>
            </w:r>
            <w:r w:rsidR="0077427B">
              <w:rPr>
                <w:rFonts w:ascii="Arial" w:hAnsi="Arial" w:cs="Arial"/>
                <w:color w:val="000000"/>
                <w:kern w:val="36"/>
              </w:rPr>
              <w:t xml:space="preserve"> </w:t>
            </w:r>
            <w:r w:rsidRPr="00DF104D">
              <w:rPr>
                <w:rFonts w:ascii="Arial" w:hAnsi="Arial" w:cs="Arial"/>
                <w:color w:val="000000"/>
                <w:kern w:val="36"/>
              </w:rPr>
              <w:t>spațiu pentru cabinetul medical;</w:t>
            </w:r>
          </w:p>
          <w:p w14:paraId="160423EF" w14:textId="3E788845"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17.</w:t>
            </w:r>
            <w:r w:rsidR="0077427B">
              <w:rPr>
                <w:rFonts w:ascii="Arial" w:hAnsi="Arial" w:cs="Arial"/>
                <w:color w:val="000000"/>
                <w:kern w:val="36"/>
              </w:rPr>
              <w:t xml:space="preserve"> </w:t>
            </w:r>
            <w:r w:rsidRPr="00DF104D">
              <w:rPr>
                <w:rFonts w:ascii="Arial" w:hAnsi="Arial" w:cs="Arial"/>
                <w:color w:val="000000"/>
                <w:kern w:val="36"/>
              </w:rPr>
              <w:t>spațiu pentru șoferi;</w:t>
            </w:r>
          </w:p>
          <w:p w14:paraId="37E33741" w14:textId="62FAE2A5"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18.</w:t>
            </w:r>
            <w:r w:rsidR="0077427B">
              <w:rPr>
                <w:rFonts w:ascii="Arial" w:hAnsi="Arial" w:cs="Arial"/>
                <w:color w:val="000000"/>
                <w:kern w:val="36"/>
              </w:rPr>
              <w:t xml:space="preserve"> </w:t>
            </w:r>
            <w:r w:rsidRPr="00DF104D">
              <w:rPr>
                <w:rFonts w:ascii="Arial" w:hAnsi="Arial" w:cs="Arial"/>
                <w:color w:val="000000"/>
                <w:kern w:val="36"/>
              </w:rPr>
              <w:t>spațiu pentru servit masa;</w:t>
            </w:r>
          </w:p>
          <w:p w14:paraId="22CB91A1" w14:textId="1A7B57B1"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19.</w:t>
            </w:r>
            <w:r w:rsidR="0077427B">
              <w:rPr>
                <w:rFonts w:ascii="Arial" w:hAnsi="Arial" w:cs="Arial"/>
                <w:color w:val="000000"/>
                <w:kern w:val="36"/>
              </w:rPr>
              <w:t xml:space="preserve"> </w:t>
            </w:r>
            <w:r w:rsidRPr="00DF104D">
              <w:rPr>
                <w:rFonts w:ascii="Arial" w:hAnsi="Arial" w:cs="Arial"/>
                <w:color w:val="000000"/>
                <w:kern w:val="36"/>
              </w:rPr>
              <w:t>spați</w:t>
            </w:r>
            <w:r w:rsidR="00867BCB">
              <w:rPr>
                <w:rFonts w:ascii="Arial" w:hAnsi="Arial" w:cs="Arial"/>
                <w:color w:val="000000"/>
                <w:kern w:val="36"/>
              </w:rPr>
              <w:t>u</w:t>
            </w:r>
            <w:r w:rsidRPr="00DF104D">
              <w:rPr>
                <w:rFonts w:ascii="Arial" w:hAnsi="Arial" w:cs="Arial"/>
                <w:color w:val="000000"/>
                <w:kern w:val="36"/>
              </w:rPr>
              <w:t xml:space="preserve"> destinat registraturii Companiei;</w:t>
            </w:r>
          </w:p>
          <w:p w14:paraId="769E9F3B" w14:textId="0FCA12C2"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20.</w:t>
            </w:r>
            <w:r w:rsidR="0077427B">
              <w:rPr>
                <w:rFonts w:ascii="Arial" w:hAnsi="Arial" w:cs="Arial"/>
                <w:color w:val="000000"/>
                <w:kern w:val="36"/>
              </w:rPr>
              <w:t xml:space="preserve"> </w:t>
            </w:r>
            <w:r w:rsidRPr="00DF104D">
              <w:rPr>
                <w:rFonts w:ascii="Arial" w:hAnsi="Arial" w:cs="Arial"/>
                <w:color w:val="000000"/>
                <w:kern w:val="36"/>
              </w:rPr>
              <w:t>spațiu destinat recepției clădirii;</w:t>
            </w:r>
          </w:p>
          <w:p w14:paraId="3E4FA128" w14:textId="31B03CBE" w:rsidR="007055E8" w:rsidRPr="00DF104D" w:rsidRDefault="007055E8" w:rsidP="0077427B">
            <w:pPr>
              <w:pBdr>
                <w:top w:val="single" w:sz="4" w:space="1" w:color="auto"/>
                <w:left w:val="single" w:sz="4" w:space="4" w:color="auto"/>
                <w:bottom w:val="single" w:sz="4" w:space="1" w:color="auto"/>
                <w:right w:val="single" w:sz="4" w:space="4" w:color="auto"/>
                <w:between w:val="single" w:sz="4" w:space="1" w:color="auto"/>
                <w:bar w:val="single" w:sz="4" w:color="auto"/>
              </w:pBdr>
              <w:outlineLvl w:val="1"/>
              <w:rPr>
                <w:rFonts w:ascii="Arial" w:hAnsi="Arial" w:cs="Arial"/>
                <w:color w:val="000000"/>
                <w:kern w:val="36"/>
              </w:rPr>
            </w:pPr>
            <w:r w:rsidRPr="00DF104D">
              <w:rPr>
                <w:rFonts w:ascii="Arial" w:hAnsi="Arial" w:cs="Arial"/>
                <w:color w:val="000000"/>
                <w:kern w:val="36"/>
              </w:rPr>
              <w:t>21.</w:t>
            </w:r>
            <w:r w:rsidR="0077427B">
              <w:rPr>
                <w:rFonts w:ascii="Arial" w:hAnsi="Arial" w:cs="Arial"/>
                <w:color w:val="000000"/>
                <w:kern w:val="36"/>
              </w:rPr>
              <w:t xml:space="preserve"> </w:t>
            </w:r>
            <w:r w:rsidRPr="00DF104D">
              <w:rPr>
                <w:rFonts w:ascii="Arial" w:hAnsi="Arial" w:cs="Arial"/>
                <w:color w:val="000000"/>
                <w:kern w:val="36"/>
              </w:rPr>
              <w:t xml:space="preserve">grupuri sanitare separate pentru femei și </w:t>
            </w:r>
            <w:r w:rsidRPr="00DF104D">
              <w:rPr>
                <w:rFonts w:ascii="Arial" w:hAnsi="Arial" w:cs="Arial"/>
                <w:color w:val="000000"/>
                <w:kern w:val="36"/>
              </w:rPr>
              <w:lastRenderedPageBreak/>
              <w:t>bărbați la fiecare etaj dotate cu lavoare, closete cu apă, oglinzi, suporturi pentru hârtie igienică, în perfectă stare de funcționare; de asemenea acestea vor fi dotate cu instalații de ventilație.</w:t>
            </w:r>
          </w:p>
          <w:p w14:paraId="0FE645CA"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În prețul ofertantului vor fi incluse costurile privind compartimentarile interioare, dotări, instalații, circuite, amenajări, etc. solicitate de către entitatea contractantă.</w:t>
            </w:r>
          </w:p>
          <w:p w14:paraId="10100A16" w14:textId="7377F1D9" w:rsidR="007055E8" w:rsidRPr="00DF104D" w:rsidRDefault="00252D7B" w:rsidP="007055E8">
            <w:pPr>
              <w:jc w:val="both"/>
              <w:outlineLvl w:val="1"/>
              <w:rPr>
                <w:rFonts w:ascii="Arial" w:hAnsi="Arial" w:cs="Arial"/>
                <w:color w:val="000000"/>
                <w:kern w:val="36"/>
              </w:rPr>
            </w:pPr>
            <w:r>
              <w:rPr>
                <w:rFonts w:ascii="Arial" w:hAnsi="Arial" w:cs="Arial"/>
                <w:color w:val="000000"/>
                <w:kern w:val="36"/>
              </w:rPr>
              <w:t>-</w:t>
            </w:r>
            <w:r w:rsidR="007055E8" w:rsidRPr="00DF104D">
              <w:rPr>
                <w:rFonts w:ascii="Arial" w:hAnsi="Arial" w:cs="Arial"/>
                <w:color w:val="000000"/>
                <w:kern w:val="36"/>
              </w:rPr>
              <w:t>Informațiile detaliate privind compartimentarile ulterioare, vor fi furnizate ofertantului câștigător după semnarea contractului de închiriere.</w:t>
            </w:r>
          </w:p>
          <w:p w14:paraId="78C441AD" w14:textId="5B860392" w:rsidR="00252D7B" w:rsidRDefault="00252D7B" w:rsidP="007055E8">
            <w:pPr>
              <w:jc w:val="both"/>
              <w:outlineLvl w:val="1"/>
              <w:rPr>
                <w:rFonts w:ascii="Arial" w:hAnsi="Arial" w:cs="Arial"/>
                <w:color w:val="000000"/>
                <w:kern w:val="36"/>
              </w:rPr>
            </w:pPr>
            <w:r>
              <w:rPr>
                <w:rFonts w:ascii="Arial" w:hAnsi="Arial" w:cs="Arial"/>
                <w:color w:val="000000"/>
                <w:kern w:val="36"/>
              </w:rPr>
              <w:t>-</w:t>
            </w:r>
            <w:r w:rsidR="007055E8" w:rsidRPr="00DF104D">
              <w:rPr>
                <w:rFonts w:ascii="Arial" w:hAnsi="Arial" w:cs="Arial"/>
                <w:color w:val="000000"/>
                <w:kern w:val="36"/>
              </w:rPr>
              <w:t>Se consideră că fiind data dării în folosință, data semnării procesului verbal de recepție și predare - primire a spațiului închiriat.</w:t>
            </w:r>
          </w:p>
          <w:p w14:paraId="3BAAF448" w14:textId="3F43EE0D" w:rsidR="007055E8" w:rsidRPr="00DF104D" w:rsidRDefault="00252D7B" w:rsidP="007055E8">
            <w:pPr>
              <w:jc w:val="both"/>
              <w:outlineLvl w:val="1"/>
              <w:rPr>
                <w:rFonts w:ascii="Arial" w:hAnsi="Arial" w:cs="Arial"/>
                <w:color w:val="000000"/>
                <w:kern w:val="36"/>
              </w:rPr>
            </w:pPr>
            <w:r>
              <w:rPr>
                <w:rFonts w:ascii="Arial" w:hAnsi="Arial" w:cs="Arial"/>
                <w:color w:val="000000"/>
                <w:kern w:val="36"/>
              </w:rPr>
              <w:t>-</w:t>
            </w:r>
            <w:r w:rsidR="007055E8" w:rsidRPr="00DF104D">
              <w:rPr>
                <w:rFonts w:ascii="Arial" w:hAnsi="Arial" w:cs="Arial"/>
                <w:color w:val="000000"/>
                <w:kern w:val="36"/>
              </w:rPr>
              <w:t>Planul final de compartimentare/amenajare va fi întocmit de ofertantul câștigător, prin intermediul unei persoane autorizată, pe baza cerințelor Entității Contractante, plan ce va fi aprobat de către entitatea contractantă.</w:t>
            </w:r>
          </w:p>
          <w:p w14:paraId="286A3D82" w14:textId="0751FA6D"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 xml:space="preserve"> </w:t>
            </w:r>
            <w:r w:rsidR="00252D7B">
              <w:rPr>
                <w:rFonts w:ascii="Arial" w:hAnsi="Arial" w:cs="Arial"/>
                <w:color w:val="000000"/>
                <w:kern w:val="36"/>
              </w:rPr>
              <w:t>-</w:t>
            </w:r>
            <w:r w:rsidRPr="00DF104D">
              <w:rPr>
                <w:rFonts w:ascii="Arial" w:hAnsi="Arial" w:cs="Arial"/>
                <w:color w:val="000000"/>
                <w:kern w:val="36"/>
              </w:rPr>
              <w:t>În situația în care este necesară refacerea planului, ofertantul va revizui documentația în maxim 5 zile de la data la care Entitatea Contractantă a</w:t>
            </w:r>
            <w:r w:rsidR="00867BCB">
              <w:rPr>
                <w:rFonts w:ascii="Arial" w:hAnsi="Arial" w:cs="Arial"/>
                <w:color w:val="000000"/>
                <w:kern w:val="36"/>
              </w:rPr>
              <w:t xml:space="preserve"> solicitat modificarea sau a fo</w:t>
            </w:r>
            <w:r w:rsidRPr="00DF104D">
              <w:rPr>
                <w:rFonts w:ascii="Arial" w:hAnsi="Arial" w:cs="Arial"/>
                <w:color w:val="000000"/>
                <w:kern w:val="36"/>
              </w:rPr>
              <w:t>rmulat obiecțiuni.</w:t>
            </w:r>
          </w:p>
          <w:p w14:paraId="0EC6656B" w14:textId="5B66C333" w:rsidR="007055E8" w:rsidRPr="00DF104D" w:rsidRDefault="00252D7B" w:rsidP="007055E8">
            <w:pPr>
              <w:jc w:val="both"/>
              <w:outlineLvl w:val="1"/>
              <w:rPr>
                <w:rFonts w:ascii="Arial" w:hAnsi="Arial" w:cs="Arial"/>
                <w:color w:val="000000"/>
                <w:kern w:val="36"/>
              </w:rPr>
            </w:pPr>
            <w:r>
              <w:rPr>
                <w:rFonts w:ascii="Arial" w:hAnsi="Arial" w:cs="Arial"/>
                <w:color w:val="000000"/>
                <w:kern w:val="36"/>
              </w:rPr>
              <w:t>-</w:t>
            </w:r>
            <w:r w:rsidR="007055E8" w:rsidRPr="00DF104D">
              <w:rPr>
                <w:rFonts w:ascii="Arial" w:hAnsi="Arial" w:cs="Arial"/>
                <w:color w:val="000000"/>
                <w:kern w:val="36"/>
              </w:rPr>
              <w:t>Operațiunile de compartimentare/</w:t>
            </w:r>
            <w:r w:rsidR="00867BCB">
              <w:rPr>
                <w:rFonts w:ascii="Arial" w:hAnsi="Arial" w:cs="Arial"/>
                <w:color w:val="000000"/>
                <w:kern w:val="36"/>
              </w:rPr>
              <w:t xml:space="preserve"> </w:t>
            </w:r>
            <w:r w:rsidR="007055E8" w:rsidRPr="00DF104D">
              <w:rPr>
                <w:rFonts w:ascii="Arial" w:hAnsi="Arial" w:cs="Arial"/>
                <w:color w:val="000000"/>
                <w:kern w:val="36"/>
              </w:rPr>
              <w:t>amenajare și cablare, aferente instalațiilor electrice și a circuitelor de date voce, se vor realiza în maxim 30 de zile de la aprobarea planului de compartimentare.</w:t>
            </w:r>
          </w:p>
          <w:p w14:paraId="6C2D6E65" w14:textId="1F1138D8" w:rsidR="007055E8" w:rsidRPr="00DF104D" w:rsidRDefault="00252D7B" w:rsidP="007055E8">
            <w:pPr>
              <w:jc w:val="both"/>
              <w:outlineLvl w:val="1"/>
              <w:rPr>
                <w:rFonts w:ascii="Arial" w:hAnsi="Arial" w:cs="Arial"/>
                <w:color w:val="000000"/>
                <w:kern w:val="36"/>
              </w:rPr>
            </w:pPr>
            <w:r>
              <w:rPr>
                <w:rFonts w:ascii="Arial" w:hAnsi="Arial" w:cs="Arial"/>
                <w:color w:val="000000"/>
                <w:kern w:val="36"/>
              </w:rPr>
              <w:t xml:space="preserve">- </w:t>
            </w:r>
            <w:r w:rsidR="007055E8" w:rsidRPr="00DF104D">
              <w:rPr>
                <w:rFonts w:ascii="Arial" w:hAnsi="Arial" w:cs="Arial"/>
                <w:color w:val="000000"/>
                <w:kern w:val="36"/>
              </w:rPr>
              <w:t>La finalizarea operațiunilor de mai sus, Entitatea Contractantă și ofertantul declarat câștigător, vor verifică punerea în aplicare a cerințelor de mai sus.</w:t>
            </w:r>
          </w:p>
          <w:p w14:paraId="297AE739" w14:textId="2E7DCB5E" w:rsidR="007055E8" w:rsidRPr="00252D7B" w:rsidRDefault="007055E8" w:rsidP="007055E8">
            <w:pPr>
              <w:jc w:val="both"/>
              <w:outlineLvl w:val="1"/>
              <w:rPr>
                <w:rFonts w:ascii="Arial" w:hAnsi="Arial" w:cs="Arial"/>
                <w:b/>
                <w:color w:val="000000"/>
                <w:kern w:val="36"/>
                <w:u w:val="single"/>
              </w:rPr>
            </w:pPr>
            <w:r w:rsidRPr="00C55F76">
              <w:rPr>
                <w:rFonts w:ascii="Arial" w:hAnsi="Arial" w:cs="Arial"/>
                <w:b/>
                <w:bCs/>
                <w:color w:val="000000"/>
                <w:kern w:val="36"/>
              </w:rPr>
              <w:t>6.</w:t>
            </w:r>
            <w:r w:rsidR="00252D7B">
              <w:rPr>
                <w:rFonts w:ascii="Arial" w:hAnsi="Arial" w:cs="Arial"/>
                <w:color w:val="000000"/>
                <w:kern w:val="36"/>
              </w:rPr>
              <w:t xml:space="preserve"> </w:t>
            </w:r>
            <w:r w:rsidRPr="001C5CEB">
              <w:rPr>
                <w:rFonts w:ascii="Arial" w:hAnsi="Arial" w:cs="Arial"/>
                <w:b/>
                <w:color w:val="000000"/>
                <w:kern w:val="36"/>
                <w:u w:val="single"/>
              </w:rPr>
              <w:t xml:space="preserve">Dotări tehnice </w:t>
            </w:r>
            <w:r w:rsidR="00252D7B">
              <w:rPr>
                <w:rFonts w:ascii="Arial" w:hAnsi="Arial" w:cs="Arial"/>
                <w:b/>
                <w:color w:val="000000"/>
                <w:kern w:val="36"/>
                <w:u w:val="single"/>
              </w:rPr>
              <w:t>ş</w:t>
            </w:r>
            <w:r w:rsidRPr="001C5CEB">
              <w:rPr>
                <w:rFonts w:ascii="Arial" w:hAnsi="Arial" w:cs="Arial"/>
                <w:b/>
                <w:color w:val="000000"/>
                <w:kern w:val="36"/>
                <w:u w:val="single"/>
              </w:rPr>
              <w:t>i instala</w:t>
            </w:r>
            <w:r w:rsidR="00252D7B">
              <w:rPr>
                <w:rFonts w:ascii="Arial" w:hAnsi="Arial" w:cs="Arial"/>
                <w:b/>
                <w:color w:val="000000"/>
                <w:kern w:val="36"/>
                <w:u w:val="single"/>
              </w:rPr>
              <w:t>ţ</w:t>
            </w:r>
            <w:r w:rsidRPr="001C5CEB">
              <w:rPr>
                <w:rFonts w:ascii="Arial" w:hAnsi="Arial" w:cs="Arial"/>
                <w:b/>
                <w:color w:val="000000"/>
                <w:kern w:val="36"/>
                <w:u w:val="single"/>
              </w:rPr>
              <w:t>ii</w:t>
            </w:r>
          </w:p>
          <w:p w14:paraId="6B05492D" w14:textId="57E6CC0E"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Să dețină instalații electrice, de apă, canalizare, gaze naturale, instalații sanitare, încălzire, climatizare în perfectă stare de funcționare (această cerință trebuie asumată de ofertant în propunerea să tehnică și trebuie îndeplinită de acesta cu minim 10 zile înainte de data predării spațiului);</w:t>
            </w:r>
          </w:p>
          <w:p w14:paraId="350A7B86" w14:textId="4C2F1931" w:rsidR="007055E8" w:rsidRPr="00DF104D" w:rsidRDefault="007055E8" w:rsidP="00252D7B">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Sistem de climatizare care să asigure circulația aerului proaspăt, în stare bună de funcționare, cu posibilitatea r</w:t>
            </w:r>
            <w:r w:rsidR="007F3D45">
              <w:rPr>
                <w:rFonts w:ascii="Arial" w:hAnsi="Arial" w:cs="Arial"/>
                <w:color w:val="000000"/>
                <w:kern w:val="36"/>
              </w:rPr>
              <w:t>eglării temperaturii independente</w:t>
            </w:r>
            <w:r w:rsidRPr="00DF104D">
              <w:rPr>
                <w:rFonts w:ascii="Arial" w:hAnsi="Arial" w:cs="Arial"/>
                <w:color w:val="000000"/>
                <w:kern w:val="36"/>
              </w:rPr>
              <w:t xml:space="preserve"> pentru fiecare spațiu de birouri (această cerință trebuie asumată de ofertant în propunerea să tehnică și trebuie îndeplinită de acesta până la data punerii la dispoziție a spațiului, respectiv cu minim 10 zile înainte de data predării spațiului.</w:t>
            </w:r>
          </w:p>
          <w:p w14:paraId="6E3182C4" w14:textId="43EF9A02" w:rsidR="007055E8" w:rsidRPr="00DF104D" w:rsidRDefault="007055E8" w:rsidP="007055E8">
            <w:pPr>
              <w:jc w:val="both"/>
              <w:outlineLvl w:val="1"/>
              <w:rPr>
                <w:rFonts w:ascii="Arial" w:hAnsi="Arial" w:cs="Arial"/>
                <w:color w:val="000000"/>
                <w:kern w:val="36"/>
              </w:rPr>
            </w:pPr>
            <w:r w:rsidRPr="00C55F76">
              <w:rPr>
                <w:rFonts w:ascii="Arial" w:hAnsi="Arial" w:cs="Arial"/>
                <w:b/>
                <w:bCs/>
                <w:color w:val="000000"/>
                <w:kern w:val="36"/>
              </w:rPr>
              <w:t>6.1.</w:t>
            </w:r>
            <w:r w:rsidR="00C55F76">
              <w:rPr>
                <w:rFonts w:ascii="Arial" w:hAnsi="Arial" w:cs="Arial"/>
                <w:color w:val="000000"/>
                <w:kern w:val="36"/>
              </w:rPr>
              <w:t xml:space="preserve"> </w:t>
            </w:r>
            <w:r w:rsidRPr="001C5CEB">
              <w:rPr>
                <w:rFonts w:ascii="Arial" w:hAnsi="Arial" w:cs="Arial"/>
                <w:b/>
                <w:color w:val="000000"/>
                <w:kern w:val="36"/>
                <w:u w:val="single"/>
              </w:rPr>
              <w:t>Condi</w:t>
            </w:r>
            <w:r w:rsidR="00252D7B">
              <w:rPr>
                <w:rFonts w:ascii="Arial" w:hAnsi="Arial" w:cs="Arial"/>
                <w:b/>
                <w:color w:val="000000"/>
                <w:kern w:val="36"/>
                <w:u w:val="single"/>
              </w:rPr>
              <w:t>ţ</w:t>
            </w:r>
            <w:r w:rsidRPr="001C5CEB">
              <w:rPr>
                <w:rFonts w:ascii="Arial" w:hAnsi="Arial" w:cs="Arial"/>
                <w:b/>
                <w:color w:val="000000"/>
                <w:kern w:val="36"/>
                <w:u w:val="single"/>
              </w:rPr>
              <w:t xml:space="preserve">ii specifice la dotări tehnice și </w:t>
            </w:r>
            <w:r w:rsidRPr="001C5CEB">
              <w:rPr>
                <w:rFonts w:ascii="Arial" w:hAnsi="Arial" w:cs="Arial"/>
                <w:b/>
                <w:color w:val="000000"/>
                <w:kern w:val="36"/>
                <w:u w:val="single"/>
              </w:rPr>
              <w:lastRenderedPageBreak/>
              <w:t>instalații</w:t>
            </w:r>
          </w:p>
          <w:p w14:paraId="7C729727" w14:textId="12D68CCF" w:rsidR="007055E8" w:rsidRPr="00252D7B" w:rsidRDefault="007055E8" w:rsidP="007055E8">
            <w:pPr>
              <w:jc w:val="both"/>
              <w:outlineLvl w:val="1"/>
              <w:rPr>
                <w:rFonts w:ascii="Arial" w:hAnsi="Arial" w:cs="Arial"/>
                <w:b/>
                <w:bCs/>
                <w:color w:val="000000"/>
                <w:kern w:val="36"/>
              </w:rPr>
            </w:pPr>
            <w:r w:rsidRPr="00252D7B">
              <w:rPr>
                <w:rFonts w:ascii="Arial" w:hAnsi="Arial" w:cs="Arial"/>
                <w:b/>
                <w:bCs/>
                <w:color w:val="000000"/>
                <w:kern w:val="36"/>
              </w:rPr>
              <w:t>6.1.1.</w:t>
            </w:r>
            <w:r w:rsidR="00252D7B" w:rsidRPr="00252D7B">
              <w:rPr>
                <w:rFonts w:ascii="Arial" w:hAnsi="Arial" w:cs="Arial"/>
                <w:b/>
                <w:bCs/>
                <w:color w:val="000000"/>
                <w:kern w:val="36"/>
              </w:rPr>
              <w:t xml:space="preserve"> </w:t>
            </w:r>
            <w:r w:rsidRPr="00252D7B">
              <w:rPr>
                <w:rFonts w:ascii="Arial" w:hAnsi="Arial" w:cs="Arial"/>
                <w:b/>
                <w:bCs/>
                <w:color w:val="000000"/>
                <w:kern w:val="36"/>
              </w:rPr>
              <w:t>Dotări tehnice și instalații aferente datacenter</w:t>
            </w:r>
          </w:p>
          <w:p w14:paraId="531DC068" w14:textId="1C257724"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a)</w:t>
            </w:r>
            <w:r w:rsidR="00252D7B">
              <w:rPr>
                <w:rFonts w:ascii="Arial" w:hAnsi="Arial" w:cs="Arial"/>
                <w:color w:val="000000"/>
                <w:kern w:val="36"/>
              </w:rPr>
              <w:t xml:space="preserve"> </w:t>
            </w:r>
            <w:r w:rsidRPr="00DF104D">
              <w:rPr>
                <w:rFonts w:ascii="Arial" w:hAnsi="Arial" w:cs="Arial"/>
                <w:color w:val="000000"/>
                <w:kern w:val="36"/>
              </w:rPr>
              <w:t>Instalații aer condiționat aferente datacenter:</w:t>
            </w:r>
          </w:p>
          <w:p w14:paraId="376B3EC2" w14:textId="2E9DDCD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Datacenter-ul va fi dotat minim cu două instalații de aer condiționat, în configurație redundantă adecvate rolului spațiului în care sunt utilizate;</w:t>
            </w:r>
          </w:p>
          <w:p w14:paraId="28535E50" w14:textId="5AE5A4EE"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Instalațiile de aer condiționat vor asigura o capacitate minimă de 96000 BTU neîntrerupt și redundant;</w:t>
            </w:r>
          </w:p>
          <w:p w14:paraId="2155E1A1" w14:textId="767AF392"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Instalațiile de aer condiționat vor asigura menținerea unei temperaturi între 18-27 grade Celsius și o umiditate relativă între 40-80%;</w:t>
            </w:r>
          </w:p>
          <w:p w14:paraId="76BDAAA9" w14:textId="39578F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Cerințele de mai sus vor fi îndeplinite de către ofertantul declarat câștigător. În momentul ofertarii, acesta va da o declarație pe proprie răspundere că cerințele impuse vor fi îndeplinite cu minim 10 zile înainte de dată predării spațiului;</w:t>
            </w:r>
          </w:p>
          <w:p w14:paraId="6549190B" w14:textId="5EC93AFA"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Spațiul menționat la va fi prevăzut cu dotări pentru asigurarea neîntreruptă a aerului condiționat, având o capacitate totală de 20.000 BTU, în soluție redundanța.</w:t>
            </w:r>
          </w:p>
          <w:p w14:paraId="40529A61" w14:textId="61204F82"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b)Instalație electroalimentare aferentă datacenter</w:t>
            </w:r>
          </w:p>
          <w:p w14:paraId="3BF95DD8" w14:textId="5162173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Datacenter-ul va fi dotat cu tablou electric dedicat și va deservi un număr de minim 28 de circuite electrice – 14 principale și 14 back-up (câte două pentru fiecare rack). Rack-urile sunt în seama Entitatii Contractante;</w:t>
            </w:r>
          </w:p>
          <w:p w14:paraId="689202CE" w14:textId="292012D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Fiecare din circuitele de mai sus va fi protejat prin siguranță automată și fiecare din circuitele de mai sus va suportă consumatori de până la 25A, 230 V;</w:t>
            </w:r>
          </w:p>
          <w:p w14:paraId="448282C9" w14:textId="17CC712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Fiecare circuit va avea la capătul terminal o bară cu 8 prize de tip rack 19 inch, cu înălțimea de 1U, cu siguranță de 16 amperi;</w:t>
            </w:r>
          </w:p>
          <w:p w14:paraId="5DE02CB7" w14:textId="403C6A1D"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Cerințele de mai sus vor fi îndeplinite de către ofertant (mai puțin rack-urile). În momentul ofertarii, ofertantul va da o declarație pe proprie răspundere că cerințele impuse vor fi îndeplinite cu minim 10 zile înainte de dată predării spațiului.</w:t>
            </w:r>
          </w:p>
          <w:p w14:paraId="7C203E32" w14:textId="1A279EB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w:t>
            </w:r>
            <w:r w:rsidR="00252D7B">
              <w:rPr>
                <w:rFonts w:ascii="Arial" w:hAnsi="Arial" w:cs="Arial"/>
                <w:color w:val="000000"/>
                <w:kern w:val="36"/>
              </w:rPr>
              <w:t xml:space="preserve"> </w:t>
            </w:r>
            <w:r w:rsidRPr="00DF104D">
              <w:rPr>
                <w:rFonts w:ascii="Arial" w:hAnsi="Arial" w:cs="Arial"/>
                <w:color w:val="000000"/>
                <w:kern w:val="36"/>
              </w:rPr>
              <w:t>Circuite networking aferente datacenter</w:t>
            </w:r>
          </w:p>
          <w:p w14:paraId="7BFEFC92" w14:textId="050655AA"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 xml:space="preserve">Cablarea structurată aferentă rack-urilor din data center este responsabilitatea ofertantului și va fi de tip estacada, având că parte terminală, pentru fiecare rack un patch-panel 19 inch cu minim 48 de porturi RJ 45. Instalarea lor cade în sarcina ofertantului clădirii </w:t>
            </w:r>
          </w:p>
          <w:p w14:paraId="002C6959" w14:textId="2E8FA52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lastRenderedPageBreak/>
              <w:t></w:t>
            </w:r>
            <w:r w:rsidR="00252D7B">
              <w:rPr>
                <w:rFonts w:ascii="Arial" w:hAnsi="Arial" w:cs="Arial"/>
                <w:color w:val="000000"/>
                <w:kern w:val="36"/>
              </w:rPr>
              <w:t xml:space="preserve"> </w:t>
            </w:r>
            <w:r w:rsidRPr="00DF104D">
              <w:rPr>
                <w:rFonts w:ascii="Arial" w:hAnsi="Arial" w:cs="Arial"/>
                <w:color w:val="000000"/>
                <w:kern w:val="36"/>
              </w:rPr>
              <w:t>În partea superioară a rack-urilor vor fi instalate distribuitoarele de tip ODF aferente cablarii verticale și patch-panel-urile ce constituie capetele terminale ale circuitelor de networking aferente cablarii orizontale;</w:t>
            </w:r>
          </w:p>
          <w:p w14:paraId="42D23BFF" w14:textId="57C03DF5"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Rack-urile, sursele de alimentare neintreruptibila, cablurile de alimentare, elementele de asamblare, patch-panelurile, vor fi asigurate de ofertantul spațiului/clădirii. Echipamentul de networking și patch-urile ce interconectează patch-panel-ul și echipamentul de rețea cad în sarcina Entității Contractante;</w:t>
            </w:r>
          </w:p>
          <w:p w14:paraId="1654761D" w14:textId="7DA5D30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Switch/</w:t>
            </w:r>
            <w:r w:rsidR="00252D7B">
              <w:rPr>
                <w:rFonts w:ascii="Arial" w:hAnsi="Arial" w:cs="Arial"/>
                <w:color w:val="000000"/>
                <w:kern w:val="36"/>
              </w:rPr>
              <w:t xml:space="preserve"> </w:t>
            </w:r>
            <w:r w:rsidRPr="00DF104D">
              <w:rPr>
                <w:rFonts w:ascii="Arial" w:hAnsi="Arial" w:cs="Arial"/>
                <w:color w:val="000000"/>
                <w:kern w:val="36"/>
              </w:rPr>
              <w:t>router-ele trebuie să fie cu porturi Gigabit(10/100/1000), cu PoE+, cu posibilitate de stackare, cu routare statică LAN Layer 3, posibilitate de configurare a minim 4094 VLAN-uri active simultan, protocol routare de tip RSTP, MSTP, securitate 802.1x Radius, HTTPS, SSH, SSL/TLS, port de management, protocoale de management  SNMP1, RMON1, RMON2, RMON3, RMON9, Telnet, SNMPv3, SNMPv2c, HTTP, HTTPS, SSH, CLI,  4 porturi echipate cu SFP 1.25Gb 1310nm de 10GE Mbit/s interfatabile pe FO prin patch corduri cu conectori de tip SC-UPC-SM între ele, respectiv între cele 3 sedii menționate;switch/</w:t>
            </w:r>
            <w:r w:rsidR="00252D7B">
              <w:rPr>
                <w:rFonts w:ascii="Arial" w:hAnsi="Arial" w:cs="Arial"/>
                <w:color w:val="000000"/>
                <w:kern w:val="36"/>
              </w:rPr>
              <w:t xml:space="preserve"> </w:t>
            </w:r>
            <w:r w:rsidRPr="00DF104D">
              <w:rPr>
                <w:rFonts w:ascii="Arial" w:hAnsi="Arial" w:cs="Arial"/>
                <w:color w:val="000000"/>
                <w:kern w:val="36"/>
              </w:rPr>
              <w:t>router trebuie să fie compatibile cu sisteme de operare Microsoft Windows, Linux, Mac OS X orice versiune; aceste echipamente trebuie transmise în custodie de la locator la locatar și vor fi în managementul și configurarea exclusivă a locatarului;</w:t>
            </w:r>
          </w:p>
          <w:p w14:paraId="6815E87F" w14:textId="590DFA22" w:rsidR="007055E8" w:rsidRPr="00DF104D" w:rsidRDefault="007055E8" w:rsidP="00252D7B">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Echipamentele de rețea trebuie protejate la căderile de alimentare de scurtă durata prin surse de tensiune neintreruptibile; în funcție de echiparea rack-urilor de telecomunicații, de numărul de echipamente de rețea montate în acestea și de cerință că durata minimă de menținere a tensiunii de alimentare acestora să fie de cel puțîn 20 min acestea vor fi echipate cu surse de tensiune neintreruptibile 230Vca cu puteri dimensionate corespunzător cerințelor anterioare; Rack-ul va fi prevăzut cu sistem de ventilație ce va asigura îndepărtarea aerului cald;</w:t>
            </w:r>
          </w:p>
          <w:p w14:paraId="2B854AA5" w14:textId="77777777" w:rsidR="007055E8" w:rsidRPr="001C5CEB" w:rsidRDefault="007055E8" w:rsidP="007055E8">
            <w:pPr>
              <w:jc w:val="both"/>
              <w:outlineLvl w:val="1"/>
              <w:rPr>
                <w:rFonts w:ascii="Arial" w:hAnsi="Arial" w:cs="Arial"/>
                <w:b/>
                <w:color w:val="000000"/>
                <w:kern w:val="36"/>
                <w:u w:val="single"/>
              </w:rPr>
            </w:pPr>
            <w:r w:rsidRPr="001C5CEB">
              <w:rPr>
                <w:rFonts w:ascii="Arial" w:hAnsi="Arial" w:cs="Arial"/>
                <w:b/>
                <w:color w:val="000000"/>
                <w:kern w:val="36"/>
                <w:u w:val="single"/>
              </w:rPr>
              <w:t>6.1.2. Dotări tehnice și instalații aferente cablarii orizontale</w:t>
            </w:r>
          </w:p>
          <w:p w14:paraId="338D751B"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Pr="00DF104D">
              <w:rPr>
                <w:rFonts w:ascii="Arial" w:hAnsi="Arial" w:cs="Arial"/>
                <w:color w:val="000000"/>
                <w:kern w:val="36"/>
              </w:rPr>
              <w:tab/>
              <w:t>Ofertantul va pune la dispoziția Entității Contractante, pentru fiecare etaj cablare structurată (CAT 6 ANSI/TIA/EIA-569) de la fiecare post de lucru până la rack-ul de comunicații al etajului;</w:t>
            </w:r>
          </w:p>
          <w:p w14:paraId="54D26C7E" w14:textId="61D63204"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lastRenderedPageBreak/>
              <w:t></w:t>
            </w:r>
            <w:r w:rsidR="00252D7B">
              <w:rPr>
                <w:rFonts w:ascii="Arial" w:hAnsi="Arial" w:cs="Arial"/>
                <w:color w:val="000000"/>
                <w:kern w:val="36"/>
              </w:rPr>
              <w:t xml:space="preserve"> </w:t>
            </w:r>
            <w:r w:rsidRPr="00DF104D">
              <w:rPr>
                <w:rFonts w:ascii="Arial" w:hAnsi="Arial" w:cs="Arial"/>
                <w:color w:val="000000"/>
                <w:kern w:val="36"/>
              </w:rPr>
              <w:t>Ofertantul va pune la dispoziția Entității Contractante buletine de măsurători pentru fiecare cablu ce aparține cablarii orizontale, care vor conține valorile înregistrate după măsurătorile efectuate în conformitate cu ISO/IEC11801:2002 și standardele asociate (frecvența/atenuare) pentru conectare 10/100/1000 Mb/sec;</w:t>
            </w:r>
          </w:p>
          <w:p w14:paraId="2798F5E4" w14:textId="35489CB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Ofertantul va acorda acces la infrastructură existența, Entității Contractante în cazul în care cel din urmă dorește adăugarea de noi circuite de cablare orizontală;</w:t>
            </w:r>
          </w:p>
          <w:p w14:paraId="321DF6AF" w14:textId="1ED862EF"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Cablarea orizontală va fi pusă la dispoziție cu minim 10 zile înaintea predării spațiului;</w:t>
            </w:r>
          </w:p>
          <w:p w14:paraId="428D5CA9" w14:textId="48F35A96"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În momentul ofertarii ofertantul va prezența documente prin care își va asumă pe proprie răspundere cerințele de mai sus.</w:t>
            </w:r>
          </w:p>
          <w:p w14:paraId="44288501" w14:textId="77777777" w:rsidR="007055E8" w:rsidRPr="00252D7B"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bCs/>
                <w:color w:val="000000"/>
                <w:kern w:val="36"/>
              </w:rPr>
            </w:pPr>
            <w:r w:rsidRPr="00252D7B">
              <w:rPr>
                <w:rFonts w:ascii="Arial" w:hAnsi="Arial" w:cs="Arial"/>
                <w:b/>
                <w:bCs/>
                <w:color w:val="000000"/>
                <w:kern w:val="36"/>
              </w:rPr>
              <w:t>6.1.3. Dotări tehnice și instalații aferente cablarii verticale</w:t>
            </w:r>
          </w:p>
          <w:p w14:paraId="61834763" w14:textId="4F0F985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Ofertantul va pune la dispoziția Entității Contractante cel puțîn două perechi de FO între fiecare etaj și datacenter (topologie star) și cel puțîn două perechi de FO între etaje (topologie ring);</w:t>
            </w:r>
          </w:p>
          <w:p w14:paraId="04567A82" w14:textId="49297C0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Cablarea verticală va asigura minim un circuit FO radial (datacenter - etaj) pentru fiecare 94 de posturi de lucru;</w:t>
            </w:r>
          </w:p>
          <w:p w14:paraId="04A68307" w14:textId="20826B8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Ofertantul va pune la dispoziția Entității Contractante buletine de măsurători ale traseelor de FO care vor conține valoarea medie a atenuării între dulapurile de distribuție de tip ODF din datacenter și dulapurile de distribuție de tip ODF din rack-ul de comunicații al fiecărui etaj;</w:t>
            </w:r>
          </w:p>
          <w:p w14:paraId="02FD670F" w14:textId="4662E1C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Ofertantul va acordă acces la infrastructură existența, Entității Contractante în cazul în care cel din urmă dorește adăugarea de noi circuite de cablare verticală;</w:t>
            </w:r>
          </w:p>
          <w:p w14:paraId="4E6750D0" w14:textId="0AD5CF4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Cablarea verticală va fi pusă la dispoziție cu minim 10 zile înaintea predării spațiului;</w:t>
            </w:r>
          </w:p>
          <w:p w14:paraId="6C941567" w14:textId="3608EC6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Cablarea verticală va fi asigurată pe cât posibil prin puțurile (shaft) clădirii;</w:t>
            </w:r>
          </w:p>
          <w:p w14:paraId="0805F919" w14:textId="57A5C45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Interconectarile între datacenter-ul pus la dispoziția Entității Contractante și etaje se vor realiza prin dulapuri de distribuție de tip ODF instalate în rack-ul instalat în anexele telecom;</w:t>
            </w:r>
          </w:p>
          <w:p w14:paraId="5C22FAEA" w14:textId="3938D6FA" w:rsidR="007055E8" w:rsidRDefault="007055E8" w:rsidP="00252D7B">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Schemă de detaliu - as built a cablarii structurate se va preda achizitorului.</w:t>
            </w:r>
          </w:p>
          <w:p w14:paraId="4500D0ED" w14:textId="77777777" w:rsidR="007055E8" w:rsidRPr="00DF104D" w:rsidRDefault="007055E8" w:rsidP="007055E8">
            <w:pPr>
              <w:jc w:val="both"/>
              <w:outlineLvl w:val="1"/>
              <w:rPr>
                <w:rFonts w:ascii="Arial" w:hAnsi="Arial" w:cs="Arial"/>
                <w:color w:val="000000"/>
                <w:kern w:val="36"/>
              </w:rPr>
            </w:pPr>
            <w:r w:rsidRPr="00252D7B">
              <w:rPr>
                <w:rFonts w:ascii="Arial" w:hAnsi="Arial" w:cs="Arial"/>
                <w:b/>
                <w:bCs/>
                <w:color w:val="000000"/>
                <w:kern w:val="36"/>
              </w:rPr>
              <w:t>6.1.4.</w:t>
            </w:r>
            <w:r w:rsidRPr="00DF104D">
              <w:rPr>
                <w:rFonts w:ascii="Arial" w:hAnsi="Arial" w:cs="Arial"/>
                <w:color w:val="000000"/>
                <w:kern w:val="36"/>
              </w:rPr>
              <w:t xml:space="preserve"> </w:t>
            </w:r>
            <w:r w:rsidRPr="008166DB">
              <w:rPr>
                <w:rFonts w:ascii="Arial" w:hAnsi="Arial" w:cs="Arial"/>
                <w:b/>
                <w:color w:val="000000"/>
                <w:kern w:val="36"/>
                <w:u w:val="single"/>
              </w:rPr>
              <w:t>Punerea la dispoziție a infrastructurii clădirii</w:t>
            </w:r>
          </w:p>
          <w:p w14:paraId="4B5BFFD8"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lastRenderedPageBreak/>
              <w:t>După semnarea contractului de inchiriere, cu minim 10 de zile înaintea predării spațiului, ofertantul și Entitatea Contractantă, prin reprezentanții lor, vor stabili de comun acord un program de lucrări, cu operațiuni și perioada alocată, ce va avea că obiect următoarele:</w:t>
            </w:r>
          </w:p>
          <w:p w14:paraId="2372E2F4" w14:textId="00EE4674"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Verificarea infrastructurii puse la dispoziție de ofertant în sediul oferit spre închiriere;</w:t>
            </w:r>
          </w:p>
          <w:p w14:paraId="09796A2F" w14:textId="47BCFB0F"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Testarea și verificarea circuitelor de interconectare între sediul oferit spre închiriere și celelalte două sedii ale Entității Contractante ;</w:t>
            </w:r>
          </w:p>
          <w:p w14:paraId="11EB41C0" w14:textId="4B086FE8"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Realizarea,</w:t>
            </w:r>
            <w:r w:rsidR="00252D7B">
              <w:rPr>
                <w:rFonts w:ascii="Arial" w:hAnsi="Arial" w:cs="Arial"/>
                <w:color w:val="000000"/>
                <w:kern w:val="36"/>
              </w:rPr>
              <w:t xml:space="preserve"> </w:t>
            </w:r>
            <w:r w:rsidRPr="00DF104D">
              <w:rPr>
                <w:rFonts w:ascii="Arial" w:hAnsi="Arial" w:cs="Arial"/>
                <w:color w:val="000000"/>
                <w:kern w:val="36"/>
              </w:rPr>
              <w:t>verificarea și testarea interconectarilor dintre cablarea orizontală, echipamentele de rețea și cablarea verticală;</w:t>
            </w:r>
          </w:p>
          <w:p w14:paraId="094630D4" w14:textId="03FC061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Rezultatele lucrărilor de mai sus vor fi cuprinse în procese verbale parțiale de recepție;</w:t>
            </w:r>
          </w:p>
          <w:p w14:paraId="64CBF2D4" w14:textId="5998880B"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52D7B">
              <w:rPr>
                <w:rFonts w:ascii="Arial" w:hAnsi="Arial" w:cs="Arial"/>
                <w:color w:val="000000"/>
                <w:kern w:val="36"/>
              </w:rPr>
              <w:t xml:space="preserve"> </w:t>
            </w:r>
            <w:r w:rsidRPr="00DF104D">
              <w:rPr>
                <w:rFonts w:ascii="Arial" w:hAnsi="Arial" w:cs="Arial"/>
                <w:color w:val="000000"/>
                <w:kern w:val="36"/>
              </w:rPr>
              <w:t>Verificarea sistemului de control access biometric și/sau pe baza de cartele electronice, la intrarea în clădire;</w:t>
            </w:r>
          </w:p>
          <w:p w14:paraId="7F2FA998" w14:textId="4BA7F852"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Verificarea sistemului de securitate ce va cuprinde minim: subsistem antiefracție, susbistem de control acces, subsistem de monitorizare video CCTV, detectori de mișcare, de fum și de inundații.</w:t>
            </w:r>
          </w:p>
          <w:p w14:paraId="628A32B7" w14:textId="7A089428" w:rsidR="007055E8" w:rsidRPr="00252D7B" w:rsidRDefault="00252D7B" w:rsidP="00252D7B">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outlineLvl w:val="1"/>
              <w:rPr>
                <w:rFonts w:ascii="Arial" w:hAnsi="Arial" w:cs="Arial"/>
                <w:b/>
                <w:bCs/>
                <w:color w:val="000000"/>
                <w:kern w:val="36"/>
              </w:rPr>
            </w:pPr>
            <w:r w:rsidRPr="00252D7B">
              <w:rPr>
                <w:rFonts w:ascii="Arial" w:hAnsi="Arial" w:cs="Arial"/>
                <w:b/>
                <w:bCs/>
                <w:color w:val="000000"/>
                <w:kern w:val="36"/>
              </w:rPr>
              <w:t xml:space="preserve">7. </w:t>
            </w:r>
            <w:r w:rsidR="007055E8" w:rsidRPr="00252D7B">
              <w:rPr>
                <w:rFonts w:ascii="Arial" w:hAnsi="Arial" w:cs="Arial"/>
                <w:b/>
                <w:bCs/>
                <w:color w:val="000000"/>
                <w:kern w:val="36"/>
              </w:rPr>
              <w:t>Amenajare spațiu</w:t>
            </w:r>
          </w:p>
          <w:p w14:paraId="6AC8721E"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Spațiul ce urmează a fi închiriat va fi complet dotat cu:</w:t>
            </w:r>
          </w:p>
          <w:p w14:paraId="26CEC85C" w14:textId="27B4AFF2"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3537E">
              <w:rPr>
                <w:rFonts w:ascii="Arial" w:hAnsi="Arial" w:cs="Arial"/>
                <w:color w:val="000000"/>
                <w:kern w:val="36"/>
              </w:rPr>
              <w:t xml:space="preserve"> </w:t>
            </w:r>
            <w:r w:rsidRPr="00DF104D">
              <w:rPr>
                <w:rFonts w:ascii="Arial" w:hAnsi="Arial" w:cs="Arial"/>
                <w:color w:val="000000"/>
                <w:kern w:val="36"/>
              </w:rPr>
              <w:t>Parchet/</w:t>
            </w:r>
            <w:r w:rsidR="0023537E">
              <w:rPr>
                <w:rFonts w:ascii="Arial" w:hAnsi="Arial" w:cs="Arial"/>
                <w:color w:val="000000"/>
                <w:kern w:val="36"/>
              </w:rPr>
              <w:t xml:space="preserve"> </w:t>
            </w:r>
            <w:r w:rsidRPr="00DF104D">
              <w:rPr>
                <w:rFonts w:ascii="Arial" w:hAnsi="Arial" w:cs="Arial"/>
                <w:color w:val="000000"/>
                <w:kern w:val="36"/>
              </w:rPr>
              <w:t>mochetă noi;</w:t>
            </w:r>
          </w:p>
          <w:p w14:paraId="65E934C8" w14:textId="2A7D65B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3537E">
              <w:rPr>
                <w:rFonts w:ascii="Arial" w:hAnsi="Arial" w:cs="Arial"/>
                <w:color w:val="000000"/>
                <w:kern w:val="36"/>
              </w:rPr>
              <w:t xml:space="preserve"> </w:t>
            </w:r>
            <w:r w:rsidRPr="00DF104D">
              <w:rPr>
                <w:rFonts w:ascii="Arial" w:hAnsi="Arial" w:cs="Arial"/>
                <w:color w:val="000000"/>
                <w:kern w:val="36"/>
              </w:rPr>
              <w:t>Corpuri de iluminat montate în toate spațiile;</w:t>
            </w:r>
          </w:p>
          <w:p w14:paraId="3E9AC1CF" w14:textId="65A278D9"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w:t>
            </w:r>
            <w:r w:rsidR="0023537E">
              <w:rPr>
                <w:rFonts w:ascii="Arial" w:hAnsi="Arial" w:cs="Arial"/>
                <w:color w:val="000000"/>
                <w:kern w:val="36"/>
              </w:rPr>
              <w:t xml:space="preserve"> </w:t>
            </w:r>
            <w:r w:rsidRPr="00DF104D">
              <w:rPr>
                <w:rFonts w:ascii="Arial" w:hAnsi="Arial" w:cs="Arial"/>
                <w:color w:val="000000"/>
                <w:kern w:val="36"/>
              </w:rPr>
              <w:t>Jaluzele noi sau în stare foarte bună.</w:t>
            </w:r>
          </w:p>
          <w:p w14:paraId="520A0448"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Ofertantul este obligat să efectueze, până la dată predării spațiului, toate reparațiile și reviziile necesare, astfel încât spațiul să fie utilizabil.</w:t>
            </w:r>
          </w:p>
          <w:p w14:paraId="65530F14" w14:textId="77777777" w:rsidR="007055E8" w:rsidRPr="0023537E"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bCs/>
                <w:color w:val="000000"/>
                <w:kern w:val="36"/>
              </w:rPr>
            </w:pPr>
            <w:r w:rsidRPr="0023537E">
              <w:rPr>
                <w:rFonts w:ascii="Arial" w:hAnsi="Arial" w:cs="Arial"/>
                <w:b/>
                <w:bCs/>
                <w:color w:val="000000"/>
                <w:kern w:val="36"/>
              </w:rPr>
              <w:t>7.1. Instalații electrice</w:t>
            </w:r>
          </w:p>
          <w:p w14:paraId="3E7652B3" w14:textId="77777777"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Instalațiile electrice trebuie să fie proiectate și construite astfel încât să nu prezinte un pericol de incendiu, explozie și electrocutare.</w:t>
            </w:r>
          </w:p>
          <w:p w14:paraId="5C4F6E19" w14:textId="0C981D64" w:rsidR="007055E8" w:rsidRPr="0023537E"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b/>
                <w:bCs/>
                <w:color w:val="000000"/>
                <w:kern w:val="36"/>
              </w:rPr>
            </w:pPr>
            <w:r w:rsidRPr="0023537E">
              <w:rPr>
                <w:rFonts w:ascii="Arial" w:hAnsi="Arial" w:cs="Arial"/>
                <w:b/>
                <w:bCs/>
                <w:color w:val="000000"/>
                <w:kern w:val="36"/>
              </w:rPr>
              <w:t>7.2.</w:t>
            </w:r>
            <w:r w:rsidR="0023537E">
              <w:rPr>
                <w:rFonts w:ascii="Arial" w:hAnsi="Arial" w:cs="Arial"/>
                <w:color w:val="000000"/>
                <w:kern w:val="36"/>
              </w:rPr>
              <w:t xml:space="preserve"> </w:t>
            </w:r>
            <w:r w:rsidRPr="0023537E">
              <w:rPr>
                <w:rFonts w:ascii="Arial" w:hAnsi="Arial" w:cs="Arial"/>
                <w:b/>
                <w:bCs/>
                <w:color w:val="000000"/>
                <w:kern w:val="36"/>
              </w:rPr>
              <w:t>Ventilația locurilor de muncă în spații închise</w:t>
            </w:r>
          </w:p>
          <w:p w14:paraId="6E3FA373" w14:textId="2013F660"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La locurile de muncă în spații închise trebuie luate măsuri pentru a asigura suficient aer proaspăt, avându-se în vedere metodele de lucru utilizate și cerințele fizice impuse lucrătorilor;</w:t>
            </w:r>
          </w:p>
          <w:p w14:paraId="1A6E61F9" w14:textId="29FE6922"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Orice avarie trebuie semnalizată de un sistem de control, dacă acest lucru este necesar pentru sănătatea lucrătorilor;</w:t>
            </w:r>
          </w:p>
          <w:p w14:paraId="09453DC5" w14:textId="66E63EA7" w:rsidR="007055E8" w:rsidRDefault="007055E8" w:rsidP="0023537E">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 xml:space="preserve">Dacă se utilizează instalații de ventilare </w:t>
            </w:r>
            <w:r w:rsidRPr="00DF104D">
              <w:rPr>
                <w:rFonts w:ascii="Arial" w:hAnsi="Arial" w:cs="Arial"/>
                <w:color w:val="000000"/>
                <w:kern w:val="36"/>
              </w:rPr>
              <w:lastRenderedPageBreak/>
              <w:t>mecanică sau de aer condiționat, acestea trebuie să funcționeze astfel încât să nu creeze disconfort prin expunerea lucrătorilor la curenți de aer.</w:t>
            </w:r>
          </w:p>
          <w:p w14:paraId="405F747A" w14:textId="77777777" w:rsidR="007055E8" w:rsidRPr="008166DB" w:rsidRDefault="007055E8" w:rsidP="007055E8">
            <w:pPr>
              <w:jc w:val="both"/>
              <w:outlineLvl w:val="1"/>
              <w:rPr>
                <w:rFonts w:ascii="Arial" w:hAnsi="Arial" w:cs="Arial"/>
                <w:b/>
                <w:color w:val="000000"/>
                <w:kern w:val="36"/>
                <w:u w:val="single"/>
              </w:rPr>
            </w:pPr>
            <w:r w:rsidRPr="008166DB">
              <w:rPr>
                <w:rFonts w:ascii="Arial" w:hAnsi="Arial" w:cs="Arial"/>
                <w:b/>
                <w:color w:val="000000"/>
                <w:kern w:val="36"/>
                <w:u w:val="single"/>
              </w:rPr>
              <w:t>7.3. Temperatura în încăperi</w:t>
            </w:r>
          </w:p>
          <w:p w14:paraId="290431DB"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Ferestrele, luminatoarele și glasvandurile trebuie să permită evitarea luminii solare excesive la locurile de muncă.</w:t>
            </w:r>
          </w:p>
          <w:p w14:paraId="1B08CFB3" w14:textId="38DF7D1E"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În timpul programului de lucru, temperatura din încăperile ce cuprind posturi de lucru trebuie să fie adecvată organismului uman, țînându-se cont de metodele de lucru utilizate și de cerințele fizice impuse lucrătorilor.</w:t>
            </w:r>
          </w:p>
          <w:p w14:paraId="3C14BB74" w14:textId="77777777" w:rsidR="007055E8" w:rsidRPr="008166DB" w:rsidRDefault="007055E8" w:rsidP="007055E8">
            <w:pPr>
              <w:jc w:val="both"/>
              <w:outlineLvl w:val="1"/>
              <w:rPr>
                <w:rFonts w:ascii="Arial" w:hAnsi="Arial" w:cs="Arial"/>
                <w:b/>
                <w:color w:val="000000"/>
                <w:kern w:val="36"/>
                <w:u w:val="single"/>
              </w:rPr>
            </w:pPr>
            <w:r w:rsidRPr="008166DB">
              <w:rPr>
                <w:rFonts w:ascii="Arial" w:hAnsi="Arial" w:cs="Arial"/>
                <w:b/>
                <w:color w:val="000000"/>
                <w:kern w:val="36"/>
                <w:u w:val="single"/>
              </w:rPr>
              <w:t>7.4. Iluminatul natural și artificial</w:t>
            </w:r>
          </w:p>
          <w:p w14:paraId="0268182D"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Locurile de muncă trebuie să aibă iluminat natural suficient. Iluminatul artificial complementar va fi adecvat pentru sănătatea și securitatea lucrătorilor.</w:t>
            </w:r>
          </w:p>
          <w:p w14:paraId="6E743150"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Instalațiile de iluminat din încăperile cu posturi de lucru și de pe căile de acces și de circulație trebuie amplasate în așa fel încât să nu existe riscul de accidentare a lucrătorilor că rezultat al tipului de iluminat montat;</w:t>
            </w:r>
          </w:p>
          <w:p w14:paraId="38D89EB0" w14:textId="70CFC33C" w:rsidR="007055E8" w:rsidRDefault="007055E8" w:rsidP="007055E8">
            <w:pPr>
              <w:jc w:val="both"/>
              <w:outlineLvl w:val="1"/>
              <w:rPr>
                <w:rFonts w:ascii="Arial" w:hAnsi="Arial" w:cs="Arial"/>
                <w:color w:val="000000"/>
                <w:kern w:val="36"/>
              </w:rPr>
            </w:pPr>
            <w:r w:rsidRPr="00DF104D">
              <w:rPr>
                <w:rFonts w:ascii="Arial" w:hAnsi="Arial" w:cs="Arial"/>
                <w:color w:val="000000"/>
                <w:kern w:val="36"/>
              </w:rPr>
              <w:t>Spațiul închiriat va fi dotat cu iluminat de siguranță conform cerințelor legale.</w:t>
            </w:r>
          </w:p>
          <w:p w14:paraId="694C913D" w14:textId="77777777" w:rsidR="007055E8" w:rsidRPr="008166DB" w:rsidRDefault="007055E8" w:rsidP="007055E8">
            <w:pPr>
              <w:jc w:val="both"/>
              <w:outlineLvl w:val="1"/>
              <w:rPr>
                <w:rFonts w:ascii="Arial" w:hAnsi="Arial" w:cs="Arial"/>
                <w:b/>
                <w:color w:val="000000"/>
                <w:kern w:val="36"/>
                <w:u w:val="single"/>
              </w:rPr>
            </w:pPr>
            <w:r w:rsidRPr="008166DB">
              <w:rPr>
                <w:rFonts w:ascii="Arial" w:hAnsi="Arial" w:cs="Arial"/>
                <w:b/>
                <w:color w:val="000000"/>
                <w:kern w:val="36"/>
                <w:u w:val="single"/>
              </w:rPr>
              <w:t>7.5. Pardoseli, pereți, plafoane și acoperișuri ale încăperilor</w:t>
            </w:r>
          </w:p>
          <w:p w14:paraId="1C10AC55" w14:textId="6D81BEBE" w:rsidR="007055E8" w:rsidRDefault="007055E8" w:rsidP="007055E8">
            <w:pPr>
              <w:jc w:val="both"/>
              <w:outlineLvl w:val="1"/>
              <w:rPr>
                <w:rFonts w:ascii="Arial" w:hAnsi="Arial" w:cs="Arial"/>
                <w:color w:val="000000"/>
                <w:kern w:val="36"/>
              </w:rPr>
            </w:pPr>
            <w:r w:rsidRPr="00DF104D">
              <w:rPr>
                <w:rFonts w:ascii="Arial" w:hAnsi="Arial" w:cs="Arial"/>
                <w:color w:val="000000"/>
                <w:kern w:val="36"/>
              </w:rPr>
              <w:t>În situația în care pereții despărțitori realizați integral din sticlă, din încăperi sau din vecinătatea posturilor de lucru și a cailor de circulație trebuie să fie semnalizati clar și construiți din materiale securizate sau să fie separați de aceste posturi de lucru și cai de circulație, pentru a preveni accidentarea și rănirea cauzată de spargerea lor în bucăți.</w:t>
            </w:r>
          </w:p>
          <w:p w14:paraId="46B00B26" w14:textId="77777777" w:rsidR="007055E8" w:rsidRPr="008166DB" w:rsidRDefault="007055E8" w:rsidP="007055E8">
            <w:pPr>
              <w:jc w:val="both"/>
              <w:outlineLvl w:val="1"/>
              <w:rPr>
                <w:rFonts w:ascii="Arial" w:hAnsi="Arial" w:cs="Arial"/>
                <w:b/>
                <w:color w:val="000000"/>
                <w:kern w:val="36"/>
                <w:u w:val="single"/>
              </w:rPr>
            </w:pPr>
            <w:r w:rsidRPr="008166DB">
              <w:rPr>
                <w:rFonts w:ascii="Arial" w:hAnsi="Arial" w:cs="Arial"/>
                <w:b/>
                <w:color w:val="000000"/>
                <w:kern w:val="36"/>
                <w:u w:val="single"/>
              </w:rPr>
              <w:t>7.6. Ferestre și luminatoare</w:t>
            </w:r>
          </w:p>
          <w:p w14:paraId="61655062" w14:textId="257F793C" w:rsidR="007055E8" w:rsidRDefault="007055E8" w:rsidP="007055E8">
            <w:pPr>
              <w:jc w:val="both"/>
              <w:outlineLvl w:val="1"/>
              <w:rPr>
                <w:rFonts w:ascii="Arial" w:hAnsi="Arial" w:cs="Arial"/>
                <w:color w:val="000000"/>
                <w:kern w:val="36"/>
              </w:rPr>
            </w:pPr>
            <w:r w:rsidRPr="00DF104D">
              <w:rPr>
                <w:rFonts w:ascii="Arial" w:hAnsi="Arial" w:cs="Arial"/>
                <w:color w:val="000000"/>
                <w:kern w:val="36"/>
              </w:rPr>
              <w:t>Imobilul trebuie să permită asigurarea circulației de aer proaspăt și posibilitatea de deschidere a ferestrelor la cel puțin 40 % din spațiul total.</w:t>
            </w:r>
          </w:p>
          <w:p w14:paraId="06C9B4B8" w14:textId="77777777" w:rsidR="007055E8" w:rsidRPr="00DA761B" w:rsidRDefault="007055E8" w:rsidP="007055E8">
            <w:pPr>
              <w:jc w:val="both"/>
              <w:outlineLvl w:val="1"/>
              <w:rPr>
                <w:rFonts w:ascii="Arial" w:hAnsi="Arial" w:cs="Arial"/>
                <w:b/>
                <w:color w:val="000000"/>
                <w:kern w:val="36"/>
                <w:u w:val="single"/>
              </w:rPr>
            </w:pPr>
            <w:r w:rsidRPr="00DA761B">
              <w:rPr>
                <w:rFonts w:ascii="Arial" w:hAnsi="Arial" w:cs="Arial"/>
                <w:b/>
                <w:color w:val="000000"/>
                <w:kern w:val="36"/>
                <w:u w:val="single"/>
              </w:rPr>
              <w:t>7.7. Uși și porți</w:t>
            </w:r>
          </w:p>
          <w:p w14:paraId="0326A6A7"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Ușile transparente trebuie să fie marcate corespunzător, la înălțimea vederii;</w:t>
            </w:r>
          </w:p>
          <w:p w14:paraId="7CD403CB"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Ușile și porțile batante trebuie să fie transparente sau să aibă un panou transparent;</w:t>
            </w:r>
          </w:p>
          <w:p w14:paraId="32F95C58" w14:textId="265AB02A" w:rsidR="007055E8" w:rsidRDefault="007055E8" w:rsidP="007055E8">
            <w:pPr>
              <w:jc w:val="both"/>
              <w:outlineLvl w:val="1"/>
              <w:rPr>
                <w:rFonts w:ascii="Arial" w:hAnsi="Arial" w:cs="Arial"/>
                <w:color w:val="000000"/>
                <w:kern w:val="36"/>
              </w:rPr>
            </w:pPr>
            <w:r w:rsidRPr="00DF104D">
              <w:rPr>
                <w:rFonts w:ascii="Arial" w:hAnsi="Arial" w:cs="Arial"/>
                <w:color w:val="000000"/>
                <w:kern w:val="36"/>
              </w:rPr>
              <w:t>Dacă suprafețele transparente sau translucide ale ușilor și porților nu sunt construite dintr-un material securizat și dacă există pericolul că lucrătorii să fie răniți în cazul spargerii unei uși sau porți, suprafețele trebuie să fie protejate împotriva spargerii.</w:t>
            </w:r>
          </w:p>
          <w:p w14:paraId="235878CF" w14:textId="77777777" w:rsidR="007055E8" w:rsidRPr="00DA761B" w:rsidRDefault="007055E8" w:rsidP="007055E8">
            <w:pPr>
              <w:jc w:val="both"/>
              <w:outlineLvl w:val="1"/>
              <w:rPr>
                <w:rFonts w:ascii="Arial" w:hAnsi="Arial" w:cs="Arial"/>
                <w:b/>
                <w:color w:val="000000"/>
                <w:kern w:val="36"/>
                <w:u w:val="single"/>
              </w:rPr>
            </w:pPr>
            <w:r w:rsidRPr="00DA761B">
              <w:rPr>
                <w:rFonts w:ascii="Arial" w:hAnsi="Arial" w:cs="Arial"/>
                <w:b/>
                <w:color w:val="000000"/>
                <w:kern w:val="36"/>
                <w:u w:val="single"/>
              </w:rPr>
              <w:t>7.8. Lucrători cu dizabilități</w:t>
            </w:r>
          </w:p>
          <w:p w14:paraId="141F52B3"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lastRenderedPageBreak/>
              <w:t>La organizarea locurilor de muncă trebuie să se țînă seama de lucrătorii cu dizabilități;</w:t>
            </w:r>
          </w:p>
          <w:p w14:paraId="747AC8C0" w14:textId="00250C09" w:rsidR="007055E8" w:rsidRDefault="007055E8" w:rsidP="007055E8">
            <w:pPr>
              <w:jc w:val="both"/>
              <w:outlineLvl w:val="1"/>
              <w:rPr>
                <w:rFonts w:ascii="Arial" w:hAnsi="Arial" w:cs="Arial"/>
                <w:color w:val="000000"/>
                <w:kern w:val="36"/>
              </w:rPr>
            </w:pPr>
            <w:r w:rsidRPr="00DF104D">
              <w:rPr>
                <w:rFonts w:ascii="Arial" w:hAnsi="Arial" w:cs="Arial"/>
                <w:color w:val="000000"/>
                <w:kern w:val="36"/>
              </w:rPr>
              <w:t>Această prevedere se aplică în special în ceea ce privește ușile, căile de comunicație, scările, chiuvetele, WC-urile și posturile de lucru utilizate sau ocupate direct de persoanele cu dizabilități.</w:t>
            </w:r>
          </w:p>
          <w:p w14:paraId="25746C75" w14:textId="77777777" w:rsidR="007055E8" w:rsidRPr="00DF104D" w:rsidRDefault="007055E8" w:rsidP="007055E8">
            <w:pPr>
              <w:jc w:val="both"/>
              <w:outlineLvl w:val="1"/>
              <w:rPr>
                <w:rFonts w:ascii="Arial" w:hAnsi="Arial" w:cs="Arial"/>
                <w:color w:val="000000"/>
                <w:kern w:val="36"/>
              </w:rPr>
            </w:pPr>
            <w:r w:rsidRPr="00E2249E">
              <w:rPr>
                <w:rFonts w:ascii="Arial" w:hAnsi="Arial" w:cs="Arial"/>
                <w:b/>
                <w:color w:val="000000"/>
                <w:kern w:val="36"/>
                <w:u w:val="single"/>
              </w:rPr>
              <w:t>7.9. Dimensiunile încăperilor şi volumul de aer în încăperi</w:t>
            </w:r>
            <w:r w:rsidRPr="00DF104D">
              <w:rPr>
                <w:rFonts w:ascii="Arial" w:hAnsi="Arial" w:cs="Arial"/>
                <w:color w:val="000000"/>
                <w:kern w:val="36"/>
              </w:rPr>
              <w:t xml:space="preserve"> - libertatea de mişcare la postul de lucru</w:t>
            </w:r>
          </w:p>
          <w:p w14:paraId="7E717DF8" w14:textId="77777777"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Încăperile de lucru trebuie să aibă o suprafaţă, o înălţime şi un volum de aer suficiente, care să permită lucrătorilor să îşi îndeplinească sarcinile de muncă fără riscuri pentru securitatea, sănătatea sau confortul acestora.</w:t>
            </w:r>
          </w:p>
          <w:p w14:paraId="43C6275A" w14:textId="59F41ABD"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Dimensiunile zonei neocupate a postului de lucru trebuie să fie calculate astfel încât să permită lucrătorilor să aibă suficientă libertate de mişcare pentru a-şi îndeplini sarcinile de muncă. Dacă acest lucru nu este posibil din motive specifice postului de lucru, lucrătorul trebuie să aibă suficientă libertate de mişcare în apropierea postului sau de lucru.</w:t>
            </w:r>
          </w:p>
          <w:p w14:paraId="23E07B78" w14:textId="284B6167" w:rsidR="007055E8" w:rsidRPr="00DF104D" w:rsidRDefault="007055E8" w:rsidP="007055E8">
            <w:pPr>
              <w:jc w:val="both"/>
              <w:outlineLvl w:val="1"/>
              <w:rPr>
                <w:rFonts w:ascii="Arial" w:hAnsi="Arial" w:cs="Arial"/>
                <w:color w:val="000000"/>
                <w:kern w:val="36"/>
              </w:rPr>
            </w:pPr>
            <w:r w:rsidRPr="0023537E">
              <w:rPr>
                <w:rFonts w:ascii="Arial" w:hAnsi="Arial" w:cs="Arial"/>
                <w:b/>
                <w:bCs/>
                <w:color w:val="000000"/>
                <w:kern w:val="36"/>
              </w:rPr>
              <w:t>8.</w:t>
            </w:r>
            <w:r w:rsidRPr="00E2249E">
              <w:rPr>
                <w:rFonts w:ascii="Arial" w:hAnsi="Arial" w:cs="Arial"/>
                <w:b/>
                <w:color w:val="000000"/>
                <w:kern w:val="36"/>
                <w:u w:val="single"/>
              </w:rPr>
              <w:t>Cerințe minime de securitate și sănătate pentru locurile de muncă</w:t>
            </w:r>
          </w:p>
          <w:p w14:paraId="2EABE54C" w14:textId="04B2A09A" w:rsidR="007055E8" w:rsidRPr="00DF104D" w:rsidRDefault="007055E8" w:rsidP="007055E8">
            <w:pPr>
              <w:jc w:val="both"/>
              <w:outlineLvl w:val="1"/>
              <w:rPr>
                <w:rFonts w:ascii="Arial" w:hAnsi="Arial" w:cs="Arial"/>
                <w:color w:val="000000"/>
                <w:kern w:val="36"/>
              </w:rPr>
            </w:pPr>
            <w:r w:rsidRPr="00DF104D">
              <w:rPr>
                <w:rFonts w:ascii="Arial" w:hAnsi="Arial" w:cs="Arial"/>
                <w:color w:val="000000"/>
                <w:kern w:val="36"/>
              </w:rPr>
              <w:t>Locurile de muncă vor îndeplini cerințele specificate în HG nr. 1091/2006 privind securitatea și sănătatea locurilor de muncă.</w:t>
            </w:r>
          </w:p>
          <w:p w14:paraId="13886ADB" w14:textId="67A98459" w:rsidR="007055E8" w:rsidRPr="00DF104D" w:rsidRDefault="007055E8" w:rsidP="007055E8">
            <w:pPr>
              <w:jc w:val="both"/>
              <w:outlineLvl w:val="1"/>
              <w:rPr>
                <w:rFonts w:ascii="Arial" w:hAnsi="Arial" w:cs="Arial"/>
                <w:color w:val="000000"/>
                <w:kern w:val="36"/>
              </w:rPr>
            </w:pPr>
            <w:r w:rsidRPr="0023537E">
              <w:rPr>
                <w:rFonts w:ascii="Arial" w:hAnsi="Arial" w:cs="Arial"/>
                <w:b/>
                <w:bCs/>
                <w:color w:val="000000"/>
                <w:kern w:val="36"/>
              </w:rPr>
              <w:t>9.</w:t>
            </w:r>
            <w:r w:rsidR="0023537E">
              <w:rPr>
                <w:rFonts w:ascii="Arial" w:hAnsi="Arial" w:cs="Arial"/>
                <w:color w:val="000000"/>
                <w:kern w:val="36"/>
              </w:rPr>
              <w:t xml:space="preserve"> </w:t>
            </w:r>
            <w:r w:rsidRPr="00845644">
              <w:rPr>
                <w:rFonts w:ascii="Arial" w:hAnsi="Arial" w:cs="Arial"/>
                <w:b/>
                <w:color w:val="000000"/>
                <w:kern w:val="36"/>
                <w:u w:val="single"/>
              </w:rPr>
              <w:t>C</w:t>
            </w:r>
            <w:r w:rsidR="0023537E">
              <w:rPr>
                <w:rFonts w:ascii="Arial" w:hAnsi="Arial" w:cs="Arial"/>
                <w:b/>
                <w:color w:val="000000"/>
                <w:kern w:val="36"/>
                <w:u w:val="single"/>
              </w:rPr>
              <w:t>ă</w:t>
            </w:r>
            <w:r w:rsidRPr="00845644">
              <w:rPr>
                <w:rFonts w:ascii="Arial" w:hAnsi="Arial" w:cs="Arial"/>
                <w:b/>
                <w:color w:val="000000"/>
                <w:kern w:val="36"/>
                <w:u w:val="single"/>
              </w:rPr>
              <w:t>i de evacuare în caz de urgență</w:t>
            </w:r>
          </w:p>
          <w:p w14:paraId="737809A7" w14:textId="6D4725D1"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a)Căile de evacuare în cazul situațiilor de urgență trebuie să conducă în mod cât mai direct posibil în exteriorul clădirii sau în spații sigure;</w:t>
            </w:r>
          </w:p>
          <w:p w14:paraId="5F17516A" w14:textId="5D82BACF"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b)În caz de pericol, trebuie să fie posibilă evacuarea rapidă și în condiții cât mai sigure a lucrătorilor de la toate posturile de lucru;</w:t>
            </w:r>
          </w:p>
          <w:p w14:paraId="1C9B3231" w14:textId="7B45890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c)Numărul, amplasarea și dimensiunile cailor de evacuare în caz de urgență trebuie fie corelate cu gradul de utilizare, cu echipamentele ce trebuiesc evacuate în cazul unor situații de urgență, dimensiunile locurilor de muncă, precum și cu numărul maxim de persoane care pot fi prezente;</w:t>
            </w:r>
          </w:p>
          <w:p w14:paraId="08E13DBF" w14:textId="35A634E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d)Ușile de evacuare în caz de urgență trebuie să se deschidă spre exterior;</w:t>
            </w:r>
          </w:p>
          <w:p w14:paraId="440A87DA" w14:textId="44490CE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e)În funcție de dimensiunile și destinația clădirilor, de echipamentele pe care acestea le conțîn, de proprietățile fizice și chimice ale substanțelor prezente și de numărul maxim potențial de persoane prezente, locurile de muncă trebuie prevăzute cu dispozitive corespunzătoare pentru detectare, alarmare și stingerea incendiilor, omologate conform prevederilor legale în vigoare;</w:t>
            </w:r>
          </w:p>
          <w:p w14:paraId="630A8A43" w14:textId="4180416C"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lastRenderedPageBreak/>
              <w:t>f)Dispozitivele neautomatizate de stingere a incendiilor trebuie să fie ușor accesibile și simplu de manevrat. Acestea trebuie să fie semnalizate în conformitate cu prevederile HG nr. 971/2006 privind cerințele minime pentru semnalizarea de securitate și/sau de sănătate la locul de muncă, cu modificările și completările ulterioare;</w:t>
            </w:r>
          </w:p>
          <w:p w14:paraId="266724E7" w14:textId="705AA7B8"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g)Toate spațiile, în funcție de specificul activității desfășurate, vor fi asigurate cu un sistem complet pentru detectarea, alarmarea și stingerea incendiilor. Sistemul de detectare, alarmare și stingere a incendiilor trebuie să cuprindă: centrală de detecție și alarmare la incendiu, detectori de fum optici adresabili, subsistem evacuare fum și gaze fierbinți, detectori de temperatura adresabili, detector de gaz, sirene interioare și exterioare, hidranți interiori și exteriori și alimentare cu apă pentru stingerea incendiilor (rezervoare, pompe);</w:t>
            </w:r>
          </w:p>
          <w:p w14:paraId="5DFF6F5C" w14:textId="60E135BA"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h)Existența tuturor avizelor necesare pentru bună funcționare a clădirii, conform normelor aferente domeniului Situațiilor de Urgența (Apărarea împotriva incendiilor și Protecția civilă);</w:t>
            </w:r>
          </w:p>
          <w:p w14:paraId="2B5FF42A" w14:textId="3AD71263" w:rsidR="007055E8" w:rsidRPr="00DF104D"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i)Imobilul trebuie să fie prevăzut cu adăpost de protecție civilă conform cerințelor legislației în vigoare;</w:t>
            </w:r>
          </w:p>
          <w:p w14:paraId="1B26BDA3" w14:textId="67E9366E" w:rsidR="007055E8" w:rsidRDefault="007055E8" w:rsidP="007055E8">
            <w:pPr>
              <w:pBdr>
                <w:top w:val="single" w:sz="4" w:space="1" w:color="auto"/>
                <w:left w:val="single" w:sz="4" w:space="4" w:color="auto"/>
                <w:bottom w:val="single" w:sz="4" w:space="1" w:color="auto"/>
                <w:right w:val="single" w:sz="4" w:space="4" w:color="auto"/>
                <w:between w:val="single" w:sz="4" w:space="1" w:color="auto"/>
                <w:bar w:val="single" w:sz="4" w:color="auto"/>
              </w:pBdr>
              <w:jc w:val="both"/>
              <w:outlineLvl w:val="1"/>
              <w:rPr>
                <w:rFonts w:ascii="Arial" w:hAnsi="Arial" w:cs="Arial"/>
                <w:color w:val="000000"/>
                <w:kern w:val="36"/>
              </w:rPr>
            </w:pPr>
            <w:r w:rsidRPr="00DF104D">
              <w:rPr>
                <w:rFonts w:ascii="Arial" w:hAnsi="Arial" w:cs="Arial"/>
                <w:color w:val="000000"/>
                <w:kern w:val="36"/>
              </w:rPr>
              <w:t>j)Existența unui sistem de detectare, alarmare și stingere a incendiilor care să cuprindă: centrală de detecție și alarmare la incendiu, detectori de fum optici adresabili, subsistem evacuare fum și gaze fierbinți, detectori de temperatura adresabili, detector automat de gaze naturale, sirene interioare și exterioare, hidranți interiori și exteriori și alimentare cu apă pentru stingerea incendiilor (rezervoare, pompe etc.).</w:t>
            </w:r>
          </w:p>
        </w:tc>
        <w:tc>
          <w:tcPr>
            <w:tcW w:w="4218" w:type="dxa"/>
          </w:tcPr>
          <w:p w14:paraId="3845C98B" w14:textId="77777777" w:rsidR="007055E8" w:rsidRPr="00005879" w:rsidRDefault="007055E8" w:rsidP="007055E8">
            <w:pPr>
              <w:jc w:val="center"/>
              <w:outlineLvl w:val="1"/>
              <w:rPr>
                <w:rFonts w:ascii="Arial" w:hAnsi="Arial" w:cs="Arial"/>
                <w:b/>
                <w:color w:val="000000"/>
                <w:kern w:val="36"/>
              </w:rPr>
            </w:pPr>
            <w:r w:rsidRPr="00005879">
              <w:rPr>
                <w:rFonts w:ascii="Arial" w:hAnsi="Arial" w:cs="Arial"/>
                <w:b/>
                <w:color w:val="000000"/>
                <w:kern w:val="36"/>
              </w:rPr>
              <w:lastRenderedPageBreak/>
              <w:t>OFERTA</w:t>
            </w:r>
          </w:p>
          <w:p w14:paraId="68519D3B" w14:textId="77777777" w:rsidR="007055E8" w:rsidRDefault="007055E8" w:rsidP="007055E8">
            <w:pPr>
              <w:jc w:val="both"/>
              <w:outlineLvl w:val="1"/>
              <w:rPr>
                <w:rFonts w:ascii="Arial" w:hAnsi="Arial" w:cs="Arial"/>
                <w:color w:val="000000"/>
                <w:kern w:val="36"/>
              </w:rPr>
            </w:pPr>
          </w:p>
          <w:p w14:paraId="1E09C211" w14:textId="77777777" w:rsidR="007055E8" w:rsidRDefault="007055E8" w:rsidP="007055E8">
            <w:pPr>
              <w:jc w:val="both"/>
              <w:outlineLvl w:val="1"/>
              <w:rPr>
                <w:rFonts w:ascii="Arial" w:hAnsi="Arial" w:cs="Arial"/>
                <w:color w:val="000000"/>
                <w:kern w:val="36"/>
              </w:rPr>
            </w:pPr>
          </w:p>
          <w:p w14:paraId="7766D3A6" w14:textId="77777777" w:rsidR="007055E8" w:rsidRDefault="007055E8" w:rsidP="007055E8">
            <w:pPr>
              <w:jc w:val="both"/>
              <w:outlineLvl w:val="1"/>
              <w:rPr>
                <w:rFonts w:ascii="Arial" w:hAnsi="Arial" w:cs="Arial"/>
                <w:color w:val="000000"/>
                <w:kern w:val="36"/>
              </w:rPr>
            </w:pPr>
          </w:p>
          <w:p w14:paraId="3ED28077" w14:textId="77777777" w:rsidR="007055E8" w:rsidRDefault="007055E8" w:rsidP="007055E8">
            <w:pPr>
              <w:jc w:val="both"/>
              <w:outlineLvl w:val="1"/>
              <w:rPr>
                <w:rFonts w:ascii="Arial" w:hAnsi="Arial" w:cs="Arial"/>
                <w:color w:val="000000"/>
                <w:kern w:val="36"/>
              </w:rPr>
            </w:pPr>
          </w:p>
          <w:p w14:paraId="2C972422" w14:textId="77777777" w:rsidR="007055E8" w:rsidRDefault="007055E8" w:rsidP="007055E8">
            <w:pPr>
              <w:jc w:val="both"/>
              <w:outlineLvl w:val="1"/>
              <w:rPr>
                <w:rFonts w:ascii="Arial" w:hAnsi="Arial" w:cs="Arial"/>
                <w:color w:val="000000"/>
                <w:kern w:val="36"/>
              </w:rPr>
            </w:pPr>
          </w:p>
          <w:p w14:paraId="3D51EA18" w14:textId="77777777" w:rsidR="007055E8" w:rsidRDefault="007055E8" w:rsidP="007055E8">
            <w:pPr>
              <w:jc w:val="both"/>
              <w:outlineLvl w:val="1"/>
              <w:rPr>
                <w:rFonts w:ascii="Arial" w:hAnsi="Arial" w:cs="Arial"/>
                <w:color w:val="000000"/>
                <w:kern w:val="36"/>
              </w:rPr>
            </w:pPr>
          </w:p>
        </w:tc>
      </w:tr>
    </w:tbl>
    <w:p w14:paraId="1437795A" w14:textId="77777777" w:rsidR="007055E8" w:rsidRPr="00112F41" w:rsidRDefault="007055E8" w:rsidP="00390359">
      <w:pPr>
        <w:spacing w:before="120" w:after="0"/>
        <w:jc w:val="both"/>
        <w:outlineLvl w:val="1"/>
        <w:rPr>
          <w:rFonts w:ascii="Arial" w:hAnsi="Arial" w:cs="Arial"/>
          <w:color w:val="000000"/>
          <w:kern w:val="36"/>
          <w:lang w:val="en-US"/>
        </w:rPr>
      </w:pPr>
    </w:p>
    <w:p w14:paraId="2F372685" w14:textId="10DF701E" w:rsidR="007055E8" w:rsidRPr="000D3D55" w:rsidRDefault="007055E8" w:rsidP="007055E8">
      <w:pPr>
        <w:jc w:val="both"/>
        <w:outlineLvl w:val="1"/>
        <w:rPr>
          <w:rFonts w:ascii="Arial" w:hAnsi="Arial" w:cs="Arial"/>
          <w:b/>
          <w:color w:val="000000"/>
          <w:kern w:val="36"/>
          <w:u w:val="single"/>
          <w:lang w:val="fr-FR"/>
        </w:rPr>
      </w:pPr>
      <w:r w:rsidRPr="000D3D55">
        <w:rPr>
          <w:rFonts w:ascii="Arial" w:hAnsi="Arial" w:cs="Arial"/>
          <w:b/>
          <w:color w:val="000000"/>
          <w:kern w:val="36"/>
          <w:u w:val="single"/>
          <w:lang w:val="fr-FR"/>
        </w:rPr>
        <w:t>Imobilul este liber si disponibil pentru a permite chiria</w:t>
      </w:r>
      <w:r w:rsidRPr="000D3D55">
        <w:rPr>
          <w:rFonts w:ascii="Arial" w:hAnsi="Arial" w:cs="Arial"/>
          <w:b/>
          <w:color w:val="000000"/>
          <w:kern w:val="36"/>
          <w:u w:val="single"/>
        </w:rPr>
        <w:t>ș</w:t>
      </w:r>
      <w:r w:rsidRPr="000D3D55">
        <w:rPr>
          <w:rFonts w:ascii="Arial" w:hAnsi="Arial" w:cs="Arial"/>
          <w:b/>
          <w:color w:val="000000"/>
          <w:kern w:val="36"/>
          <w:u w:val="single"/>
          <w:lang w:val="fr-FR"/>
        </w:rPr>
        <w:t>ului inceperea operatiunii de mutare parțială începând cu data de....................</w:t>
      </w:r>
      <w:r w:rsidR="00C55F76">
        <w:rPr>
          <w:rFonts w:ascii="Arial" w:hAnsi="Arial" w:cs="Arial"/>
          <w:b/>
          <w:color w:val="000000"/>
          <w:kern w:val="36"/>
          <w:u w:val="single"/>
          <w:lang w:val="fr-FR"/>
        </w:rPr>
        <w:t>..........</w:t>
      </w:r>
      <w:r w:rsidRPr="000D3D55">
        <w:rPr>
          <w:rFonts w:ascii="Arial" w:hAnsi="Arial" w:cs="Arial"/>
          <w:b/>
          <w:color w:val="000000"/>
          <w:kern w:val="36"/>
          <w:u w:val="single"/>
          <w:lang w:val="fr-FR"/>
        </w:rPr>
        <w:t xml:space="preserve"> .</w:t>
      </w:r>
    </w:p>
    <w:p w14:paraId="71CD9853" w14:textId="77777777" w:rsidR="007055E8" w:rsidRDefault="007055E8" w:rsidP="007055E8">
      <w:pPr>
        <w:jc w:val="both"/>
        <w:outlineLvl w:val="1"/>
        <w:rPr>
          <w:rFonts w:ascii="Arial" w:hAnsi="Arial" w:cs="Arial"/>
          <w:color w:val="000000"/>
          <w:kern w:val="36"/>
          <w:lang w:val="fr-FR"/>
        </w:rPr>
      </w:pPr>
      <w:r>
        <w:rPr>
          <w:rFonts w:ascii="Arial" w:hAnsi="Arial" w:cs="Arial"/>
          <w:color w:val="000000"/>
          <w:kern w:val="36"/>
          <w:lang w:val="fr-FR"/>
        </w:rPr>
        <w:t>Nota: Ofertantul trebuie să îndeplinească și a</w:t>
      </w:r>
      <w:r w:rsidR="007F3D45">
        <w:rPr>
          <w:rFonts w:ascii="Arial" w:hAnsi="Arial" w:cs="Arial"/>
          <w:color w:val="000000"/>
          <w:kern w:val="36"/>
          <w:lang w:val="fr-FR"/>
        </w:rPr>
        <w:t>cele cerințe din Caietul de s</w:t>
      </w:r>
      <w:r>
        <w:rPr>
          <w:rFonts w:ascii="Arial" w:hAnsi="Arial" w:cs="Arial"/>
          <w:color w:val="000000"/>
          <w:kern w:val="36"/>
          <w:lang w:val="fr-FR"/>
        </w:rPr>
        <w:t>a</w:t>
      </w:r>
      <w:r w:rsidR="007F3D45">
        <w:rPr>
          <w:rFonts w:ascii="Arial" w:hAnsi="Arial" w:cs="Arial"/>
          <w:color w:val="000000"/>
          <w:kern w:val="36"/>
          <w:lang w:val="fr-FR"/>
        </w:rPr>
        <w:t>r</w:t>
      </w:r>
      <w:r>
        <w:rPr>
          <w:rFonts w:ascii="Arial" w:hAnsi="Arial" w:cs="Arial"/>
          <w:color w:val="000000"/>
          <w:kern w:val="36"/>
          <w:lang w:val="fr-FR"/>
        </w:rPr>
        <w:t>cini care nu sunt indicate în prezentul formular.</w:t>
      </w:r>
    </w:p>
    <w:p w14:paraId="45ECF92F" w14:textId="53C7E28D" w:rsidR="007055E8" w:rsidRPr="00DF01BB" w:rsidRDefault="007055E8" w:rsidP="007055E8">
      <w:pPr>
        <w:jc w:val="both"/>
        <w:outlineLvl w:val="1"/>
        <w:rPr>
          <w:rFonts w:ascii="Arial" w:hAnsi="Arial" w:cs="Arial"/>
          <w:b/>
          <w:color w:val="000000"/>
          <w:kern w:val="36"/>
        </w:rPr>
      </w:pPr>
      <w:r w:rsidRPr="00DF01BB">
        <w:rPr>
          <w:rFonts w:ascii="Arial" w:hAnsi="Arial" w:cs="Arial"/>
          <w:b/>
          <w:color w:val="000000"/>
          <w:kern w:val="36"/>
        </w:rPr>
        <w:t>Data…….................</w:t>
      </w:r>
    </w:p>
    <w:p w14:paraId="2F206035" w14:textId="045DCC6B" w:rsidR="007055E8" w:rsidRPr="00DF01BB" w:rsidRDefault="007055E8" w:rsidP="007055E8">
      <w:pPr>
        <w:jc w:val="both"/>
        <w:outlineLvl w:val="1"/>
        <w:rPr>
          <w:rFonts w:ascii="Arial" w:hAnsi="Arial" w:cs="Arial"/>
          <w:color w:val="000000"/>
          <w:kern w:val="36"/>
        </w:rPr>
      </w:pPr>
      <w:r w:rsidRPr="00C55F76">
        <w:rPr>
          <w:rFonts w:ascii="Arial" w:hAnsi="Arial" w:cs="Arial"/>
          <w:color w:val="000000"/>
          <w:kern w:val="36"/>
          <w:sz w:val="20"/>
          <w:szCs w:val="20"/>
        </w:rPr>
        <w:t>[</w:t>
      </w:r>
      <w:r w:rsidRPr="00C55F76">
        <w:rPr>
          <w:rFonts w:ascii="Arial" w:hAnsi="Arial" w:cs="Arial"/>
          <w:i/>
          <w:color w:val="000000"/>
          <w:kern w:val="36"/>
          <w:sz w:val="20"/>
          <w:szCs w:val="20"/>
        </w:rPr>
        <w:t>numele si prenumele in clar si semnatura</w:t>
      </w:r>
      <w:r w:rsidRPr="00C55F76">
        <w:rPr>
          <w:rFonts w:ascii="Arial" w:hAnsi="Arial" w:cs="Arial"/>
          <w:color w:val="000000"/>
          <w:kern w:val="36"/>
          <w:sz w:val="20"/>
          <w:szCs w:val="20"/>
        </w:rPr>
        <w:t>]</w:t>
      </w:r>
      <w:r w:rsidRPr="00DF01BB">
        <w:rPr>
          <w:rFonts w:ascii="Arial" w:hAnsi="Arial" w:cs="Arial"/>
          <w:color w:val="000000"/>
          <w:kern w:val="36"/>
        </w:rPr>
        <w:t>…</w:t>
      </w:r>
      <w:r w:rsidR="00C55F76">
        <w:rPr>
          <w:rFonts w:ascii="Arial" w:hAnsi="Arial" w:cs="Arial"/>
          <w:color w:val="000000"/>
          <w:kern w:val="36"/>
        </w:rPr>
        <w:t>......</w:t>
      </w:r>
      <w:r w:rsidRPr="00DF01BB">
        <w:rPr>
          <w:rFonts w:ascii="Arial" w:hAnsi="Arial" w:cs="Arial"/>
          <w:color w:val="000000"/>
          <w:kern w:val="36"/>
        </w:rPr>
        <w:t>……………..............................................., în calitate de........................... legal autorizat să semnez  oferta pentru şi în numele ………………...................................... [</w:t>
      </w:r>
      <w:r w:rsidRPr="00DF01BB">
        <w:rPr>
          <w:rFonts w:ascii="Arial" w:hAnsi="Arial" w:cs="Arial"/>
          <w:i/>
          <w:color w:val="000000"/>
          <w:kern w:val="36"/>
        </w:rPr>
        <w:t>denumirea/</w:t>
      </w:r>
      <w:r w:rsidR="00C55F76">
        <w:rPr>
          <w:rFonts w:ascii="Arial" w:hAnsi="Arial" w:cs="Arial"/>
          <w:i/>
          <w:color w:val="000000"/>
          <w:kern w:val="36"/>
        </w:rPr>
        <w:t xml:space="preserve"> </w:t>
      </w:r>
      <w:r w:rsidRPr="00DF01BB">
        <w:rPr>
          <w:rFonts w:ascii="Arial" w:hAnsi="Arial" w:cs="Arial"/>
          <w:i/>
          <w:color w:val="000000"/>
          <w:kern w:val="36"/>
        </w:rPr>
        <w:t>numele operatorului economic</w:t>
      </w:r>
      <w:r w:rsidRPr="00DF01BB">
        <w:rPr>
          <w:rFonts w:ascii="Arial" w:hAnsi="Arial" w:cs="Arial"/>
          <w:color w:val="000000"/>
          <w:kern w:val="36"/>
        </w:rPr>
        <w:t>].</w:t>
      </w:r>
    </w:p>
    <w:p w14:paraId="0817ACD2" w14:textId="77777777" w:rsidR="007055E8" w:rsidRPr="00DF01BB" w:rsidRDefault="007055E8" w:rsidP="007055E8">
      <w:pPr>
        <w:jc w:val="both"/>
        <w:outlineLvl w:val="1"/>
        <w:rPr>
          <w:rFonts w:ascii="Arial" w:hAnsi="Arial" w:cs="Arial"/>
          <w:color w:val="000000"/>
          <w:kern w:val="36"/>
        </w:rPr>
      </w:pPr>
    </w:p>
    <w:p w14:paraId="0F4DA66B" w14:textId="77777777" w:rsidR="003924D0" w:rsidRDefault="003924D0" w:rsidP="00390359">
      <w:pPr>
        <w:jc w:val="center"/>
        <w:outlineLvl w:val="1"/>
        <w:rPr>
          <w:rFonts w:ascii="Arial" w:hAnsi="Arial" w:cs="Arial"/>
          <w:color w:val="000000"/>
          <w:kern w:val="36"/>
        </w:rPr>
      </w:pPr>
    </w:p>
    <w:p w14:paraId="30F61E34" w14:textId="77777777" w:rsidR="003924D0" w:rsidRPr="0023537E" w:rsidRDefault="003924D0" w:rsidP="00390359">
      <w:pPr>
        <w:jc w:val="center"/>
        <w:outlineLvl w:val="1"/>
        <w:rPr>
          <w:rFonts w:ascii="Arial" w:hAnsi="Arial" w:cs="Arial"/>
          <w:b/>
          <w:bCs/>
          <w:color w:val="000000"/>
          <w:kern w:val="36"/>
        </w:rPr>
      </w:pPr>
    </w:p>
    <w:p w14:paraId="6CF187BB" w14:textId="12788647" w:rsidR="007055E8" w:rsidRPr="00C55F76" w:rsidRDefault="00390359" w:rsidP="00390359">
      <w:pPr>
        <w:jc w:val="center"/>
        <w:outlineLvl w:val="1"/>
        <w:rPr>
          <w:rFonts w:ascii="Arial" w:hAnsi="Arial" w:cs="Arial"/>
          <w:b/>
          <w:bCs/>
          <w:color w:val="000000"/>
          <w:kern w:val="36"/>
          <w:sz w:val="24"/>
          <w:szCs w:val="24"/>
        </w:rPr>
      </w:pPr>
      <w:r w:rsidRPr="00C55F76">
        <w:rPr>
          <w:rFonts w:ascii="Arial" w:hAnsi="Arial" w:cs="Arial"/>
          <w:b/>
          <w:bCs/>
          <w:color w:val="000000"/>
          <w:kern w:val="36"/>
          <w:sz w:val="24"/>
          <w:szCs w:val="24"/>
        </w:rPr>
        <w:t>ANEXA LA FORMULARUL DE OFERT</w:t>
      </w:r>
      <w:r w:rsidR="0023537E" w:rsidRPr="00C55F76">
        <w:rPr>
          <w:rFonts w:ascii="Arial" w:hAnsi="Arial" w:cs="Arial"/>
          <w:b/>
          <w:bCs/>
          <w:color w:val="000000"/>
          <w:kern w:val="36"/>
          <w:sz w:val="24"/>
          <w:szCs w:val="24"/>
        </w:rPr>
        <w:t>Ă</w:t>
      </w:r>
      <w:r w:rsidRPr="00C55F76">
        <w:rPr>
          <w:rFonts w:ascii="Arial" w:hAnsi="Arial" w:cs="Arial"/>
          <w:b/>
          <w:bCs/>
          <w:color w:val="000000"/>
          <w:kern w:val="36"/>
          <w:sz w:val="24"/>
          <w:szCs w:val="24"/>
        </w:rPr>
        <w:t xml:space="preserve"> TEHNIC</w:t>
      </w:r>
      <w:r w:rsidR="0023537E" w:rsidRPr="00C55F76">
        <w:rPr>
          <w:rFonts w:ascii="Arial" w:hAnsi="Arial" w:cs="Arial"/>
          <w:b/>
          <w:bCs/>
          <w:color w:val="000000"/>
          <w:kern w:val="36"/>
          <w:sz w:val="24"/>
          <w:szCs w:val="24"/>
        </w:rPr>
        <w:t>Ă</w:t>
      </w:r>
    </w:p>
    <w:p w14:paraId="08F0FEC8" w14:textId="3669474A" w:rsidR="00390359" w:rsidRDefault="00390359" w:rsidP="00390359">
      <w:pPr>
        <w:jc w:val="center"/>
        <w:outlineLvl w:val="1"/>
        <w:rPr>
          <w:rFonts w:ascii="Arial" w:hAnsi="Arial" w:cs="Arial"/>
          <w:color w:val="000000"/>
          <w:kern w:val="36"/>
        </w:rPr>
      </w:pPr>
    </w:p>
    <w:p w14:paraId="7FE0B473" w14:textId="6A77A66C" w:rsidR="00C55F76" w:rsidRDefault="00C55F76" w:rsidP="00390359">
      <w:pPr>
        <w:jc w:val="center"/>
        <w:outlineLvl w:val="1"/>
        <w:rPr>
          <w:rFonts w:ascii="Arial" w:hAnsi="Arial" w:cs="Arial"/>
          <w:color w:val="000000"/>
          <w:kern w:val="36"/>
        </w:rPr>
      </w:pPr>
    </w:p>
    <w:p w14:paraId="0B3866D0" w14:textId="77777777" w:rsidR="00C55F76" w:rsidRDefault="00C55F76" w:rsidP="00390359">
      <w:pPr>
        <w:jc w:val="center"/>
        <w:outlineLvl w:val="1"/>
        <w:rPr>
          <w:rFonts w:ascii="Arial" w:hAnsi="Arial" w:cs="Arial"/>
          <w:color w:val="000000"/>
          <w:kern w:val="36"/>
        </w:rPr>
      </w:pPr>
    </w:p>
    <w:tbl>
      <w:tblPr>
        <w:tblStyle w:val="TableGrid"/>
        <w:tblW w:w="0" w:type="auto"/>
        <w:tblLook w:val="04A0" w:firstRow="1" w:lastRow="0" w:firstColumn="1" w:lastColumn="0" w:noHBand="0" w:noVBand="1"/>
      </w:tblPr>
      <w:tblGrid>
        <w:gridCol w:w="5211"/>
        <w:gridCol w:w="4365"/>
      </w:tblGrid>
      <w:tr w:rsidR="00390359" w14:paraId="50A2FB63" w14:textId="77777777" w:rsidTr="00643380">
        <w:tc>
          <w:tcPr>
            <w:tcW w:w="5211" w:type="dxa"/>
          </w:tcPr>
          <w:p w14:paraId="206AFD39" w14:textId="52C78A13" w:rsidR="00390359" w:rsidRPr="0023537E" w:rsidRDefault="006B4FAE" w:rsidP="00390359">
            <w:pPr>
              <w:jc w:val="center"/>
              <w:outlineLvl w:val="1"/>
              <w:rPr>
                <w:rFonts w:ascii="Arial" w:hAnsi="Arial" w:cs="Arial"/>
                <w:b/>
                <w:bCs/>
                <w:color w:val="000000"/>
                <w:kern w:val="36"/>
              </w:rPr>
            </w:pPr>
            <w:r w:rsidRPr="0023537E">
              <w:rPr>
                <w:rFonts w:ascii="Arial" w:hAnsi="Arial" w:cs="Arial"/>
                <w:b/>
                <w:bCs/>
                <w:color w:val="000000"/>
                <w:kern w:val="36"/>
              </w:rPr>
              <w:t>Ele</w:t>
            </w:r>
            <w:r w:rsidR="00AA7DF8" w:rsidRPr="0023537E">
              <w:rPr>
                <w:rFonts w:ascii="Arial" w:hAnsi="Arial" w:cs="Arial"/>
                <w:b/>
                <w:bCs/>
                <w:color w:val="000000"/>
                <w:kern w:val="36"/>
              </w:rPr>
              <w:t>m</w:t>
            </w:r>
            <w:r w:rsidRPr="0023537E">
              <w:rPr>
                <w:rFonts w:ascii="Arial" w:hAnsi="Arial" w:cs="Arial"/>
                <w:b/>
                <w:bCs/>
                <w:color w:val="000000"/>
                <w:kern w:val="36"/>
              </w:rPr>
              <w:t>e</w:t>
            </w:r>
            <w:r w:rsidR="00AA7DF8" w:rsidRPr="0023537E">
              <w:rPr>
                <w:rFonts w:ascii="Arial" w:hAnsi="Arial" w:cs="Arial"/>
                <w:b/>
                <w:bCs/>
                <w:color w:val="000000"/>
                <w:kern w:val="36"/>
              </w:rPr>
              <w:t xml:space="preserve">nte care se puncteaza </w:t>
            </w:r>
            <w:r w:rsidR="0023537E">
              <w:rPr>
                <w:rFonts w:ascii="Arial" w:hAnsi="Arial" w:cs="Arial"/>
                <w:b/>
                <w:bCs/>
                <w:color w:val="000000"/>
                <w:kern w:val="36"/>
              </w:rPr>
              <w:t>î</w:t>
            </w:r>
            <w:r w:rsidR="00AA7DF8" w:rsidRPr="0023537E">
              <w:rPr>
                <w:rFonts w:ascii="Arial" w:hAnsi="Arial" w:cs="Arial"/>
                <w:b/>
                <w:bCs/>
                <w:color w:val="000000"/>
                <w:kern w:val="36"/>
              </w:rPr>
              <w:t>n cadrul factorilor de evaluare</w:t>
            </w:r>
          </w:p>
        </w:tc>
        <w:tc>
          <w:tcPr>
            <w:tcW w:w="4365" w:type="dxa"/>
          </w:tcPr>
          <w:p w14:paraId="438140E2" w14:textId="77777777" w:rsidR="00390359" w:rsidRPr="0023537E" w:rsidRDefault="006B4FAE" w:rsidP="00390359">
            <w:pPr>
              <w:jc w:val="center"/>
              <w:outlineLvl w:val="1"/>
              <w:rPr>
                <w:rFonts w:ascii="Arial" w:hAnsi="Arial" w:cs="Arial"/>
                <w:b/>
                <w:bCs/>
                <w:color w:val="000000"/>
                <w:kern w:val="36"/>
              </w:rPr>
            </w:pPr>
            <w:r w:rsidRPr="0023537E">
              <w:rPr>
                <w:rFonts w:ascii="Arial" w:hAnsi="Arial" w:cs="Arial"/>
                <w:b/>
                <w:bCs/>
                <w:color w:val="000000"/>
                <w:kern w:val="36"/>
              </w:rPr>
              <w:t>Valoare ofertată</w:t>
            </w:r>
          </w:p>
        </w:tc>
      </w:tr>
      <w:tr w:rsidR="00390359" w14:paraId="7A69C4A2" w14:textId="77777777" w:rsidTr="00643380">
        <w:tc>
          <w:tcPr>
            <w:tcW w:w="5211" w:type="dxa"/>
          </w:tcPr>
          <w:p w14:paraId="1792E447" w14:textId="4B780674" w:rsidR="00390359" w:rsidRPr="001341AC" w:rsidRDefault="006B4FAE" w:rsidP="001341AC">
            <w:pPr>
              <w:outlineLvl w:val="1"/>
              <w:rPr>
                <w:rFonts w:ascii="Arial" w:hAnsi="Arial" w:cs="Arial"/>
                <w:b/>
                <w:bCs/>
                <w:color w:val="000000"/>
                <w:kern w:val="36"/>
              </w:rPr>
            </w:pPr>
            <w:r w:rsidRPr="001341AC">
              <w:rPr>
                <w:rFonts w:ascii="Arial" w:hAnsi="Arial" w:cs="Arial"/>
                <w:b/>
                <w:bCs/>
                <w:color w:val="000000"/>
                <w:kern w:val="36"/>
              </w:rPr>
              <w:t>1.</w:t>
            </w:r>
            <w:r w:rsidR="001341AC" w:rsidRPr="001341AC">
              <w:rPr>
                <w:rFonts w:ascii="Arial" w:hAnsi="Arial" w:cs="Arial"/>
                <w:b/>
                <w:bCs/>
                <w:color w:val="000000"/>
                <w:kern w:val="36"/>
              </w:rPr>
              <w:t xml:space="preserve"> </w:t>
            </w:r>
            <w:r w:rsidRPr="001341AC">
              <w:rPr>
                <w:rFonts w:ascii="Arial" w:hAnsi="Arial" w:cs="Arial"/>
                <w:b/>
                <w:bCs/>
                <w:color w:val="000000"/>
                <w:kern w:val="36"/>
              </w:rPr>
              <w:t>Suprafața ofertată pentru închiriere (mp)</w:t>
            </w:r>
          </w:p>
        </w:tc>
        <w:tc>
          <w:tcPr>
            <w:tcW w:w="4365" w:type="dxa"/>
          </w:tcPr>
          <w:p w14:paraId="794C2D10" w14:textId="77777777" w:rsidR="00390359" w:rsidRDefault="00390359" w:rsidP="00390359">
            <w:pPr>
              <w:jc w:val="center"/>
              <w:outlineLvl w:val="1"/>
              <w:rPr>
                <w:rFonts w:ascii="Arial" w:hAnsi="Arial" w:cs="Arial"/>
                <w:color w:val="000000"/>
                <w:kern w:val="36"/>
              </w:rPr>
            </w:pPr>
          </w:p>
        </w:tc>
      </w:tr>
      <w:tr w:rsidR="00390359" w14:paraId="4BB0498A" w14:textId="77777777" w:rsidTr="00643380">
        <w:tc>
          <w:tcPr>
            <w:tcW w:w="5211" w:type="dxa"/>
          </w:tcPr>
          <w:p w14:paraId="46A96493" w14:textId="4304CD6A" w:rsidR="00390359" w:rsidRPr="001341AC" w:rsidRDefault="006B4FAE" w:rsidP="001341AC">
            <w:pPr>
              <w:outlineLvl w:val="1"/>
              <w:rPr>
                <w:rFonts w:ascii="Arial" w:hAnsi="Arial" w:cs="Arial"/>
                <w:b/>
                <w:bCs/>
                <w:color w:val="000000"/>
                <w:kern w:val="36"/>
              </w:rPr>
            </w:pPr>
            <w:r w:rsidRPr="001341AC">
              <w:rPr>
                <w:rFonts w:ascii="Arial" w:hAnsi="Arial" w:cs="Arial"/>
                <w:b/>
                <w:bCs/>
                <w:color w:val="000000"/>
                <w:kern w:val="36"/>
              </w:rPr>
              <w:t>2.</w:t>
            </w:r>
            <w:r w:rsidRPr="001341AC">
              <w:rPr>
                <w:rFonts w:ascii="Arial" w:eastAsiaTheme="minorHAnsi" w:hAnsi="Arial" w:cs="Arial"/>
                <w:b/>
                <w:bCs/>
                <w:lang w:val="en-GB"/>
              </w:rPr>
              <w:t xml:space="preserve"> </w:t>
            </w:r>
            <w:r w:rsidRPr="001341AC">
              <w:rPr>
                <w:rFonts w:ascii="Arial" w:hAnsi="Arial" w:cs="Arial"/>
                <w:b/>
                <w:bCs/>
                <w:color w:val="000000"/>
                <w:kern w:val="36"/>
                <w:lang w:val="en-GB"/>
              </w:rPr>
              <w:t xml:space="preserve">Amplasarea imobilului față de de </w:t>
            </w:r>
            <w:r w:rsidRPr="001341AC">
              <w:rPr>
                <w:rFonts w:ascii="Arial" w:hAnsi="Arial" w:cs="Arial"/>
                <w:b/>
                <w:bCs/>
                <w:color w:val="000000"/>
                <w:kern w:val="36"/>
              </w:rPr>
              <w:t>punctul de lucru al CNTEE Transelectrica SA</w:t>
            </w:r>
            <w:r w:rsidRPr="001341AC">
              <w:rPr>
                <w:rFonts w:ascii="Arial" w:hAnsi="Arial" w:cs="Arial"/>
                <w:b/>
                <w:bCs/>
                <w:color w:val="000000"/>
                <w:kern w:val="36"/>
                <w:lang w:val="en-GB"/>
              </w:rPr>
              <w:t>, situat în B-dul Hristo Botev nr. 16-18, sector 3</w:t>
            </w:r>
            <w:r w:rsidR="00643380">
              <w:rPr>
                <w:rFonts w:ascii="Arial" w:hAnsi="Arial" w:cs="Arial"/>
                <w:b/>
                <w:bCs/>
                <w:color w:val="000000"/>
                <w:kern w:val="36"/>
                <w:lang w:val="en-GB"/>
              </w:rPr>
              <w:t xml:space="preserve"> (km)</w:t>
            </w:r>
            <w:bookmarkStart w:id="0" w:name="_GoBack"/>
            <w:bookmarkEnd w:id="0"/>
          </w:p>
        </w:tc>
        <w:tc>
          <w:tcPr>
            <w:tcW w:w="4365" w:type="dxa"/>
          </w:tcPr>
          <w:p w14:paraId="6B8440A1" w14:textId="77777777" w:rsidR="00390359" w:rsidRDefault="00390359" w:rsidP="00390359">
            <w:pPr>
              <w:jc w:val="center"/>
              <w:outlineLvl w:val="1"/>
              <w:rPr>
                <w:rFonts w:ascii="Arial" w:hAnsi="Arial" w:cs="Arial"/>
                <w:color w:val="000000"/>
                <w:kern w:val="36"/>
              </w:rPr>
            </w:pPr>
          </w:p>
        </w:tc>
      </w:tr>
      <w:tr w:rsidR="00390359" w14:paraId="7B7C6C2E" w14:textId="77777777" w:rsidTr="00643380">
        <w:tc>
          <w:tcPr>
            <w:tcW w:w="5211" w:type="dxa"/>
          </w:tcPr>
          <w:p w14:paraId="45020016" w14:textId="77777777" w:rsidR="00390359" w:rsidRPr="001341AC" w:rsidRDefault="00140756" w:rsidP="001341AC">
            <w:pPr>
              <w:outlineLvl w:val="1"/>
              <w:rPr>
                <w:rFonts w:ascii="Arial" w:hAnsi="Arial" w:cs="Arial"/>
                <w:b/>
                <w:bCs/>
                <w:color w:val="000000"/>
                <w:kern w:val="36"/>
              </w:rPr>
            </w:pPr>
            <w:r w:rsidRPr="001341AC">
              <w:rPr>
                <w:rFonts w:ascii="Arial" w:hAnsi="Arial" w:cs="Arial"/>
                <w:b/>
                <w:bCs/>
                <w:color w:val="000000"/>
                <w:kern w:val="36"/>
              </w:rPr>
              <w:t>3.</w:t>
            </w:r>
            <w:r w:rsidRPr="001341AC">
              <w:rPr>
                <w:rFonts w:ascii="Arial" w:eastAsiaTheme="minorHAnsi" w:hAnsi="Arial" w:cs="Arial"/>
                <w:b/>
                <w:bCs/>
                <w:lang w:val="fr-FR"/>
              </w:rPr>
              <w:t xml:space="preserve"> </w:t>
            </w:r>
            <w:r w:rsidRPr="001341AC">
              <w:rPr>
                <w:rFonts w:ascii="Arial" w:hAnsi="Arial" w:cs="Arial"/>
                <w:b/>
                <w:bCs/>
                <w:color w:val="000000"/>
                <w:kern w:val="36"/>
                <w:lang w:val="fr-FR"/>
              </w:rPr>
              <w:t>Amplasarea imobilului față de o stație metrou (distanță – metri)</w:t>
            </w:r>
          </w:p>
        </w:tc>
        <w:tc>
          <w:tcPr>
            <w:tcW w:w="4365" w:type="dxa"/>
          </w:tcPr>
          <w:p w14:paraId="78CA145F" w14:textId="77777777" w:rsidR="00390359" w:rsidRDefault="00390359" w:rsidP="00390359">
            <w:pPr>
              <w:jc w:val="center"/>
              <w:outlineLvl w:val="1"/>
              <w:rPr>
                <w:rFonts w:ascii="Arial" w:hAnsi="Arial" w:cs="Arial"/>
                <w:color w:val="000000"/>
                <w:kern w:val="36"/>
              </w:rPr>
            </w:pPr>
          </w:p>
        </w:tc>
      </w:tr>
      <w:tr w:rsidR="00390359" w14:paraId="7C921BF5" w14:textId="77777777" w:rsidTr="00643380">
        <w:trPr>
          <w:trHeight w:val="530"/>
        </w:trPr>
        <w:tc>
          <w:tcPr>
            <w:tcW w:w="5211" w:type="dxa"/>
          </w:tcPr>
          <w:p w14:paraId="6F4F21A9" w14:textId="77777777" w:rsidR="00032B8B" w:rsidRPr="001341AC" w:rsidRDefault="00140756" w:rsidP="001341AC">
            <w:pPr>
              <w:outlineLvl w:val="1"/>
              <w:rPr>
                <w:rFonts w:ascii="Arial" w:hAnsi="Arial" w:cs="Arial"/>
                <w:b/>
                <w:bCs/>
                <w:color w:val="000000"/>
                <w:kern w:val="36"/>
                <w:lang w:val="fr-FR"/>
              </w:rPr>
            </w:pPr>
            <w:r w:rsidRPr="001341AC">
              <w:rPr>
                <w:rFonts w:ascii="Arial" w:hAnsi="Arial" w:cs="Arial"/>
                <w:b/>
                <w:bCs/>
                <w:color w:val="000000"/>
                <w:kern w:val="36"/>
              </w:rPr>
              <w:t>4.</w:t>
            </w:r>
            <w:r w:rsidR="00032B8B" w:rsidRPr="001341AC">
              <w:rPr>
                <w:rFonts w:ascii="Arial" w:eastAsia="Times New Roman" w:hAnsi="Arial" w:cs="Arial"/>
                <w:b/>
                <w:bCs/>
                <w:lang w:val="fr-FR" w:eastAsia="ro-RO"/>
              </w:rPr>
              <w:t xml:space="preserve"> </w:t>
            </w:r>
            <w:r w:rsidR="00032B8B" w:rsidRPr="001341AC">
              <w:rPr>
                <w:rFonts w:ascii="Arial" w:hAnsi="Arial" w:cs="Arial"/>
                <w:b/>
                <w:bCs/>
                <w:color w:val="000000"/>
                <w:kern w:val="36"/>
                <w:lang w:val="fr-FR"/>
              </w:rPr>
              <w:t>Numărul</w:t>
            </w:r>
            <w:r w:rsidR="00032B8B" w:rsidRPr="001341AC">
              <w:rPr>
                <w:rFonts w:ascii="Arial" w:hAnsi="Arial" w:cs="Arial"/>
                <w:b/>
                <w:bCs/>
                <w:color w:val="000000"/>
                <w:kern w:val="36"/>
                <w:lang w:val="x-none"/>
              </w:rPr>
              <w:t> de locuri de parcare incluse în preț</w:t>
            </w:r>
          </w:p>
          <w:p w14:paraId="49CB4176" w14:textId="77777777" w:rsidR="00390359" w:rsidRPr="001341AC" w:rsidRDefault="00390359" w:rsidP="001341AC">
            <w:pPr>
              <w:outlineLvl w:val="1"/>
              <w:rPr>
                <w:rFonts w:ascii="Arial" w:hAnsi="Arial" w:cs="Arial"/>
                <w:b/>
                <w:bCs/>
                <w:color w:val="000000"/>
                <w:kern w:val="36"/>
              </w:rPr>
            </w:pPr>
          </w:p>
        </w:tc>
        <w:tc>
          <w:tcPr>
            <w:tcW w:w="4365" w:type="dxa"/>
          </w:tcPr>
          <w:p w14:paraId="159B2975" w14:textId="77777777" w:rsidR="00390359" w:rsidRDefault="00390359" w:rsidP="00390359">
            <w:pPr>
              <w:jc w:val="center"/>
              <w:outlineLvl w:val="1"/>
              <w:rPr>
                <w:rFonts w:ascii="Arial" w:hAnsi="Arial" w:cs="Arial"/>
                <w:color w:val="000000"/>
                <w:kern w:val="36"/>
              </w:rPr>
            </w:pPr>
          </w:p>
        </w:tc>
      </w:tr>
      <w:tr w:rsidR="00390359" w14:paraId="75F444C8" w14:textId="77777777" w:rsidTr="00643380">
        <w:tc>
          <w:tcPr>
            <w:tcW w:w="5211" w:type="dxa"/>
          </w:tcPr>
          <w:p w14:paraId="0C477786" w14:textId="77777777" w:rsidR="00032B8B" w:rsidRPr="001341AC" w:rsidRDefault="00032B8B" w:rsidP="001341AC">
            <w:pPr>
              <w:outlineLvl w:val="1"/>
              <w:rPr>
                <w:rFonts w:ascii="Arial" w:hAnsi="Arial" w:cs="Arial"/>
                <w:b/>
                <w:bCs/>
                <w:color w:val="000000"/>
                <w:kern w:val="36"/>
                <w:lang w:val="fr-FR"/>
              </w:rPr>
            </w:pPr>
            <w:r w:rsidRPr="001341AC">
              <w:rPr>
                <w:rFonts w:ascii="Arial" w:hAnsi="Arial" w:cs="Arial"/>
                <w:b/>
                <w:bCs/>
                <w:color w:val="000000"/>
                <w:kern w:val="36"/>
              </w:rPr>
              <w:t>5.</w:t>
            </w:r>
            <w:r w:rsidRPr="001341AC">
              <w:rPr>
                <w:rFonts w:ascii="Arial" w:eastAsia="Times New Roman" w:hAnsi="Arial" w:cs="Arial"/>
                <w:b/>
                <w:bCs/>
                <w:lang w:val="fr-FR" w:eastAsia="ro-RO"/>
              </w:rPr>
              <w:t xml:space="preserve"> </w:t>
            </w:r>
            <w:r w:rsidRPr="001341AC">
              <w:rPr>
                <w:rFonts w:ascii="Arial" w:hAnsi="Arial" w:cs="Arial"/>
                <w:b/>
                <w:bCs/>
                <w:color w:val="000000"/>
                <w:kern w:val="36"/>
                <w:lang w:val="fr-FR"/>
              </w:rPr>
              <w:t>Vechimea cladirii (ani)</w:t>
            </w:r>
          </w:p>
          <w:p w14:paraId="2CC10A5A" w14:textId="77777777" w:rsidR="00390359" w:rsidRPr="001341AC" w:rsidRDefault="00390359" w:rsidP="001341AC">
            <w:pPr>
              <w:outlineLvl w:val="1"/>
              <w:rPr>
                <w:rFonts w:ascii="Arial" w:hAnsi="Arial" w:cs="Arial"/>
                <w:b/>
                <w:bCs/>
                <w:color w:val="000000"/>
                <w:kern w:val="36"/>
              </w:rPr>
            </w:pPr>
          </w:p>
        </w:tc>
        <w:tc>
          <w:tcPr>
            <w:tcW w:w="4365" w:type="dxa"/>
          </w:tcPr>
          <w:p w14:paraId="04B6DACB" w14:textId="77777777" w:rsidR="00390359" w:rsidRDefault="00390359" w:rsidP="00390359">
            <w:pPr>
              <w:jc w:val="center"/>
              <w:outlineLvl w:val="1"/>
              <w:rPr>
                <w:rFonts w:ascii="Arial" w:hAnsi="Arial" w:cs="Arial"/>
                <w:color w:val="000000"/>
                <w:kern w:val="36"/>
              </w:rPr>
            </w:pPr>
          </w:p>
        </w:tc>
      </w:tr>
    </w:tbl>
    <w:p w14:paraId="36FF9ED9" w14:textId="77777777" w:rsidR="00390359" w:rsidRDefault="00390359" w:rsidP="00390359">
      <w:pPr>
        <w:jc w:val="center"/>
        <w:outlineLvl w:val="1"/>
        <w:rPr>
          <w:rFonts w:ascii="Arial" w:hAnsi="Arial" w:cs="Arial"/>
          <w:color w:val="000000"/>
          <w:kern w:val="36"/>
        </w:rPr>
      </w:pPr>
    </w:p>
    <w:p w14:paraId="077DBDC8" w14:textId="77777777" w:rsidR="00032B8B" w:rsidRPr="00163908" w:rsidRDefault="00032B8B" w:rsidP="00032B8B">
      <w:pPr>
        <w:spacing w:after="0" w:line="240" w:lineRule="auto"/>
        <w:rPr>
          <w:rFonts w:ascii="Times New Roman" w:hAnsi="Times New Roman"/>
          <w:b/>
          <w:sz w:val="24"/>
          <w:szCs w:val="24"/>
        </w:rPr>
      </w:pPr>
      <w:r w:rsidRPr="00163908">
        <w:rPr>
          <w:rFonts w:ascii="Times New Roman" w:hAnsi="Times New Roman"/>
          <w:b/>
          <w:sz w:val="24"/>
          <w:szCs w:val="24"/>
        </w:rPr>
        <w:t>Data…….................</w:t>
      </w:r>
    </w:p>
    <w:p w14:paraId="7DE6580D" w14:textId="77777777" w:rsidR="00032B8B" w:rsidRPr="00163908" w:rsidRDefault="00032B8B" w:rsidP="00032B8B">
      <w:pPr>
        <w:spacing w:after="0" w:line="240" w:lineRule="auto"/>
        <w:rPr>
          <w:rFonts w:ascii="Times New Roman" w:hAnsi="Times New Roman"/>
          <w:b/>
          <w:sz w:val="24"/>
          <w:szCs w:val="24"/>
        </w:rPr>
      </w:pPr>
    </w:p>
    <w:p w14:paraId="08CCE5FC" w14:textId="77777777" w:rsidR="00032B8B" w:rsidRPr="00163908" w:rsidRDefault="00032B8B" w:rsidP="00032B8B">
      <w:pPr>
        <w:spacing w:after="0" w:line="240" w:lineRule="auto"/>
        <w:rPr>
          <w:rFonts w:ascii="Times New Roman" w:hAnsi="Times New Roman"/>
          <w:b/>
          <w:sz w:val="24"/>
          <w:szCs w:val="24"/>
        </w:rPr>
      </w:pPr>
    </w:p>
    <w:p w14:paraId="379FA061" w14:textId="228B743D" w:rsidR="00032B8B" w:rsidRPr="000B6404" w:rsidRDefault="00032B8B" w:rsidP="00C55F76">
      <w:pPr>
        <w:spacing w:after="0" w:line="240" w:lineRule="auto"/>
        <w:jc w:val="both"/>
        <w:rPr>
          <w:rFonts w:ascii="Times New Roman" w:hAnsi="Times New Roman"/>
          <w:sz w:val="24"/>
          <w:szCs w:val="24"/>
        </w:rPr>
      </w:pPr>
      <w:r w:rsidRPr="000B6404">
        <w:rPr>
          <w:rFonts w:ascii="Times New Roman" w:hAnsi="Times New Roman"/>
          <w:sz w:val="24"/>
          <w:szCs w:val="24"/>
        </w:rPr>
        <w:t>[</w:t>
      </w:r>
      <w:r w:rsidRPr="000B6404">
        <w:rPr>
          <w:rFonts w:ascii="Times New Roman" w:hAnsi="Times New Roman"/>
          <w:i/>
          <w:sz w:val="24"/>
          <w:szCs w:val="24"/>
        </w:rPr>
        <w:t>numele si prenumele in clar si semnatura</w:t>
      </w:r>
      <w:r w:rsidRPr="000B6404">
        <w:rPr>
          <w:rFonts w:ascii="Times New Roman" w:hAnsi="Times New Roman"/>
          <w:sz w:val="24"/>
          <w:szCs w:val="24"/>
        </w:rPr>
        <w:t>]………………...........</w:t>
      </w:r>
      <w:r w:rsidR="001341AC">
        <w:rPr>
          <w:rFonts w:ascii="Times New Roman" w:hAnsi="Times New Roman"/>
          <w:sz w:val="24"/>
          <w:szCs w:val="24"/>
        </w:rPr>
        <w:t>............</w:t>
      </w:r>
      <w:r w:rsidRPr="000B6404">
        <w:rPr>
          <w:rFonts w:ascii="Times New Roman" w:hAnsi="Times New Roman"/>
          <w:sz w:val="24"/>
          <w:szCs w:val="24"/>
        </w:rPr>
        <w:t>...................................., în calitate de.....................</w:t>
      </w:r>
      <w:r w:rsidR="00C55F76">
        <w:rPr>
          <w:rFonts w:ascii="Times New Roman" w:hAnsi="Times New Roman"/>
          <w:sz w:val="24"/>
          <w:szCs w:val="24"/>
        </w:rPr>
        <w:t>................</w:t>
      </w:r>
      <w:r w:rsidRPr="000B6404">
        <w:rPr>
          <w:rFonts w:ascii="Times New Roman" w:hAnsi="Times New Roman"/>
          <w:sz w:val="24"/>
          <w:szCs w:val="24"/>
        </w:rPr>
        <w:t>...... legal autorizat să semnez  oferta pentru şi în numele ………………...................................... [</w:t>
      </w:r>
      <w:r w:rsidRPr="000B6404">
        <w:rPr>
          <w:rFonts w:ascii="Times New Roman" w:hAnsi="Times New Roman"/>
          <w:i/>
          <w:sz w:val="24"/>
          <w:szCs w:val="24"/>
        </w:rPr>
        <w:t>denumirea/numele operatorului economic</w:t>
      </w:r>
      <w:r w:rsidRPr="000B6404">
        <w:rPr>
          <w:rFonts w:ascii="Times New Roman" w:hAnsi="Times New Roman"/>
          <w:sz w:val="24"/>
          <w:szCs w:val="24"/>
        </w:rPr>
        <w:t>].</w:t>
      </w:r>
    </w:p>
    <w:p w14:paraId="01D88D0C" w14:textId="77777777" w:rsidR="00032B8B" w:rsidRDefault="00032B8B" w:rsidP="00C55F76">
      <w:pPr>
        <w:spacing w:after="0" w:line="240" w:lineRule="auto"/>
        <w:jc w:val="both"/>
        <w:rPr>
          <w:rFonts w:ascii="Times New Roman" w:hAnsi="Times New Roman"/>
          <w:sz w:val="24"/>
          <w:szCs w:val="24"/>
        </w:rPr>
      </w:pPr>
    </w:p>
    <w:p w14:paraId="6BA7B6BC" w14:textId="77777777" w:rsidR="00032B8B" w:rsidRDefault="00032B8B" w:rsidP="00032B8B">
      <w:pPr>
        <w:spacing w:after="0" w:line="240" w:lineRule="auto"/>
        <w:rPr>
          <w:rFonts w:ascii="Times New Roman" w:hAnsi="Times New Roman"/>
          <w:sz w:val="24"/>
          <w:szCs w:val="24"/>
        </w:rPr>
      </w:pPr>
    </w:p>
    <w:p w14:paraId="1C1A3F0A" w14:textId="77777777" w:rsidR="00390359" w:rsidRDefault="00390359" w:rsidP="00390359">
      <w:pPr>
        <w:jc w:val="center"/>
        <w:outlineLvl w:val="1"/>
        <w:rPr>
          <w:rFonts w:ascii="Arial" w:hAnsi="Arial" w:cs="Arial"/>
          <w:color w:val="000000"/>
          <w:kern w:val="36"/>
        </w:rPr>
      </w:pPr>
    </w:p>
    <w:p w14:paraId="35F12D0A" w14:textId="77777777" w:rsidR="00390359" w:rsidRPr="00DF01BB" w:rsidRDefault="00390359" w:rsidP="00390359">
      <w:pPr>
        <w:jc w:val="center"/>
        <w:outlineLvl w:val="1"/>
        <w:rPr>
          <w:rFonts w:ascii="Arial" w:hAnsi="Arial" w:cs="Arial"/>
          <w:color w:val="000000"/>
          <w:kern w:val="36"/>
        </w:rPr>
      </w:pPr>
    </w:p>
    <w:p w14:paraId="00599A46" w14:textId="77777777" w:rsidR="007055E8" w:rsidRPr="00AD4E05" w:rsidRDefault="007055E8" w:rsidP="007055E8">
      <w:pPr>
        <w:jc w:val="both"/>
        <w:outlineLvl w:val="1"/>
        <w:rPr>
          <w:rFonts w:ascii="Arial" w:hAnsi="Arial" w:cs="Arial"/>
          <w:color w:val="000000"/>
          <w:kern w:val="36"/>
          <w:lang w:val="en-US"/>
        </w:rPr>
      </w:pPr>
    </w:p>
    <w:p w14:paraId="08802768" w14:textId="77777777" w:rsidR="007055E8" w:rsidRDefault="007055E8" w:rsidP="00C67882">
      <w:pPr>
        <w:autoSpaceDE w:val="0"/>
        <w:autoSpaceDN w:val="0"/>
        <w:adjustRightInd w:val="0"/>
        <w:spacing w:after="0" w:line="240" w:lineRule="auto"/>
        <w:rPr>
          <w:rFonts w:ascii="Times New Roman" w:hAnsi="Times New Roman"/>
        </w:rPr>
      </w:pPr>
    </w:p>
    <w:p w14:paraId="37746832" w14:textId="77777777" w:rsidR="00684681" w:rsidRDefault="00684681" w:rsidP="00C67882">
      <w:pPr>
        <w:autoSpaceDE w:val="0"/>
        <w:autoSpaceDN w:val="0"/>
        <w:adjustRightInd w:val="0"/>
        <w:spacing w:after="0" w:line="240" w:lineRule="auto"/>
        <w:rPr>
          <w:rFonts w:ascii="Times New Roman" w:hAnsi="Times New Roman"/>
        </w:rPr>
      </w:pPr>
    </w:p>
    <w:p w14:paraId="07CE1CDA" w14:textId="77777777" w:rsidR="00684681" w:rsidRDefault="00684681" w:rsidP="00C67882">
      <w:pPr>
        <w:autoSpaceDE w:val="0"/>
        <w:autoSpaceDN w:val="0"/>
        <w:adjustRightInd w:val="0"/>
        <w:spacing w:after="0" w:line="240" w:lineRule="auto"/>
        <w:rPr>
          <w:rFonts w:ascii="Times New Roman" w:hAnsi="Times New Roman"/>
        </w:rPr>
      </w:pPr>
    </w:p>
    <w:p w14:paraId="09358175" w14:textId="77777777" w:rsidR="00684681" w:rsidRPr="00150560" w:rsidRDefault="00684681" w:rsidP="00C67882">
      <w:pPr>
        <w:autoSpaceDE w:val="0"/>
        <w:autoSpaceDN w:val="0"/>
        <w:adjustRightInd w:val="0"/>
        <w:spacing w:after="0" w:line="240" w:lineRule="auto"/>
        <w:rPr>
          <w:rFonts w:ascii="Times New Roman" w:hAnsi="Times New Roman"/>
        </w:rPr>
      </w:pPr>
    </w:p>
    <w:sectPr w:rsidR="00684681"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BCF57" w14:textId="77777777" w:rsidR="003B23E5" w:rsidRDefault="003B23E5" w:rsidP="009C1E59">
      <w:pPr>
        <w:spacing w:after="0" w:line="240" w:lineRule="auto"/>
      </w:pPr>
      <w:r>
        <w:separator/>
      </w:r>
    </w:p>
  </w:endnote>
  <w:endnote w:type="continuationSeparator" w:id="0">
    <w:p w14:paraId="4060F8CD" w14:textId="77777777" w:rsidR="003B23E5" w:rsidRDefault="003B23E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14:paraId="47CDEEE8" w14:textId="77777777" w:rsidR="00F26EA1" w:rsidRDefault="00F26EA1">
        <w:pPr>
          <w:pStyle w:val="Footer"/>
          <w:jc w:val="right"/>
        </w:pPr>
        <w:r>
          <w:fldChar w:fldCharType="begin"/>
        </w:r>
        <w:r>
          <w:instrText xml:space="preserve"> PAGE   \* MERGEFORMAT </w:instrText>
        </w:r>
        <w:r>
          <w:fldChar w:fldCharType="separate"/>
        </w:r>
        <w:r w:rsidR="00643380">
          <w:rPr>
            <w:noProof/>
          </w:rPr>
          <w:t>28</w:t>
        </w:r>
        <w:r>
          <w:rPr>
            <w:noProof/>
          </w:rPr>
          <w:fldChar w:fldCharType="end"/>
        </w:r>
      </w:p>
    </w:sdtContent>
  </w:sdt>
  <w:p w14:paraId="42531F6F" w14:textId="77777777" w:rsidR="00F26EA1" w:rsidRDefault="00F26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32E8" w14:textId="77777777" w:rsidR="003B23E5" w:rsidRDefault="003B23E5" w:rsidP="009C1E59">
      <w:pPr>
        <w:spacing w:after="0" w:line="240" w:lineRule="auto"/>
      </w:pPr>
      <w:r>
        <w:separator/>
      </w:r>
    </w:p>
  </w:footnote>
  <w:footnote w:type="continuationSeparator" w:id="0">
    <w:p w14:paraId="768852C6" w14:textId="77777777" w:rsidR="003B23E5" w:rsidRDefault="003B23E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905A2C"/>
    <w:multiLevelType w:val="hybridMultilevel"/>
    <w:tmpl w:val="1CD69C0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E3021CF"/>
    <w:multiLevelType w:val="hybridMultilevel"/>
    <w:tmpl w:val="77AA5100"/>
    <w:lvl w:ilvl="0" w:tplc="2BE8A9EC">
      <w:start w:val="1"/>
      <w:numFmt w:val="bullet"/>
      <w:lvlText w:val=""/>
      <w:lvlJc w:val="left"/>
      <w:pPr>
        <w:ind w:left="7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nsid w:val="31D15C0A"/>
    <w:multiLevelType w:val="hybridMultilevel"/>
    <w:tmpl w:val="6E9E1902"/>
    <w:lvl w:ilvl="0" w:tplc="B49C6AEC">
      <w:start w:val="3"/>
      <w:numFmt w:val="decimal"/>
      <w:lvlText w:val="%1."/>
      <w:lvlJc w:val="left"/>
      <w:pPr>
        <w:ind w:left="720" w:hanging="360"/>
      </w:pPr>
      <w:rPr>
        <w:rFonts w:ascii="Arial" w:hAnsi="Arial" w:cs="Arial"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53B5167"/>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A105B90"/>
    <w:multiLevelType w:val="hybridMultilevel"/>
    <w:tmpl w:val="FA9AA3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DAC7811"/>
    <w:multiLevelType w:val="hybridMultilevel"/>
    <w:tmpl w:val="4546F7F2"/>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num w:numId="1">
    <w:abstractNumId w:val="1"/>
  </w:num>
  <w:num w:numId="2">
    <w:abstractNumId w:val="12"/>
  </w:num>
  <w:num w:numId="3">
    <w:abstractNumId w:val="10"/>
  </w:num>
  <w:num w:numId="4">
    <w:abstractNumId w:val="9"/>
  </w:num>
  <w:num w:numId="5">
    <w:abstractNumId w:val="0"/>
  </w:num>
  <w:num w:numId="6">
    <w:abstractNumId w:val="16"/>
  </w:num>
  <w:num w:numId="7">
    <w:abstractNumId w:val="17"/>
  </w:num>
  <w:num w:numId="8">
    <w:abstractNumId w:val="15"/>
  </w:num>
  <w:num w:numId="9">
    <w:abstractNumId w:val="11"/>
  </w:num>
  <w:num w:numId="10">
    <w:abstractNumId w:val="2"/>
  </w:num>
  <w:num w:numId="11">
    <w:abstractNumId w:val="12"/>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3"/>
  </w:num>
  <w:num w:numId="17">
    <w:abstractNumId w:val="13"/>
  </w:num>
  <w:num w:numId="18">
    <w:abstractNumId w:val="5"/>
  </w:num>
  <w:num w:numId="19">
    <w:abstractNumId w:val="8"/>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24EB"/>
    <w:rsid w:val="000063C6"/>
    <w:rsid w:val="000249C3"/>
    <w:rsid w:val="00032167"/>
    <w:rsid w:val="00032B8B"/>
    <w:rsid w:val="0003384B"/>
    <w:rsid w:val="000444C5"/>
    <w:rsid w:val="00071A97"/>
    <w:rsid w:val="00072522"/>
    <w:rsid w:val="00072597"/>
    <w:rsid w:val="0007369D"/>
    <w:rsid w:val="0007762D"/>
    <w:rsid w:val="0008261F"/>
    <w:rsid w:val="000B3E50"/>
    <w:rsid w:val="000B6404"/>
    <w:rsid w:val="000C4AE1"/>
    <w:rsid w:val="000C6654"/>
    <w:rsid w:val="000D2FE6"/>
    <w:rsid w:val="000D3D55"/>
    <w:rsid w:val="000E0D9A"/>
    <w:rsid w:val="001017B4"/>
    <w:rsid w:val="00106E78"/>
    <w:rsid w:val="00107E12"/>
    <w:rsid w:val="0011343F"/>
    <w:rsid w:val="00120F97"/>
    <w:rsid w:val="001227A3"/>
    <w:rsid w:val="00127C37"/>
    <w:rsid w:val="00130A2A"/>
    <w:rsid w:val="001341AC"/>
    <w:rsid w:val="00140756"/>
    <w:rsid w:val="00151EE7"/>
    <w:rsid w:val="001520CD"/>
    <w:rsid w:val="00157812"/>
    <w:rsid w:val="00160810"/>
    <w:rsid w:val="00163908"/>
    <w:rsid w:val="001672B4"/>
    <w:rsid w:val="00170265"/>
    <w:rsid w:val="001837E6"/>
    <w:rsid w:val="00184314"/>
    <w:rsid w:val="00184AFE"/>
    <w:rsid w:val="001852E0"/>
    <w:rsid w:val="0018623B"/>
    <w:rsid w:val="0019313A"/>
    <w:rsid w:val="00194775"/>
    <w:rsid w:val="001B2819"/>
    <w:rsid w:val="001B519C"/>
    <w:rsid w:val="001C4E65"/>
    <w:rsid w:val="001D2110"/>
    <w:rsid w:val="001D7570"/>
    <w:rsid w:val="001E524C"/>
    <w:rsid w:val="001F16FE"/>
    <w:rsid w:val="00201A15"/>
    <w:rsid w:val="002035ED"/>
    <w:rsid w:val="00212685"/>
    <w:rsid w:val="00217DA0"/>
    <w:rsid w:val="00226921"/>
    <w:rsid w:val="00230602"/>
    <w:rsid w:val="0023537E"/>
    <w:rsid w:val="0023643F"/>
    <w:rsid w:val="00236E61"/>
    <w:rsid w:val="002422E6"/>
    <w:rsid w:val="00242A60"/>
    <w:rsid w:val="00252D7B"/>
    <w:rsid w:val="00265745"/>
    <w:rsid w:val="002751AF"/>
    <w:rsid w:val="00283DFD"/>
    <w:rsid w:val="00293488"/>
    <w:rsid w:val="002A5C84"/>
    <w:rsid w:val="002A644C"/>
    <w:rsid w:val="002A6F1B"/>
    <w:rsid w:val="002A78E1"/>
    <w:rsid w:val="002D0495"/>
    <w:rsid w:val="002F229C"/>
    <w:rsid w:val="002F6BCA"/>
    <w:rsid w:val="00303BF4"/>
    <w:rsid w:val="00305BB5"/>
    <w:rsid w:val="00324F7C"/>
    <w:rsid w:val="00332684"/>
    <w:rsid w:val="00353D36"/>
    <w:rsid w:val="0035423D"/>
    <w:rsid w:val="00363FEF"/>
    <w:rsid w:val="003647FD"/>
    <w:rsid w:val="00371C21"/>
    <w:rsid w:val="003821AE"/>
    <w:rsid w:val="00390359"/>
    <w:rsid w:val="003924D0"/>
    <w:rsid w:val="0039297B"/>
    <w:rsid w:val="00393C8D"/>
    <w:rsid w:val="003A1423"/>
    <w:rsid w:val="003A4765"/>
    <w:rsid w:val="003B00AB"/>
    <w:rsid w:val="003B23E5"/>
    <w:rsid w:val="003C2E73"/>
    <w:rsid w:val="003C43EB"/>
    <w:rsid w:val="003C4805"/>
    <w:rsid w:val="003D02D9"/>
    <w:rsid w:val="003D4AB6"/>
    <w:rsid w:val="003D6DC0"/>
    <w:rsid w:val="003E170D"/>
    <w:rsid w:val="003E4A02"/>
    <w:rsid w:val="003F448B"/>
    <w:rsid w:val="00400F90"/>
    <w:rsid w:val="00406FC6"/>
    <w:rsid w:val="0040795B"/>
    <w:rsid w:val="004137A7"/>
    <w:rsid w:val="00415D3E"/>
    <w:rsid w:val="00416782"/>
    <w:rsid w:val="0044209B"/>
    <w:rsid w:val="0044657B"/>
    <w:rsid w:val="00453F96"/>
    <w:rsid w:val="0046656F"/>
    <w:rsid w:val="00466E6D"/>
    <w:rsid w:val="0046718D"/>
    <w:rsid w:val="00470B4F"/>
    <w:rsid w:val="00473424"/>
    <w:rsid w:val="00483764"/>
    <w:rsid w:val="00483806"/>
    <w:rsid w:val="00495E8A"/>
    <w:rsid w:val="004A6DB4"/>
    <w:rsid w:val="004B5AB1"/>
    <w:rsid w:val="004C1963"/>
    <w:rsid w:val="004C2BCF"/>
    <w:rsid w:val="004E50D1"/>
    <w:rsid w:val="004F12E0"/>
    <w:rsid w:val="004F22F7"/>
    <w:rsid w:val="0050194F"/>
    <w:rsid w:val="00501DED"/>
    <w:rsid w:val="005116BD"/>
    <w:rsid w:val="005321B0"/>
    <w:rsid w:val="0053295F"/>
    <w:rsid w:val="00542925"/>
    <w:rsid w:val="00547C67"/>
    <w:rsid w:val="005544D4"/>
    <w:rsid w:val="00557EE3"/>
    <w:rsid w:val="00574425"/>
    <w:rsid w:val="005A2693"/>
    <w:rsid w:val="005A34ED"/>
    <w:rsid w:val="005A6570"/>
    <w:rsid w:val="005B47EE"/>
    <w:rsid w:val="005B481C"/>
    <w:rsid w:val="005C4178"/>
    <w:rsid w:val="005C59D9"/>
    <w:rsid w:val="005D09A2"/>
    <w:rsid w:val="005D4258"/>
    <w:rsid w:val="005E6236"/>
    <w:rsid w:val="005F0D6E"/>
    <w:rsid w:val="005F3392"/>
    <w:rsid w:val="005F7254"/>
    <w:rsid w:val="0060037E"/>
    <w:rsid w:val="0060277B"/>
    <w:rsid w:val="00643380"/>
    <w:rsid w:val="00644A28"/>
    <w:rsid w:val="006466A8"/>
    <w:rsid w:val="00652B4C"/>
    <w:rsid w:val="006551E9"/>
    <w:rsid w:val="006554BB"/>
    <w:rsid w:val="00661357"/>
    <w:rsid w:val="00661846"/>
    <w:rsid w:val="00666C67"/>
    <w:rsid w:val="00673265"/>
    <w:rsid w:val="006736F6"/>
    <w:rsid w:val="0067527E"/>
    <w:rsid w:val="00681D3D"/>
    <w:rsid w:val="00683067"/>
    <w:rsid w:val="00683611"/>
    <w:rsid w:val="00684681"/>
    <w:rsid w:val="006B4FAE"/>
    <w:rsid w:val="006C3336"/>
    <w:rsid w:val="006C6087"/>
    <w:rsid w:val="006D0189"/>
    <w:rsid w:val="006D184F"/>
    <w:rsid w:val="006D7187"/>
    <w:rsid w:val="006D768A"/>
    <w:rsid w:val="006E0BCF"/>
    <w:rsid w:val="006E3B39"/>
    <w:rsid w:val="006E5A64"/>
    <w:rsid w:val="007055E8"/>
    <w:rsid w:val="007070CC"/>
    <w:rsid w:val="007424A3"/>
    <w:rsid w:val="007439BC"/>
    <w:rsid w:val="00744858"/>
    <w:rsid w:val="00744CF4"/>
    <w:rsid w:val="00755005"/>
    <w:rsid w:val="0075615B"/>
    <w:rsid w:val="007571BE"/>
    <w:rsid w:val="0077427B"/>
    <w:rsid w:val="0077754E"/>
    <w:rsid w:val="0078730E"/>
    <w:rsid w:val="007A14F4"/>
    <w:rsid w:val="007C3B44"/>
    <w:rsid w:val="007C6D65"/>
    <w:rsid w:val="007E0A7A"/>
    <w:rsid w:val="007E163B"/>
    <w:rsid w:val="007E4DFC"/>
    <w:rsid w:val="007E67F1"/>
    <w:rsid w:val="007E6DE0"/>
    <w:rsid w:val="007E6F11"/>
    <w:rsid w:val="007F3D45"/>
    <w:rsid w:val="00805890"/>
    <w:rsid w:val="008123A5"/>
    <w:rsid w:val="008131FD"/>
    <w:rsid w:val="00813B92"/>
    <w:rsid w:val="00817BEC"/>
    <w:rsid w:val="00820FB8"/>
    <w:rsid w:val="00834B32"/>
    <w:rsid w:val="00836AB7"/>
    <w:rsid w:val="00855F0B"/>
    <w:rsid w:val="00867BCB"/>
    <w:rsid w:val="008750B0"/>
    <w:rsid w:val="00881190"/>
    <w:rsid w:val="008918FC"/>
    <w:rsid w:val="00895E7F"/>
    <w:rsid w:val="008A5A4D"/>
    <w:rsid w:val="008B0FFF"/>
    <w:rsid w:val="008C47EE"/>
    <w:rsid w:val="008C4F99"/>
    <w:rsid w:val="008D753C"/>
    <w:rsid w:val="008F2785"/>
    <w:rsid w:val="00900A85"/>
    <w:rsid w:val="009035F1"/>
    <w:rsid w:val="00907E7C"/>
    <w:rsid w:val="00911CCB"/>
    <w:rsid w:val="009144C6"/>
    <w:rsid w:val="00920CE9"/>
    <w:rsid w:val="00921B3D"/>
    <w:rsid w:val="009376D1"/>
    <w:rsid w:val="00944112"/>
    <w:rsid w:val="00954D7E"/>
    <w:rsid w:val="00963023"/>
    <w:rsid w:val="0096330B"/>
    <w:rsid w:val="0096474D"/>
    <w:rsid w:val="00973653"/>
    <w:rsid w:val="00975BE4"/>
    <w:rsid w:val="00991F5D"/>
    <w:rsid w:val="00992466"/>
    <w:rsid w:val="009A301A"/>
    <w:rsid w:val="009B267A"/>
    <w:rsid w:val="009C1E59"/>
    <w:rsid w:val="009C478E"/>
    <w:rsid w:val="009C56D1"/>
    <w:rsid w:val="009D7A16"/>
    <w:rsid w:val="009D7FAA"/>
    <w:rsid w:val="009E4C58"/>
    <w:rsid w:val="00A04631"/>
    <w:rsid w:val="00A10A0E"/>
    <w:rsid w:val="00A2035F"/>
    <w:rsid w:val="00A31EF8"/>
    <w:rsid w:val="00A37C4F"/>
    <w:rsid w:val="00A42A1E"/>
    <w:rsid w:val="00A5132E"/>
    <w:rsid w:val="00A531C8"/>
    <w:rsid w:val="00A57143"/>
    <w:rsid w:val="00A57727"/>
    <w:rsid w:val="00A77C4A"/>
    <w:rsid w:val="00A805F9"/>
    <w:rsid w:val="00A82CE1"/>
    <w:rsid w:val="00A8707B"/>
    <w:rsid w:val="00AA13D2"/>
    <w:rsid w:val="00AA1511"/>
    <w:rsid w:val="00AA3F56"/>
    <w:rsid w:val="00AA7DF8"/>
    <w:rsid w:val="00AC1917"/>
    <w:rsid w:val="00AD08E8"/>
    <w:rsid w:val="00AE117E"/>
    <w:rsid w:val="00AE46E5"/>
    <w:rsid w:val="00AF215C"/>
    <w:rsid w:val="00AF3404"/>
    <w:rsid w:val="00AF39C7"/>
    <w:rsid w:val="00B04864"/>
    <w:rsid w:val="00B05ABB"/>
    <w:rsid w:val="00B1155D"/>
    <w:rsid w:val="00B20895"/>
    <w:rsid w:val="00B21C11"/>
    <w:rsid w:val="00B24323"/>
    <w:rsid w:val="00B30CF3"/>
    <w:rsid w:val="00B32016"/>
    <w:rsid w:val="00B32F87"/>
    <w:rsid w:val="00B3784A"/>
    <w:rsid w:val="00B473E3"/>
    <w:rsid w:val="00B51A07"/>
    <w:rsid w:val="00B53BB8"/>
    <w:rsid w:val="00B54914"/>
    <w:rsid w:val="00B55848"/>
    <w:rsid w:val="00B62B7D"/>
    <w:rsid w:val="00B63465"/>
    <w:rsid w:val="00B673D0"/>
    <w:rsid w:val="00B81EBF"/>
    <w:rsid w:val="00B946B5"/>
    <w:rsid w:val="00BA5940"/>
    <w:rsid w:val="00BA5F50"/>
    <w:rsid w:val="00BA7D01"/>
    <w:rsid w:val="00BC1BBF"/>
    <w:rsid w:val="00BC4048"/>
    <w:rsid w:val="00BC77A5"/>
    <w:rsid w:val="00BD0098"/>
    <w:rsid w:val="00BD3C91"/>
    <w:rsid w:val="00BD7834"/>
    <w:rsid w:val="00BF1AAC"/>
    <w:rsid w:val="00C02152"/>
    <w:rsid w:val="00C06267"/>
    <w:rsid w:val="00C153F1"/>
    <w:rsid w:val="00C214D0"/>
    <w:rsid w:val="00C336C4"/>
    <w:rsid w:val="00C3432E"/>
    <w:rsid w:val="00C35C48"/>
    <w:rsid w:val="00C4099F"/>
    <w:rsid w:val="00C414BF"/>
    <w:rsid w:val="00C4216F"/>
    <w:rsid w:val="00C47BBA"/>
    <w:rsid w:val="00C55F76"/>
    <w:rsid w:val="00C661BE"/>
    <w:rsid w:val="00C67882"/>
    <w:rsid w:val="00C73F5D"/>
    <w:rsid w:val="00C7466D"/>
    <w:rsid w:val="00C82BF8"/>
    <w:rsid w:val="00C91A69"/>
    <w:rsid w:val="00C951FE"/>
    <w:rsid w:val="00CB251D"/>
    <w:rsid w:val="00CC16B4"/>
    <w:rsid w:val="00CC7379"/>
    <w:rsid w:val="00CD2D49"/>
    <w:rsid w:val="00CD3AE9"/>
    <w:rsid w:val="00CE051B"/>
    <w:rsid w:val="00CE3070"/>
    <w:rsid w:val="00CE47DE"/>
    <w:rsid w:val="00CE5324"/>
    <w:rsid w:val="00CF39D0"/>
    <w:rsid w:val="00D05D03"/>
    <w:rsid w:val="00D15E26"/>
    <w:rsid w:val="00D16917"/>
    <w:rsid w:val="00D357C9"/>
    <w:rsid w:val="00D42F4F"/>
    <w:rsid w:val="00D43130"/>
    <w:rsid w:val="00D43E03"/>
    <w:rsid w:val="00D47B47"/>
    <w:rsid w:val="00D52A51"/>
    <w:rsid w:val="00D53143"/>
    <w:rsid w:val="00D56EE2"/>
    <w:rsid w:val="00D66ADB"/>
    <w:rsid w:val="00D66D62"/>
    <w:rsid w:val="00D83C15"/>
    <w:rsid w:val="00D84CC7"/>
    <w:rsid w:val="00D91BBF"/>
    <w:rsid w:val="00D96EAB"/>
    <w:rsid w:val="00DA1E38"/>
    <w:rsid w:val="00DA3642"/>
    <w:rsid w:val="00DD0F3E"/>
    <w:rsid w:val="00DD2620"/>
    <w:rsid w:val="00DD432B"/>
    <w:rsid w:val="00DE58E5"/>
    <w:rsid w:val="00DF37F4"/>
    <w:rsid w:val="00E003A5"/>
    <w:rsid w:val="00E00FF2"/>
    <w:rsid w:val="00E20262"/>
    <w:rsid w:val="00E30A94"/>
    <w:rsid w:val="00E36330"/>
    <w:rsid w:val="00E3705E"/>
    <w:rsid w:val="00E407DA"/>
    <w:rsid w:val="00E41527"/>
    <w:rsid w:val="00E46305"/>
    <w:rsid w:val="00E463F9"/>
    <w:rsid w:val="00E472E7"/>
    <w:rsid w:val="00E50376"/>
    <w:rsid w:val="00E576AF"/>
    <w:rsid w:val="00E646AA"/>
    <w:rsid w:val="00E65A4B"/>
    <w:rsid w:val="00E83183"/>
    <w:rsid w:val="00E83D9F"/>
    <w:rsid w:val="00E86BF4"/>
    <w:rsid w:val="00E90B35"/>
    <w:rsid w:val="00EA2C05"/>
    <w:rsid w:val="00EB36B3"/>
    <w:rsid w:val="00EB53F9"/>
    <w:rsid w:val="00EB7CFA"/>
    <w:rsid w:val="00EC3F6B"/>
    <w:rsid w:val="00EC47E9"/>
    <w:rsid w:val="00EC6C8C"/>
    <w:rsid w:val="00ED6AC1"/>
    <w:rsid w:val="00EE049E"/>
    <w:rsid w:val="00EE78C7"/>
    <w:rsid w:val="00EF2378"/>
    <w:rsid w:val="00F02ABF"/>
    <w:rsid w:val="00F07D32"/>
    <w:rsid w:val="00F07F68"/>
    <w:rsid w:val="00F11674"/>
    <w:rsid w:val="00F228A4"/>
    <w:rsid w:val="00F2671C"/>
    <w:rsid w:val="00F26EA1"/>
    <w:rsid w:val="00F3049F"/>
    <w:rsid w:val="00F365FE"/>
    <w:rsid w:val="00F4213E"/>
    <w:rsid w:val="00F42FD2"/>
    <w:rsid w:val="00F47114"/>
    <w:rsid w:val="00F472A6"/>
    <w:rsid w:val="00F60013"/>
    <w:rsid w:val="00F65DF8"/>
    <w:rsid w:val="00F65F66"/>
    <w:rsid w:val="00F67C2D"/>
    <w:rsid w:val="00FA38B4"/>
    <w:rsid w:val="00FB1C2E"/>
    <w:rsid w:val="00FB7DB5"/>
    <w:rsid w:val="00FD7B3D"/>
    <w:rsid w:val="00F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8B"/>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8B"/>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8389</Words>
  <Characters>48662</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56938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4</cp:revision>
  <cp:lastPrinted>2019-12-19T10:46:00Z</cp:lastPrinted>
  <dcterms:created xsi:type="dcterms:W3CDTF">2020-07-08T14:51:00Z</dcterms:created>
  <dcterms:modified xsi:type="dcterms:W3CDTF">2020-07-08T14:52:00Z</dcterms:modified>
</cp:coreProperties>
</file>