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9983"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14:paraId="114E1EF8"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ab/>
      </w:r>
      <w:r w:rsidRPr="000F5171">
        <w:rPr>
          <w:rFonts w:cs="Arial"/>
          <w:b/>
          <w:bCs/>
          <w:sz w:val="22"/>
          <w:szCs w:val="22"/>
          <w:lang w:val="x-none" w:eastAsia="en-US"/>
        </w:rPr>
        <w:tab/>
      </w:r>
    </w:p>
    <w:p w14:paraId="7D06C48A"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07AEE809"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5C084529"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Contract de servicii</w:t>
      </w:r>
    </w:p>
    <w:p w14:paraId="44520FF5"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1B3B1095"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43F7F128"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Nr.:___________</w:t>
      </w:r>
    </w:p>
    <w:p w14:paraId="19EB5AE2"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p>
    <w:p w14:paraId="750A5149" w14:textId="77777777" w:rsidR="00A90210" w:rsidRPr="000F5171" w:rsidRDefault="00A90210" w:rsidP="00A90210">
      <w:pPr>
        <w:tabs>
          <w:tab w:val="left" w:pos="1695"/>
        </w:tabs>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din:___________</w:t>
      </w:r>
    </w:p>
    <w:p w14:paraId="27DD5EC6" w14:textId="0266CDF3" w:rsidR="00A90210" w:rsidRDefault="00A90210" w:rsidP="00A90210">
      <w:pPr>
        <w:autoSpaceDE w:val="0"/>
        <w:autoSpaceDN w:val="0"/>
        <w:adjustRightInd w:val="0"/>
        <w:spacing w:line="276" w:lineRule="auto"/>
        <w:jc w:val="center"/>
        <w:rPr>
          <w:rFonts w:cs="Arial"/>
          <w:sz w:val="22"/>
          <w:szCs w:val="22"/>
          <w:lang w:val="x-none" w:eastAsia="en-US"/>
        </w:rPr>
      </w:pPr>
    </w:p>
    <w:p w14:paraId="3CF7854C" w14:textId="7EC179EB" w:rsidR="00666DCB" w:rsidRDefault="00666DCB" w:rsidP="00A90210">
      <w:pPr>
        <w:autoSpaceDE w:val="0"/>
        <w:autoSpaceDN w:val="0"/>
        <w:adjustRightInd w:val="0"/>
        <w:spacing w:line="276" w:lineRule="auto"/>
        <w:jc w:val="center"/>
        <w:rPr>
          <w:rFonts w:cs="Arial"/>
          <w:sz w:val="22"/>
          <w:szCs w:val="22"/>
          <w:lang w:val="x-none" w:eastAsia="en-US"/>
        </w:rPr>
      </w:pPr>
    </w:p>
    <w:p w14:paraId="5F6F1DE3" w14:textId="77777777" w:rsidR="00666DCB" w:rsidRDefault="00666DCB" w:rsidP="00A90210">
      <w:pPr>
        <w:autoSpaceDE w:val="0"/>
        <w:autoSpaceDN w:val="0"/>
        <w:adjustRightInd w:val="0"/>
        <w:spacing w:line="276" w:lineRule="auto"/>
        <w:jc w:val="center"/>
        <w:rPr>
          <w:rFonts w:cs="Arial"/>
          <w:sz w:val="22"/>
          <w:szCs w:val="22"/>
          <w:lang w:val="x-none" w:eastAsia="en-US"/>
        </w:rPr>
      </w:pPr>
    </w:p>
    <w:p w14:paraId="60095E82" w14:textId="77777777" w:rsidR="00666DCB" w:rsidRPr="000F5171" w:rsidRDefault="00666DCB" w:rsidP="00A90210">
      <w:pPr>
        <w:autoSpaceDE w:val="0"/>
        <w:autoSpaceDN w:val="0"/>
        <w:adjustRightInd w:val="0"/>
        <w:spacing w:line="276" w:lineRule="auto"/>
        <w:jc w:val="center"/>
        <w:rPr>
          <w:rFonts w:cs="Arial"/>
          <w:sz w:val="22"/>
          <w:szCs w:val="22"/>
          <w:lang w:val="x-none" w:eastAsia="en-US"/>
        </w:rPr>
      </w:pPr>
    </w:p>
    <w:p w14:paraId="22B86278" w14:textId="4E7B4AD7" w:rsidR="00A90210" w:rsidRPr="002B5E4D" w:rsidRDefault="009E4555" w:rsidP="00A90210">
      <w:pPr>
        <w:tabs>
          <w:tab w:val="left" w:pos="990"/>
        </w:tabs>
        <w:autoSpaceDE w:val="0"/>
        <w:autoSpaceDN w:val="0"/>
        <w:adjustRightInd w:val="0"/>
        <w:spacing w:line="276" w:lineRule="auto"/>
        <w:jc w:val="center"/>
        <w:rPr>
          <w:rFonts w:cs="Arial"/>
          <w:b/>
          <w:bCs/>
          <w:iCs/>
        </w:rPr>
      </w:pPr>
      <w:r w:rsidRPr="002B5E4D">
        <w:rPr>
          <w:rFonts w:cs="Arial"/>
          <w:b/>
          <w:bCs/>
          <w:iCs/>
        </w:rPr>
        <w:t xml:space="preserve">Servicii de formare profesională pentru organizarea unui curs Limba engleză pentru sectorul energetic (pentru un număr de 76 persoane)         </w:t>
      </w:r>
    </w:p>
    <w:p w14:paraId="6AF309F9" w14:textId="627B92D1" w:rsidR="009E4555" w:rsidRDefault="009E4555" w:rsidP="00A90210">
      <w:pPr>
        <w:tabs>
          <w:tab w:val="left" w:pos="990"/>
        </w:tabs>
        <w:autoSpaceDE w:val="0"/>
        <w:autoSpaceDN w:val="0"/>
        <w:adjustRightInd w:val="0"/>
        <w:spacing w:line="276" w:lineRule="auto"/>
        <w:jc w:val="center"/>
        <w:rPr>
          <w:rFonts w:cs="Arial"/>
          <w:sz w:val="22"/>
          <w:szCs w:val="22"/>
          <w:lang w:val="x-none" w:eastAsia="en-US"/>
        </w:rPr>
      </w:pPr>
    </w:p>
    <w:p w14:paraId="39BC43DA" w14:textId="0683D991" w:rsidR="00666DCB" w:rsidRDefault="00666DCB" w:rsidP="00A90210">
      <w:pPr>
        <w:tabs>
          <w:tab w:val="left" w:pos="990"/>
        </w:tabs>
        <w:autoSpaceDE w:val="0"/>
        <w:autoSpaceDN w:val="0"/>
        <w:adjustRightInd w:val="0"/>
        <w:spacing w:line="276" w:lineRule="auto"/>
        <w:jc w:val="center"/>
        <w:rPr>
          <w:rFonts w:cs="Arial"/>
          <w:sz w:val="22"/>
          <w:szCs w:val="22"/>
          <w:lang w:val="x-none" w:eastAsia="en-US"/>
        </w:rPr>
      </w:pPr>
    </w:p>
    <w:p w14:paraId="0B3E3B36" w14:textId="6D724E8C" w:rsidR="00666DCB" w:rsidRDefault="00666DCB" w:rsidP="00A90210">
      <w:pPr>
        <w:tabs>
          <w:tab w:val="left" w:pos="990"/>
        </w:tabs>
        <w:autoSpaceDE w:val="0"/>
        <w:autoSpaceDN w:val="0"/>
        <w:adjustRightInd w:val="0"/>
        <w:spacing w:line="276" w:lineRule="auto"/>
        <w:jc w:val="center"/>
        <w:rPr>
          <w:rFonts w:cs="Arial"/>
          <w:sz w:val="22"/>
          <w:szCs w:val="22"/>
          <w:lang w:val="x-none" w:eastAsia="en-US"/>
        </w:rPr>
      </w:pPr>
    </w:p>
    <w:p w14:paraId="553C3915" w14:textId="77777777" w:rsidR="00666DCB" w:rsidRPr="000F5171" w:rsidRDefault="00666DCB" w:rsidP="00A90210">
      <w:pPr>
        <w:tabs>
          <w:tab w:val="left" w:pos="990"/>
        </w:tabs>
        <w:autoSpaceDE w:val="0"/>
        <w:autoSpaceDN w:val="0"/>
        <w:adjustRightInd w:val="0"/>
        <w:spacing w:line="276" w:lineRule="auto"/>
        <w:jc w:val="center"/>
        <w:rPr>
          <w:rFonts w:cs="Arial"/>
          <w:sz w:val="22"/>
          <w:szCs w:val="22"/>
          <w:lang w:val="x-none"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A90210" w:rsidRPr="000F5171" w14:paraId="0D3D4462" w14:textId="77777777">
        <w:trPr>
          <w:tblCellSpacing w:w="0" w:type="dxa"/>
          <w:jc w:val="center"/>
        </w:trPr>
        <w:tc>
          <w:tcPr>
            <w:tcW w:w="4800" w:type="dxa"/>
            <w:tcBorders>
              <w:top w:val="nil"/>
              <w:left w:val="nil"/>
              <w:bottom w:val="nil"/>
              <w:right w:val="nil"/>
            </w:tcBorders>
          </w:tcPr>
          <w:p w14:paraId="16A664F2" w14:textId="77777777" w:rsidR="00A90210" w:rsidRPr="000F5171" w:rsidRDefault="00A90210">
            <w:pPr>
              <w:autoSpaceDE w:val="0"/>
              <w:autoSpaceDN w:val="0"/>
              <w:adjustRightInd w:val="0"/>
              <w:spacing w:line="276" w:lineRule="auto"/>
              <w:jc w:val="center"/>
              <w:rPr>
                <w:rFonts w:cs="Arial"/>
                <w:b/>
                <w:bCs/>
                <w:sz w:val="22"/>
                <w:szCs w:val="22"/>
                <w:lang w:val="x-none" w:eastAsia="en-US"/>
              </w:rPr>
            </w:pPr>
            <w:bookmarkStart w:id="0" w:name="_Toc242509260"/>
            <w:bookmarkEnd w:id="0"/>
            <w:r w:rsidRPr="000F5171">
              <w:rPr>
                <w:rFonts w:cs="Arial"/>
                <w:b/>
                <w:bCs/>
                <w:sz w:val="22"/>
                <w:szCs w:val="22"/>
                <w:lang w:val="x-none" w:eastAsia="en-US"/>
              </w:rPr>
              <w:t>ACHIZITOR</w:t>
            </w:r>
          </w:p>
          <w:p w14:paraId="087B591B" w14:textId="77777777" w:rsidR="00A90210" w:rsidRPr="000F5171" w:rsidRDefault="00A90210">
            <w:pPr>
              <w:autoSpaceDE w:val="0"/>
              <w:autoSpaceDN w:val="0"/>
              <w:adjustRightInd w:val="0"/>
              <w:spacing w:line="276" w:lineRule="auto"/>
              <w:jc w:val="center"/>
              <w:rPr>
                <w:rFonts w:cs="Arial"/>
                <w:b/>
                <w:bCs/>
                <w:sz w:val="22"/>
                <w:szCs w:val="22"/>
                <w:lang w:val="x-none" w:eastAsia="en-US"/>
              </w:rPr>
            </w:pPr>
            <w:bookmarkStart w:id="1" w:name="_Toc242509261"/>
            <w:bookmarkEnd w:id="1"/>
            <w:r w:rsidRPr="000F5171">
              <w:rPr>
                <w:rFonts w:cs="Arial"/>
                <w:b/>
                <w:bCs/>
                <w:noProof/>
                <w:sz w:val="22"/>
                <w:szCs w:val="22"/>
              </w:rPr>
              <w:drawing>
                <wp:inline distT="0" distB="0" distL="0" distR="0" wp14:anchorId="4A47566C" wp14:editId="2DCB4BF2">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14:paraId="7F161554" w14:textId="77777777" w:rsidR="00A90210" w:rsidRPr="000F5171" w:rsidRDefault="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PRESTATOR</w:t>
            </w:r>
          </w:p>
        </w:tc>
      </w:tr>
      <w:tr w:rsidR="00702FAF" w:rsidRPr="000F5171" w14:paraId="45CECFC0" w14:textId="77777777">
        <w:trPr>
          <w:trHeight w:val="1800"/>
          <w:tblCellSpacing w:w="0" w:type="dxa"/>
          <w:jc w:val="center"/>
        </w:trPr>
        <w:tc>
          <w:tcPr>
            <w:tcW w:w="4800" w:type="dxa"/>
            <w:tcBorders>
              <w:top w:val="nil"/>
              <w:left w:val="nil"/>
              <w:bottom w:val="nil"/>
              <w:right w:val="nil"/>
            </w:tcBorders>
          </w:tcPr>
          <w:p w14:paraId="027529AA" w14:textId="77777777" w:rsidR="00702FAF" w:rsidRPr="000F5171" w:rsidRDefault="00702FAF">
            <w:pPr>
              <w:autoSpaceDE w:val="0"/>
              <w:autoSpaceDN w:val="0"/>
              <w:adjustRightInd w:val="0"/>
              <w:spacing w:line="276" w:lineRule="auto"/>
              <w:jc w:val="center"/>
              <w:rPr>
                <w:rFonts w:cs="Arial"/>
                <w:sz w:val="22"/>
                <w:szCs w:val="22"/>
                <w:lang w:val="x-none" w:eastAsia="en-US"/>
              </w:rPr>
            </w:pPr>
          </w:p>
          <w:p w14:paraId="63CC0BDD" w14:textId="77777777" w:rsidR="00702FAF" w:rsidRPr="000F5171" w:rsidRDefault="00702FAF">
            <w:pPr>
              <w:autoSpaceDE w:val="0"/>
              <w:autoSpaceDN w:val="0"/>
              <w:adjustRightInd w:val="0"/>
              <w:spacing w:line="276" w:lineRule="auto"/>
              <w:jc w:val="center"/>
              <w:rPr>
                <w:rFonts w:cs="Arial"/>
                <w:sz w:val="22"/>
                <w:szCs w:val="22"/>
                <w:lang w:eastAsia="en-US"/>
              </w:rPr>
            </w:pPr>
            <w:bookmarkStart w:id="2" w:name="_Toc242509263"/>
            <w:bookmarkEnd w:id="2"/>
            <w:r w:rsidRPr="000F5171">
              <w:rPr>
                <w:rFonts w:cs="Arial"/>
                <w:sz w:val="22"/>
                <w:szCs w:val="22"/>
                <w:lang w:val="x-none" w:eastAsia="en-US"/>
              </w:rPr>
              <w:t>COMPANIA NAŢIONALĂ DE TRANSPORT AL ENERGIEI ELECTRICE TRANSELECTRICA S</w:t>
            </w:r>
            <w:r w:rsidR="00844A2D" w:rsidRPr="000F5171">
              <w:rPr>
                <w:rFonts w:cs="Arial"/>
                <w:sz w:val="22"/>
                <w:szCs w:val="22"/>
                <w:lang w:eastAsia="en-US"/>
              </w:rPr>
              <w:t>.A.</w:t>
            </w:r>
          </w:p>
        </w:tc>
        <w:tc>
          <w:tcPr>
            <w:tcW w:w="4230" w:type="dxa"/>
            <w:tcBorders>
              <w:top w:val="nil"/>
              <w:left w:val="nil"/>
              <w:bottom w:val="nil"/>
              <w:right w:val="nil"/>
            </w:tcBorders>
            <w:vAlign w:val="center"/>
          </w:tcPr>
          <w:p w14:paraId="25F00477" w14:textId="77777777" w:rsidR="00702FAF" w:rsidRPr="000F5171" w:rsidRDefault="009B4B79" w:rsidP="00F9324E">
            <w:pPr>
              <w:spacing w:line="276" w:lineRule="auto"/>
              <w:jc w:val="center"/>
              <w:rPr>
                <w:rFonts w:cs="Arial"/>
                <w:sz w:val="22"/>
                <w:szCs w:val="22"/>
                <w:lang w:val="en-AU" w:eastAsia="en-US"/>
              </w:rPr>
            </w:pPr>
            <w:r w:rsidRPr="000F5171">
              <w:rPr>
                <w:rFonts w:cs="Arial"/>
                <w:sz w:val="22"/>
                <w:szCs w:val="22"/>
                <w:lang w:val="en-AU" w:eastAsia="en-US"/>
              </w:rPr>
              <w:t>………………………..</w:t>
            </w:r>
          </w:p>
          <w:p w14:paraId="03E81849" w14:textId="77777777" w:rsidR="00702FAF" w:rsidRPr="000F5171" w:rsidRDefault="00702FAF" w:rsidP="00F9324E">
            <w:pPr>
              <w:spacing w:line="276" w:lineRule="auto"/>
              <w:jc w:val="center"/>
              <w:rPr>
                <w:rFonts w:cs="Arial"/>
                <w:sz w:val="22"/>
                <w:szCs w:val="22"/>
                <w:lang w:val="en-AU" w:eastAsia="en-US"/>
              </w:rPr>
            </w:pPr>
          </w:p>
          <w:p w14:paraId="79F84DD5" w14:textId="77777777" w:rsidR="00702FAF" w:rsidRPr="000F5171" w:rsidRDefault="00702FAF" w:rsidP="00F9324E">
            <w:pPr>
              <w:spacing w:line="276" w:lineRule="auto"/>
              <w:rPr>
                <w:rFonts w:cs="Arial"/>
                <w:sz w:val="22"/>
                <w:szCs w:val="22"/>
                <w:lang w:val="en-AU" w:eastAsia="en-US"/>
              </w:rPr>
            </w:pPr>
          </w:p>
        </w:tc>
      </w:tr>
      <w:tr w:rsidR="00702FAF" w:rsidRPr="000F5171" w14:paraId="12026C09" w14:textId="77777777">
        <w:trPr>
          <w:trHeight w:val="1095"/>
          <w:tblCellSpacing w:w="0" w:type="dxa"/>
          <w:jc w:val="center"/>
        </w:trPr>
        <w:tc>
          <w:tcPr>
            <w:tcW w:w="4800" w:type="dxa"/>
            <w:tcBorders>
              <w:top w:val="nil"/>
              <w:left w:val="nil"/>
              <w:bottom w:val="nil"/>
              <w:right w:val="nil"/>
            </w:tcBorders>
          </w:tcPr>
          <w:p w14:paraId="61965386" w14:textId="77777777" w:rsidR="006873CF" w:rsidRDefault="006873CF" w:rsidP="006873CF">
            <w:pPr>
              <w:autoSpaceDE w:val="0"/>
              <w:autoSpaceDN w:val="0"/>
              <w:adjustRightInd w:val="0"/>
              <w:spacing w:after="120" w:line="276" w:lineRule="auto"/>
              <w:ind w:left="345"/>
              <w:jc w:val="center"/>
              <w:rPr>
                <w:rFonts w:cs="Arial"/>
                <w:sz w:val="22"/>
                <w:szCs w:val="22"/>
                <w:lang w:val="en-US" w:eastAsia="en-US"/>
              </w:rPr>
            </w:pPr>
            <w:bookmarkStart w:id="3" w:name="_Toc242509264"/>
            <w:bookmarkEnd w:id="3"/>
            <w:r>
              <w:rPr>
                <w:rFonts w:cs="Arial"/>
                <w:sz w:val="22"/>
                <w:szCs w:val="22"/>
                <w:lang w:val="en-US" w:eastAsia="en-US"/>
              </w:rPr>
              <w:t>Strada Olteni 2-4</w:t>
            </w:r>
          </w:p>
          <w:p w14:paraId="2A04DDD4" w14:textId="32173D2C" w:rsidR="00702FAF" w:rsidRPr="000F5171" w:rsidRDefault="00702FAF" w:rsidP="006873CF">
            <w:pPr>
              <w:autoSpaceDE w:val="0"/>
              <w:autoSpaceDN w:val="0"/>
              <w:adjustRightInd w:val="0"/>
              <w:spacing w:after="120" w:line="276" w:lineRule="auto"/>
              <w:ind w:left="345"/>
              <w:jc w:val="center"/>
              <w:rPr>
                <w:rFonts w:cs="Arial"/>
                <w:sz w:val="22"/>
                <w:szCs w:val="22"/>
                <w:lang w:val="x-none" w:eastAsia="en-US"/>
              </w:rPr>
            </w:pPr>
            <w:r w:rsidRPr="000F5171">
              <w:rPr>
                <w:rFonts w:cs="Arial"/>
                <w:sz w:val="22"/>
                <w:szCs w:val="22"/>
                <w:lang w:val="x-none" w:eastAsia="en-US"/>
              </w:rPr>
              <w:t xml:space="preserve"> Sector</w:t>
            </w:r>
            <w:r w:rsidR="006873CF">
              <w:rPr>
                <w:rFonts w:cs="Arial"/>
                <w:sz w:val="22"/>
                <w:szCs w:val="22"/>
                <w:lang w:val="en-US" w:eastAsia="en-US"/>
              </w:rPr>
              <w:t xml:space="preserve"> 3</w:t>
            </w:r>
            <w:r w:rsidRPr="000F5171">
              <w:rPr>
                <w:rFonts w:cs="Arial"/>
                <w:sz w:val="22"/>
                <w:szCs w:val="22"/>
                <w:lang w:val="x-none" w:eastAsia="en-US"/>
              </w:rPr>
              <w:t xml:space="preserve">, Bucureşti, </w:t>
            </w:r>
            <w:r w:rsidR="006873CF" w:rsidRPr="000F5171">
              <w:rPr>
                <w:rFonts w:cs="Arial"/>
                <w:sz w:val="22"/>
                <w:szCs w:val="22"/>
                <w:lang w:val="x-none" w:eastAsia="en-US"/>
              </w:rPr>
              <w:t>România</w:t>
            </w:r>
            <w:r w:rsidRPr="000F5171">
              <w:rPr>
                <w:rFonts w:cs="Arial"/>
                <w:sz w:val="22"/>
                <w:szCs w:val="22"/>
                <w:lang w:val="x-none" w:eastAsia="en-US"/>
              </w:rPr>
              <w:t xml:space="preserve">                        </w:t>
            </w:r>
          </w:p>
        </w:tc>
        <w:tc>
          <w:tcPr>
            <w:tcW w:w="4230" w:type="dxa"/>
            <w:tcBorders>
              <w:top w:val="nil"/>
              <w:left w:val="nil"/>
              <w:bottom w:val="nil"/>
              <w:right w:val="nil"/>
            </w:tcBorders>
          </w:tcPr>
          <w:p w14:paraId="17BEE922" w14:textId="77777777" w:rsidR="00702FAF" w:rsidRPr="000F5171" w:rsidRDefault="009B4B79" w:rsidP="009B4B79">
            <w:pPr>
              <w:spacing w:line="276" w:lineRule="auto"/>
              <w:jc w:val="center"/>
              <w:rPr>
                <w:rFonts w:cs="Arial"/>
                <w:sz w:val="22"/>
                <w:szCs w:val="22"/>
                <w:lang w:val="en-AU" w:eastAsia="en-US"/>
              </w:rPr>
            </w:pPr>
            <w:r w:rsidRPr="000F5171">
              <w:rPr>
                <w:rFonts w:cs="Arial"/>
                <w:sz w:val="22"/>
                <w:szCs w:val="22"/>
                <w:lang w:val="en-AU" w:eastAsia="en-US"/>
              </w:rPr>
              <w:t>…………………</w:t>
            </w:r>
          </w:p>
        </w:tc>
      </w:tr>
    </w:tbl>
    <w:p w14:paraId="01F74EF8" w14:textId="77777777" w:rsidR="00A90210" w:rsidRPr="000F5171" w:rsidRDefault="00A90210" w:rsidP="00A90210">
      <w:pPr>
        <w:tabs>
          <w:tab w:val="center" w:pos="4320"/>
          <w:tab w:val="right" w:pos="8640"/>
        </w:tabs>
        <w:autoSpaceDE w:val="0"/>
        <w:autoSpaceDN w:val="0"/>
        <w:adjustRightInd w:val="0"/>
        <w:spacing w:line="276" w:lineRule="auto"/>
        <w:jc w:val="center"/>
        <w:rPr>
          <w:rFonts w:cs="Arial"/>
          <w:sz w:val="22"/>
          <w:szCs w:val="22"/>
          <w:lang w:val="x-none" w:eastAsia="en-US"/>
        </w:rPr>
      </w:pPr>
    </w:p>
    <w:p w14:paraId="079D2E54"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sz w:val="22"/>
          <w:szCs w:val="22"/>
          <w:lang w:val="x-none" w:eastAsia="en-US"/>
        </w:rPr>
        <w:br w:type="page"/>
      </w:r>
    </w:p>
    <w:p w14:paraId="340702C4"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14:paraId="0C01F728"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14:paraId="42737B95"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14:paraId="6358CE3E"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CUPRINS</w:t>
      </w:r>
    </w:p>
    <w:p w14:paraId="60ED1137" w14:textId="77777777" w:rsidR="00A90210" w:rsidRPr="000F5171" w:rsidRDefault="00A90210" w:rsidP="00A90210">
      <w:pPr>
        <w:autoSpaceDE w:val="0"/>
        <w:autoSpaceDN w:val="0"/>
        <w:adjustRightInd w:val="0"/>
        <w:spacing w:line="276" w:lineRule="auto"/>
        <w:jc w:val="center"/>
        <w:rPr>
          <w:rFonts w:cs="Arial"/>
          <w:color w:val="FF6600"/>
          <w:sz w:val="22"/>
          <w:szCs w:val="22"/>
          <w:lang w:val="x-none" w:eastAsia="en-US"/>
        </w:rPr>
      </w:pPr>
    </w:p>
    <w:p w14:paraId="01BA4C04" w14:textId="77777777" w:rsidR="00A90210" w:rsidRPr="000F5171" w:rsidRDefault="00A90210" w:rsidP="00A90210">
      <w:pPr>
        <w:autoSpaceDE w:val="0"/>
        <w:autoSpaceDN w:val="0"/>
        <w:adjustRightInd w:val="0"/>
        <w:spacing w:line="276" w:lineRule="auto"/>
        <w:jc w:val="center"/>
        <w:rPr>
          <w:rFonts w:cs="Arial"/>
          <w:color w:val="FF6600"/>
          <w:sz w:val="22"/>
          <w:szCs w:val="22"/>
          <w:lang w:val="x-none" w:eastAsia="en-US"/>
        </w:rPr>
      </w:pPr>
    </w:p>
    <w:p w14:paraId="6302F18B"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sz w:val="22"/>
          <w:szCs w:val="22"/>
          <w:lang w:val="x-none" w:eastAsia="en-US"/>
        </w:rPr>
        <w:t xml:space="preserve">1. </w:t>
      </w:r>
      <w:r w:rsidRPr="000F5171">
        <w:rPr>
          <w:rFonts w:cs="Arial"/>
          <w:bCs/>
          <w:sz w:val="22"/>
          <w:szCs w:val="22"/>
          <w:lang w:val="x-none" w:eastAsia="en-US"/>
        </w:rPr>
        <w:t>Părţi contractante</w:t>
      </w:r>
      <w:r w:rsidRPr="000F5171">
        <w:rPr>
          <w:rFonts w:cs="Arial"/>
          <w:sz w:val="22"/>
          <w:szCs w:val="22"/>
          <w:lang w:val="x-none" w:eastAsia="en-US"/>
        </w:rPr>
        <w:tab/>
        <w:t>3</w:t>
      </w:r>
    </w:p>
    <w:p w14:paraId="02F95544"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2. Obiectul şi preţul Contractului</w:t>
      </w:r>
      <w:r w:rsidRPr="000F5171">
        <w:rPr>
          <w:rFonts w:cs="Arial"/>
          <w:sz w:val="22"/>
          <w:szCs w:val="22"/>
          <w:lang w:val="x-none" w:eastAsia="en-US"/>
        </w:rPr>
        <w:tab/>
        <w:t>3</w:t>
      </w:r>
    </w:p>
    <w:p w14:paraId="3248CE2C"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3. Durata prestării şi durata Contractului</w:t>
      </w:r>
      <w:r w:rsidRPr="000F5171">
        <w:rPr>
          <w:rFonts w:cs="Arial"/>
          <w:sz w:val="22"/>
          <w:szCs w:val="22"/>
          <w:lang w:val="x-none" w:eastAsia="en-US"/>
        </w:rPr>
        <w:tab/>
        <w:t>3</w:t>
      </w:r>
    </w:p>
    <w:p w14:paraId="2E1A37DE"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4. Definiţii:</w:t>
      </w:r>
      <w:r w:rsidRPr="000F5171">
        <w:rPr>
          <w:rFonts w:cs="Arial"/>
          <w:sz w:val="22"/>
          <w:szCs w:val="22"/>
          <w:lang w:val="x-none" w:eastAsia="en-US"/>
        </w:rPr>
        <w:tab/>
        <w:t>4</w:t>
      </w:r>
    </w:p>
    <w:p w14:paraId="3EDE0DE0"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5. Documentele Contractului</w:t>
      </w:r>
      <w:r w:rsidRPr="000F5171">
        <w:rPr>
          <w:rFonts w:cs="Arial"/>
          <w:sz w:val="22"/>
          <w:szCs w:val="22"/>
          <w:lang w:val="x-none" w:eastAsia="en-US"/>
        </w:rPr>
        <w:tab/>
        <w:t>4</w:t>
      </w:r>
    </w:p>
    <w:p w14:paraId="67C71620"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6. Caracterul confidenţial al Contractului</w:t>
      </w:r>
      <w:r w:rsidR="009B4B79" w:rsidRPr="000F5171">
        <w:rPr>
          <w:rFonts w:cs="Arial"/>
          <w:bCs/>
          <w:sz w:val="22"/>
          <w:szCs w:val="22"/>
          <w:lang w:eastAsia="en-US"/>
        </w:rPr>
        <w:t xml:space="preserve"> și datele cu caracter personal</w:t>
      </w:r>
      <w:r w:rsidRPr="000F5171">
        <w:rPr>
          <w:rFonts w:cs="Arial"/>
          <w:sz w:val="22"/>
          <w:szCs w:val="22"/>
          <w:lang w:val="x-none" w:eastAsia="en-US"/>
        </w:rPr>
        <w:tab/>
        <w:t>5</w:t>
      </w:r>
    </w:p>
    <w:p w14:paraId="5BA8BBF7"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bCs/>
          <w:sz w:val="22"/>
          <w:szCs w:val="22"/>
          <w:lang w:val="x-none" w:eastAsia="en-US"/>
        </w:rPr>
        <w:t>7. Obligaţiile Prestatorului</w:t>
      </w:r>
      <w:r w:rsidRPr="000F5171">
        <w:rPr>
          <w:rFonts w:cs="Arial"/>
          <w:sz w:val="22"/>
          <w:szCs w:val="22"/>
          <w:lang w:val="x-none" w:eastAsia="en-US"/>
        </w:rPr>
        <w:tab/>
        <w:t>6</w:t>
      </w:r>
    </w:p>
    <w:p w14:paraId="733FD39C" w14:textId="6BAAE57F" w:rsidR="00844A2D" w:rsidRPr="000F5171" w:rsidRDefault="00844A2D"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sz w:val="22"/>
          <w:szCs w:val="22"/>
          <w:lang w:eastAsia="en-US"/>
        </w:rPr>
        <w:t>8.Obligațiile Achizitorului............................................................................................</w:t>
      </w:r>
      <w:r w:rsidR="009B4B79" w:rsidRPr="000F5171">
        <w:rPr>
          <w:rFonts w:cs="Arial"/>
          <w:sz w:val="22"/>
          <w:szCs w:val="22"/>
          <w:lang w:eastAsia="en-US"/>
        </w:rPr>
        <w:t>...</w:t>
      </w:r>
      <w:r w:rsidR="002B5E4D">
        <w:rPr>
          <w:rFonts w:cs="Arial"/>
          <w:sz w:val="22"/>
          <w:szCs w:val="22"/>
          <w:lang w:eastAsia="en-US"/>
        </w:rPr>
        <w:t xml:space="preserve"> </w:t>
      </w:r>
      <w:r w:rsidR="009B4B79" w:rsidRPr="000F5171">
        <w:rPr>
          <w:rFonts w:cs="Arial"/>
          <w:sz w:val="22"/>
          <w:szCs w:val="22"/>
          <w:lang w:eastAsia="en-US"/>
        </w:rPr>
        <w:t>...........</w:t>
      </w:r>
      <w:r w:rsidRPr="000F5171">
        <w:rPr>
          <w:rFonts w:cs="Arial"/>
          <w:sz w:val="22"/>
          <w:szCs w:val="22"/>
          <w:lang w:eastAsia="en-US"/>
        </w:rPr>
        <w:t>..7</w:t>
      </w:r>
    </w:p>
    <w:p w14:paraId="72A6028D"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9. Verificări</w:t>
      </w:r>
      <w:r w:rsidRPr="000F5171">
        <w:rPr>
          <w:rFonts w:cs="Arial"/>
          <w:sz w:val="22"/>
          <w:szCs w:val="22"/>
          <w:lang w:val="x-none" w:eastAsia="en-US"/>
        </w:rPr>
        <w:tab/>
        <w:t>7</w:t>
      </w:r>
    </w:p>
    <w:p w14:paraId="65BCD73A" w14:textId="16332590"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10. Plăţi</w:t>
      </w:r>
      <w:r w:rsidRPr="000F5171">
        <w:rPr>
          <w:rFonts w:cs="Arial"/>
          <w:sz w:val="22"/>
          <w:szCs w:val="22"/>
          <w:lang w:val="x-none" w:eastAsia="en-US"/>
        </w:rPr>
        <w:tab/>
        <w:t>...................................................................................................</w:t>
      </w:r>
      <w:r w:rsidR="009B4B79" w:rsidRPr="000F5171">
        <w:rPr>
          <w:rFonts w:cs="Arial"/>
          <w:sz w:val="22"/>
          <w:szCs w:val="22"/>
          <w:lang w:val="x-none" w:eastAsia="en-US"/>
        </w:rPr>
        <w:t>..................</w:t>
      </w:r>
      <w:r w:rsidR="002B5E4D">
        <w:rPr>
          <w:rFonts w:cs="Arial"/>
          <w:sz w:val="22"/>
          <w:szCs w:val="22"/>
          <w:lang w:val="en-US" w:eastAsia="en-US"/>
        </w:rPr>
        <w:t xml:space="preserve"> </w:t>
      </w:r>
      <w:r w:rsidR="009B4B79" w:rsidRPr="000F5171">
        <w:rPr>
          <w:rFonts w:cs="Arial"/>
          <w:sz w:val="22"/>
          <w:szCs w:val="22"/>
          <w:lang w:val="x-none" w:eastAsia="en-US"/>
        </w:rPr>
        <w:t>............</w:t>
      </w:r>
      <w:r w:rsidRPr="000F5171">
        <w:rPr>
          <w:rFonts w:cs="Arial"/>
          <w:sz w:val="22"/>
          <w:szCs w:val="22"/>
          <w:lang w:val="x-none" w:eastAsia="en-US"/>
        </w:rPr>
        <w:t>...7</w:t>
      </w:r>
    </w:p>
    <w:p w14:paraId="1899BD97"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11. Daune-interese</w:t>
      </w:r>
      <w:r w:rsidRPr="000F5171">
        <w:rPr>
          <w:rFonts w:cs="Arial"/>
          <w:sz w:val="22"/>
          <w:szCs w:val="22"/>
          <w:lang w:val="x-none" w:eastAsia="en-US"/>
        </w:rPr>
        <w:tab/>
        <w:t>7</w:t>
      </w:r>
    </w:p>
    <w:p w14:paraId="5D0B0473"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12. Încetarea şi rezilierea Contractului</w:t>
      </w:r>
      <w:r w:rsidRPr="000F5171">
        <w:rPr>
          <w:rFonts w:cs="Arial"/>
          <w:sz w:val="22"/>
          <w:szCs w:val="22"/>
          <w:lang w:val="x-none" w:eastAsia="en-US"/>
        </w:rPr>
        <w:tab/>
        <w:t>8</w:t>
      </w:r>
    </w:p>
    <w:p w14:paraId="0AB68B45"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bCs/>
          <w:sz w:val="22"/>
          <w:szCs w:val="22"/>
          <w:lang w:val="x-none" w:eastAsia="en-US"/>
        </w:rPr>
        <w:t>13. Cesiunea şi subcontractarea Contractului</w:t>
      </w:r>
      <w:r w:rsidR="006E326A" w:rsidRPr="000F5171">
        <w:rPr>
          <w:rFonts w:cs="Arial"/>
          <w:sz w:val="22"/>
          <w:szCs w:val="22"/>
          <w:lang w:val="x-none" w:eastAsia="en-US"/>
        </w:rPr>
        <w:tab/>
      </w:r>
      <w:r w:rsidR="006E326A" w:rsidRPr="000F5171">
        <w:rPr>
          <w:rFonts w:cs="Arial"/>
          <w:sz w:val="22"/>
          <w:szCs w:val="22"/>
          <w:lang w:eastAsia="en-US"/>
        </w:rPr>
        <w:t>8</w:t>
      </w:r>
    </w:p>
    <w:p w14:paraId="1809813A"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eastAsia="en-US"/>
        </w:rPr>
      </w:pPr>
      <w:r w:rsidRPr="000F5171">
        <w:rPr>
          <w:rFonts w:cs="Arial"/>
          <w:bCs/>
          <w:sz w:val="22"/>
          <w:szCs w:val="22"/>
          <w:lang w:val="x-none" w:eastAsia="en-US"/>
        </w:rPr>
        <w:t>14.</w:t>
      </w:r>
      <w:r w:rsidRPr="000F5171">
        <w:rPr>
          <w:rFonts w:cs="Arial"/>
          <w:sz w:val="22"/>
          <w:szCs w:val="22"/>
          <w:lang w:val="x-none" w:eastAsia="en-US"/>
        </w:rPr>
        <w:t xml:space="preserve"> </w:t>
      </w:r>
      <w:r w:rsidRPr="000F5171">
        <w:rPr>
          <w:rFonts w:cs="Arial"/>
          <w:bCs/>
          <w:sz w:val="22"/>
          <w:szCs w:val="22"/>
          <w:lang w:val="x-none" w:eastAsia="en-US"/>
        </w:rPr>
        <w:t>Amendamente</w:t>
      </w:r>
      <w:r w:rsidRPr="000F5171">
        <w:rPr>
          <w:rFonts w:cs="Arial"/>
          <w:sz w:val="22"/>
          <w:szCs w:val="22"/>
          <w:lang w:val="x-none" w:eastAsia="en-US"/>
        </w:rPr>
        <w:tab/>
      </w:r>
      <w:r w:rsidR="006E326A" w:rsidRPr="000F5171">
        <w:rPr>
          <w:rFonts w:cs="Arial"/>
          <w:sz w:val="22"/>
          <w:szCs w:val="22"/>
          <w:lang w:eastAsia="en-US"/>
        </w:rPr>
        <w:t>8</w:t>
      </w:r>
    </w:p>
    <w:p w14:paraId="3FAF5986"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15. Forţa majoră</w:t>
      </w:r>
      <w:r w:rsidRPr="000F5171">
        <w:rPr>
          <w:rFonts w:cs="Arial"/>
          <w:sz w:val="22"/>
          <w:szCs w:val="22"/>
          <w:lang w:val="x-none" w:eastAsia="en-US"/>
        </w:rPr>
        <w:tab/>
        <w:t>9</w:t>
      </w:r>
    </w:p>
    <w:p w14:paraId="450A4026"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16. Legea aplicabilă Contractului</w:t>
      </w:r>
      <w:r w:rsidRPr="000F5171">
        <w:rPr>
          <w:rFonts w:cs="Arial"/>
          <w:sz w:val="22"/>
          <w:szCs w:val="22"/>
          <w:lang w:val="x-none" w:eastAsia="en-US"/>
        </w:rPr>
        <w:tab/>
        <w:t>9</w:t>
      </w:r>
    </w:p>
    <w:p w14:paraId="354BBCCF"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17. Clauze de anticorupţie şi de conformitate</w:t>
      </w:r>
      <w:r w:rsidRPr="000F5171">
        <w:rPr>
          <w:rFonts w:cs="Arial"/>
          <w:sz w:val="22"/>
          <w:szCs w:val="22"/>
          <w:lang w:val="x-none" w:eastAsia="en-US"/>
        </w:rPr>
        <w:tab/>
        <w:t>9</w:t>
      </w:r>
    </w:p>
    <w:p w14:paraId="35972439"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18. Limba Contractului</w:t>
      </w:r>
      <w:r w:rsidRPr="000F5171">
        <w:rPr>
          <w:rFonts w:cs="Arial"/>
          <w:sz w:val="22"/>
          <w:szCs w:val="22"/>
          <w:lang w:val="x-none" w:eastAsia="en-US"/>
        </w:rPr>
        <w:tab/>
        <w:t>11</w:t>
      </w:r>
    </w:p>
    <w:p w14:paraId="02555C14"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19. Comunicări</w:t>
      </w:r>
      <w:r w:rsidRPr="000F5171">
        <w:rPr>
          <w:rFonts w:cs="Arial"/>
          <w:sz w:val="22"/>
          <w:szCs w:val="22"/>
          <w:lang w:val="x-none" w:eastAsia="en-US"/>
        </w:rPr>
        <w:tab/>
        <w:t>11</w:t>
      </w:r>
    </w:p>
    <w:p w14:paraId="1FBA15AD"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20.  Soluţionarea litigiilor</w:t>
      </w:r>
      <w:r w:rsidRPr="000F5171">
        <w:rPr>
          <w:rFonts w:cs="Arial"/>
          <w:sz w:val="22"/>
          <w:szCs w:val="22"/>
          <w:lang w:val="x-none" w:eastAsia="en-US"/>
        </w:rPr>
        <w:tab/>
        <w:t>11</w:t>
      </w:r>
    </w:p>
    <w:p w14:paraId="40DE6059" w14:textId="77777777" w:rsidR="00A90210" w:rsidRPr="000F5171" w:rsidRDefault="00A90210" w:rsidP="00A90210">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0F5171">
        <w:rPr>
          <w:rFonts w:cs="Arial"/>
          <w:bCs/>
          <w:sz w:val="22"/>
          <w:szCs w:val="22"/>
          <w:lang w:val="x-none" w:eastAsia="en-US"/>
        </w:rPr>
        <w:t>21. Dispoziţii finale</w:t>
      </w:r>
      <w:r w:rsidRPr="000F5171">
        <w:rPr>
          <w:rFonts w:cs="Arial"/>
          <w:sz w:val="22"/>
          <w:szCs w:val="22"/>
          <w:lang w:val="x-none" w:eastAsia="en-US"/>
        </w:rPr>
        <w:tab/>
        <w:t>11</w:t>
      </w:r>
    </w:p>
    <w:p w14:paraId="2E23004A" w14:textId="77777777" w:rsidR="00A90210" w:rsidRPr="000F5171" w:rsidRDefault="00A90210" w:rsidP="00A90210">
      <w:pPr>
        <w:autoSpaceDE w:val="0"/>
        <w:autoSpaceDN w:val="0"/>
        <w:adjustRightInd w:val="0"/>
        <w:spacing w:line="276" w:lineRule="auto"/>
        <w:rPr>
          <w:rFonts w:cs="Arial"/>
          <w:b/>
          <w:bCs/>
          <w:sz w:val="22"/>
          <w:szCs w:val="22"/>
          <w:lang w:val="x-none" w:eastAsia="en-US"/>
        </w:rPr>
      </w:pPr>
      <w:r w:rsidRPr="000F5171">
        <w:rPr>
          <w:rFonts w:cs="Arial"/>
          <w:b/>
          <w:bCs/>
          <w:sz w:val="22"/>
          <w:szCs w:val="22"/>
          <w:lang w:val="x-none" w:eastAsia="en-US"/>
        </w:rPr>
        <w:tab/>
        <w:t xml:space="preserve">  </w:t>
      </w:r>
    </w:p>
    <w:p w14:paraId="0FCED514"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p>
    <w:p w14:paraId="0CD10A9B"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bookmarkStart w:id="4" w:name="_Toc100721811"/>
      <w:bookmarkEnd w:id="4"/>
    </w:p>
    <w:p w14:paraId="4A908179"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24C3DC65"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08EAD594"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34103BCC"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6DD2E151"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4E1AC2F5"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73B60572"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28FBDB74"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611EC07D"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73CB62F5"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5CA05241"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0D806E32"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13101AD5"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6BE2065D"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591B0556"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7CA88F47"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698D8B3B"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76233AC2"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40922CFF"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42D50AAD" w14:textId="77777777" w:rsidR="00A90210" w:rsidRPr="000F5171" w:rsidRDefault="00A90210" w:rsidP="00A90210">
      <w:pPr>
        <w:autoSpaceDE w:val="0"/>
        <w:autoSpaceDN w:val="0"/>
        <w:adjustRightInd w:val="0"/>
        <w:spacing w:line="276" w:lineRule="auto"/>
        <w:jc w:val="center"/>
        <w:rPr>
          <w:rFonts w:cs="Arial"/>
          <w:b/>
          <w:bCs/>
          <w:sz w:val="22"/>
          <w:szCs w:val="22"/>
          <w:lang w:eastAsia="en-US"/>
        </w:rPr>
      </w:pPr>
    </w:p>
    <w:p w14:paraId="0207791A"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CONTRACT DE SERVICII</w:t>
      </w:r>
    </w:p>
    <w:p w14:paraId="73BD7D49" w14:textId="77777777" w:rsidR="00A90210" w:rsidRPr="000F5171" w:rsidRDefault="00A90210" w:rsidP="00A90210">
      <w:pPr>
        <w:autoSpaceDE w:val="0"/>
        <w:autoSpaceDN w:val="0"/>
        <w:adjustRightInd w:val="0"/>
        <w:spacing w:line="276" w:lineRule="auto"/>
        <w:jc w:val="center"/>
        <w:rPr>
          <w:rFonts w:cs="Arial"/>
          <w:b/>
          <w:bCs/>
          <w:sz w:val="22"/>
          <w:szCs w:val="22"/>
          <w:lang w:val="x-none" w:eastAsia="en-US"/>
        </w:rPr>
      </w:pPr>
      <w:r w:rsidRPr="000F5171">
        <w:rPr>
          <w:rFonts w:cs="Arial"/>
          <w:b/>
          <w:bCs/>
          <w:sz w:val="22"/>
          <w:szCs w:val="22"/>
          <w:lang w:val="x-none" w:eastAsia="en-US"/>
        </w:rPr>
        <w:t>nr. ................... din ..........................</w:t>
      </w:r>
    </w:p>
    <w:p w14:paraId="477C451E" w14:textId="77777777" w:rsidR="00A90210" w:rsidRPr="000F5171" w:rsidRDefault="00A90210" w:rsidP="00A90210">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sidRPr="000F5171">
        <w:rPr>
          <w:rFonts w:cs="Arial"/>
          <w:sz w:val="22"/>
          <w:szCs w:val="22"/>
          <w:lang w:val="x-none" w:eastAsia="en-US"/>
        </w:rPr>
        <w:t xml:space="preserve">1. </w:t>
      </w:r>
      <w:bookmarkStart w:id="6" w:name="_Toc108415544"/>
      <w:bookmarkEnd w:id="6"/>
      <w:r w:rsidRPr="000F5171">
        <w:rPr>
          <w:rFonts w:cs="Arial"/>
          <w:b/>
          <w:bCs/>
          <w:sz w:val="22"/>
          <w:szCs w:val="22"/>
          <w:lang w:val="x-none" w:eastAsia="en-US"/>
        </w:rPr>
        <w:t>Părţi contractante</w:t>
      </w:r>
    </w:p>
    <w:p w14:paraId="05747A86"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Între</w:t>
      </w:r>
    </w:p>
    <w:p w14:paraId="608D2C5D" w14:textId="4427F2BC"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b/>
          <w:bCs/>
          <w:color w:val="000000"/>
          <w:sz w:val="22"/>
          <w:szCs w:val="22"/>
          <w:lang w:val="x-none" w:eastAsia="en-US"/>
        </w:rPr>
        <w:t>Compania Naţională de Transport al Energiei Electrice “Transelectrica” S</w:t>
      </w:r>
      <w:r w:rsidR="00844A2D" w:rsidRPr="000F5171">
        <w:rPr>
          <w:rFonts w:cs="Arial"/>
          <w:b/>
          <w:bCs/>
          <w:color w:val="000000"/>
          <w:sz w:val="22"/>
          <w:szCs w:val="22"/>
          <w:lang w:eastAsia="en-US"/>
        </w:rPr>
        <w:t>.A.</w:t>
      </w:r>
      <w:r w:rsidRPr="000F5171">
        <w:rPr>
          <w:rFonts w:cs="Arial"/>
          <w:color w:val="000000"/>
          <w:sz w:val="22"/>
          <w:szCs w:val="22"/>
          <w:lang w:val="x-none" w:eastAsia="en-US"/>
        </w:rPr>
        <w:t xml:space="preserve">, Societate administrată în sistem dualist, cu sediul în Bucureşti, </w:t>
      </w:r>
      <w:r w:rsidR="008E1989">
        <w:rPr>
          <w:rFonts w:cs="Arial"/>
          <w:color w:val="000000"/>
          <w:sz w:val="22"/>
          <w:szCs w:val="22"/>
          <w:lang w:val="en-US" w:eastAsia="en-US"/>
        </w:rPr>
        <w:t xml:space="preserve">Strada Olteni 2 – 4 </w:t>
      </w:r>
      <w:r w:rsidRPr="000F5171">
        <w:rPr>
          <w:rFonts w:cs="Arial"/>
          <w:color w:val="000000"/>
          <w:sz w:val="22"/>
          <w:szCs w:val="22"/>
          <w:lang w:val="x-none" w:eastAsia="en-US"/>
        </w:rPr>
        <w:t xml:space="preserve">, sector </w:t>
      </w:r>
      <w:r w:rsidR="008E1989">
        <w:rPr>
          <w:rFonts w:cs="Arial"/>
          <w:color w:val="000000"/>
          <w:sz w:val="22"/>
          <w:szCs w:val="22"/>
          <w:lang w:val="en-US" w:eastAsia="en-US"/>
        </w:rPr>
        <w:t>3</w:t>
      </w:r>
      <w:r w:rsidRPr="000F5171">
        <w:rPr>
          <w:rFonts w:cs="Arial"/>
          <w:color w:val="000000"/>
          <w:sz w:val="22"/>
          <w:szCs w:val="22"/>
          <w:lang w:val="x-none" w:eastAsia="en-US"/>
        </w:rPr>
        <w:t xml:space="preserve">,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sidRPr="000F5171">
        <w:rPr>
          <w:rFonts w:cs="Arial"/>
          <w:b/>
          <w:bCs/>
          <w:color w:val="000000"/>
          <w:sz w:val="22"/>
          <w:szCs w:val="22"/>
          <w:lang w:val="x-none" w:eastAsia="en-US"/>
        </w:rPr>
        <w:t>Directorat</w:t>
      </w:r>
      <w:r w:rsidRPr="000F5171">
        <w:rPr>
          <w:rFonts w:cs="Arial"/>
          <w:sz w:val="22"/>
          <w:szCs w:val="22"/>
          <w:lang w:val="x-none" w:eastAsia="en-US"/>
        </w:rPr>
        <w:t xml:space="preserve">   </w:t>
      </w:r>
      <w:r w:rsidRPr="000F5171">
        <w:rPr>
          <w:rFonts w:cs="Arial"/>
          <w:color w:val="000000"/>
          <w:sz w:val="22"/>
          <w:szCs w:val="22"/>
          <w:lang w:val="x-none" w:eastAsia="en-US"/>
        </w:rPr>
        <w:t xml:space="preserve">în calitate de </w:t>
      </w:r>
      <w:r w:rsidRPr="000F5171">
        <w:rPr>
          <w:rFonts w:cs="Arial"/>
          <w:b/>
          <w:bCs/>
          <w:color w:val="000000"/>
          <w:sz w:val="22"/>
          <w:szCs w:val="22"/>
          <w:lang w:val="x-none" w:eastAsia="en-US"/>
        </w:rPr>
        <w:t>Achizitor</w:t>
      </w:r>
      <w:r w:rsidRPr="000F5171">
        <w:rPr>
          <w:rFonts w:cs="Arial"/>
          <w:color w:val="000000"/>
          <w:sz w:val="22"/>
          <w:szCs w:val="22"/>
          <w:lang w:val="x-none" w:eastAsia="en-US"/>
        </w:rPr>
        <w:t xml:space="preserve">, pe de o parte   </w:t>
      </w:r>
    </w:p>
    <w:p w14:paraId="22EBC2C7" w14:textId="77777777"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p>
    <w:p w14:paraId="499C21B6" w14:textId="77777777" w:rsidR="00A90210" w:rsidRPr="000F5171" w:rsidRDefault="00A90210" w:rsidP="00A90210">
      <w:pPr>
        <w:autoSpaceDE w:val="0"/>
        <w:autoSpaceDN w:val="0"/>
        <w:adjustRightInd w:val="0"/>
        <w:spacing w:line="276" w:lineRule="auto"/>
        <w:rPr>
          <w:rFonts w:cs="Arial"/>
          <w:sz w:val="22"/>
          <w:szCs w:val="22"/>
          <w:lang w:val="x-none" w:eastAsia="en-US"/>
        </w:rPr>
      </w:pPr>
      <w:r w:rsidRPr="000F5171">
        <w:rPr>
          <w:rFonts w:cs="Arial"/>
          <w:sz w:val="22"/>
          <w:szCs w:val="22"/>
          <w:lang w:val="x-none" w:eastAsia="en-US"/>
        </w:rPr>
        <w:t>și</w:t>
      </w:r>
    </w:p>
    <w:p w14:paraId="05C61FA8" w14:textId="77777777" w:rsidR="00A90210" w:rsidRPr="000F5171" w:rsidRDefault="00A90210" w:rsidP="00B533FE">
      <w:pPr>
        <w:autoSpaceDE w:val="0"/>
        <w:autoSpaceDN w:val="0"/>
        <w:adjustRightInd w:val="0"/>
        <w:spacing w:line="276" w:lineRule="auto"/>
        <w:jc w:val="both"/>
        <w:rPr>
          <w:rFonts w:cs="Arial"/>
          <w:sz w:val="22"/>
          <w:szCs w:val="22"/>
          <w:lang w:val="x-none" w:eastAsia="en-US"/>
        </w:rPr>
      </w:pPr>
    </w:p>
    <w:p w14:paraId="1CB93006" w14:textId="77777777" w:rsidR="00B533FE" w:rsidRPr="000F5171" w:rsidRDefault="009B4B79" w:rsidP="00B533FE">
      <w:pPr>
        <w:autoSpaceDE w:val="0"/>
        <w:autoSpaceDN w:val="0"/>
        <w:adjustRightInd w:val="0"/>
        <w:jc w:val="both"/>
        <w:rPr>
          <w:rFonts w:cs="Arial"/>
          <w:b/>
          <w:bCs/>
          <w:color w:val="000000"/>
          <w:sz w:val="22"/>
          <w:szCs w:val="22"/>
          <w:lang w:eastAsia="en-US"/>
        </w:rPr>
      </w:pPr>
      <w:r w:rsidRPr="000F5171">
        <w:rPr>
          <w:rFonts w:cs="Arial"/>
          <w:b/>
          <w:bCs/>
          <w:color w:val="000000"/>
          <w:sz w:val="22"/>
          <w:szCs w:val="22"/>
          <w:lang w:eastAsia="en-US"/>
        </w:rPr>
        <w:t>...........................</w:t>
      </w:r>
      <w:r w:rsidR="00B533FE" w:rsidRPr="000F5171">
        <w:rPr>
          <w:rFonts w:cs="Arial"/>
          <w:b/>
          <w:bCs/>
          <w:color w:val="000000"/>
          <w:sz w:val="22"/>
          <w:szCs w:val="22"/>
          <w:lang w:eastAsia="en-US"/>
        </w:rPr>
        <w:t xml:space="preserve">, </w:t>
      </w:r>
      <w:r w:rsidR="00B533FE" w:rsidRPr="000F5171">
        <w:rPr>
          <w:rFonts w:cs="Arial"/>
          <w:color w:val="000000"/>
          <w:sz w:val="22"/>
          <w:szCs w:val="22"/>
          <w:lang w:eastAsia="en-US"/>
        </w:rPr>
        <w:t xml:space="preserve">cu sediul în </w:t>
      </w:r>
      <w:r w:rsidRPr="000F5171">
        <w:rPr>
          <w:rFonts w:cs="Arial"/>
          <w:color w:val="000000"/>
          <w:sz w:val="22"/>
          <w:szCs w:val="22"/>
          <w:lang w:eastAsia="en-US"/>
        </w:rPr>
        <w:t>...........................</w:t>
      </w:r>
      <w:r w:rsidR="00B533FE" w:rsidRPr="000F5171">
        <w:rPr>
          <w:rFonts w:cs="Arial"/>
          <w:color w:val="000000"/>
          <w:sz w:val="22"/>
          <w:szCs w:val="22"/>
          <w:lang w:eastAsia="en-US"/>
        </w:rPr>
        <w:t xml:space="preserve">, nr. </w:t>
      </w:r>
      <w:r w:rsidRPr="000F5171">
        <w:rPr>
          <w:rFonts w:cs="Arial"/>
          <w:color w:val="000000"/>
          <w:sz w:val="22"/>
          <w:szCs w:val="22"/>
          <w:lang w:eastAsia="en-US"/>
        </w:rPr>
        <w:t>.............</w:t>
      </w:r>
      <w:r w:rsidR="00B533FE" w:rsidRPr="000F5171">
        <w:rPr>
          <w:rFonts w:cs="Arial"/>
          <w:color w:val="000000"/>
          <w:sz w:val="22"/>
          <w:szCs w:val="22"/>
          <w:lang w:eastAsia="en-US"/>
        </w:rPr>
        <w:t xml:space="preserve">, sector </w:t>
      </w:r>
      <w:r w:rsidRPr="000F5171">
        <w:rPr>
          <w:rFonts w:cs="Arial"/>
          <w:color w:val="000000"/>
          <w:sz w:val="22"/>
          <w:szCs w:val="22"/>
          <w:lang w:eastAsia="en-US"/>
        </w:rPr>
        <w:t>...........</w:t>
      </w:r>
      <w:r w:rsidR="00B533FE" w:rsidRPr="000F5171">
        <w:rPr>
          <w:rFonts w:cs="Arial"/>
          <w:color w:val="000000"/>
          <w:sz w:val="22"/>
          <w:szCs w:val="22"/>
          <w:lang w:eastAsia="en-US"/>
        </w:rPr>
        <w:t xml:space="preserve">, telefon </w:t>
      </w:r>
      <w:r w:rsidRPr="000F5171">
        <w:rPr>
          <w:rFonts w:cs="Arial"/>
          <w:color w:val="000000"/>
          <w:sz w:val="22"/>
          <w:szCs w:val="22"/>
          <w:lang w:eastAsia="en-US"/>
        </w:rPr>
        <w:t>.........................</w:t>
      </w:r>
      <w:r w:rsidR="00DE518A" w:rsidRPr="000F5171">
        <w:rPr>
          <w:rFonts w:cs="Arial"/>
          <w:color w:val="000000"/>
          <w:sz w:val="22"/>
          <w:szCs w:val="22"/>
          <w:lang w:eastAsia="en-US"/>
        </w:rPr>
        <w:t xml:space="preserve">, fax </w:t>
      </w:r>
      <w:r w:rsidRPr="000F5171">
        <w:rPr>
          <w:rFonts w:cs="Arial"/>
          <w:color w:val="000000"/>
          <w:sz w:val="22"/>
          <w:szCs w:val="22"/>
          <w:lang w:eastAsia="en-US"/>
        </w:rPr>
        <w:t>.........................</w:t>
      </w:r>
      <w:r w:rsidR="00DE518A" w:rsidRPr="000F5171">
        <w:rPr>
          <w:rFonts w:cs="Arial"/>
          <w:color w:val="000000"/>
          <w:sz w:val="22"/>
          <w:szCs w:val="22"/>
          <w:lang w:eastAsia="en-US"/>
        </w:rPr>
        <w:t>, înmatriculată la Registrul Comerț</w:t>
      </w:r>
      <w:r w:rsidR="00B533FE" w:rsidRPr="000F5171">
        <w:rPr>
          <w:rFonts w:cs="Arial"/>
          <w:color w:val="000000"/>
          <w:sz w:val="22"/>
          <w:szCs w:val="22"/>
          <w:lang w:eastAsia="en-US"/>
        </w:rPr>
        <w:t>ului cu n</w:t>
      </w:r>
      <w:r w:rsidR="00DE518A" w:rsidRPr="000F5171">
        <w:rPr>
          <w:rFonts w:cs="Arial"/>
          <w:color w:val="000000"/>
          <w:sz w:val="22"/>
          <w:szCs w:val="22"/>
          <w:lang w:eastAsia="en-US"/>
        </w:rPr>
        <w:t xml:space="preserve">r.  </w:t>
      </w:r>
      <w:r w:rsidRPr="000F5171">
        <w:rPr>
          <w:rFonts w:cs="Arial"/>
          <w:color w:val="000000"/>
          <w:sz w:val="22"/>
          <w:szCs w:val="22"/>
          <w:lang w:eastAsia="en-US"/>
        </w:rPr>
        <w:t>...........................</w:t>
      </w:r>
      <w:r w:rsidR="00DE518A" w:rsidRPr="000F5171">
        <w:rPr>
          <w:rFonts w:cs="Arial"/>
          <w:color w:val="000000"/>
          <w:sz w:val="22"/>
          <w:szCs w:val="22"/>
          <w:lang w:eastAsia="en-US"/>
        </w:rPr>
        <w:t>, cod unic de î</w:t>
      </w:r>
      <w:r w:rsidR="00B533FE" w:rsidRPr="000F5171">
        <w:rPr>
          <w:rFonts w:cs="Arial"/>
          <w:color w:val="000000"/>
          <w:sz w:val="22"/>
          <w:szCs w:val="22"/>
          <w:lang w:eastAsia="en-US"/>
        </w:rPr>
        <w:t xml:space="preserve">nregistrare </w:t>
      </w:r>
      <w:r w:rsidRPr="000F5171">
        <w:rPr>
          <w:rFonts w:cs="Arial"/>
          <w:color w:val="000000"/>
          <w:sz w:val="22"/>
          <w:szCs w:val="22"/>
          <w:lang w:eastAsia="en-US"/>
        </w:rPr>
        <w:t>.....................</w:t>
      </w:r>
      <w:r w:rsidR="00B533FE" w:rsidRPr="000F5171">
        <w:rPr>
          <w:rFonts w:cs="Arial"/>
          <w:color w:val="000000"/>
          <w:sz w:val="22"/>
          <w:szCs w:val="22"/>
          <w:lang w:eastAsia="en-US"/>
        </w:rPr>
        <w:t xml:space="preserve">, cont IBAN </w:t>
      </w:r>
      <w:r w:rsidRPr="000F5171">
        <w:rPr>
          <w:rFonts w:cs="Arial"/>
          <w:color w:val="000000"/>
          <w:sz w:val="22"/>
          <w:szCs w:val="22"/>
          <w:lang w:eastAsia="en-US"/>
        </w:rPr>
        <w:t>.................................</w:t>
      </w:r>
      <w:r w:rsidR="00B533FE" w:rsidRPr="000F5171">
        <w:rPr>
          <w:rFonts w:cs="Arial"/>
          <w:color w:val="000000"/>
          <w:sz w:val="22"/>
          <w:szCs w:val="22"/>
          <w:lang w:eastAsia="en-US"/>
        </w:rPr>
        <w:t xml:space="preserve">, </w:t>
      </w:r>
      <w:r w:rsidRPr="000F5171">
        <w:rPr>
          <w:rFonts w:cs="Arial"/>
          <w:color w:val="000000"/>
          <w:sz w:val="22"/>
          <w:szCs w:val="22"/>
          <w:lang w:eastAsia="en-US"/>
        </w:rPr>
        <w:t>deschis la ...........................</w:t>
      </w:r>
      <w:r w:rsidR="00DE518A" w:rsidRPr="000F5171">
        <w:rPr>
          <w:rFonts w:cs="Arial"/>
          <w:color w:val="000000"/>
          <w:sz w:val="22"/>
          <w:szCs w:val="22"/>
          <w:lang w:eastAsia="en-US"/>
        </w:rPr>
        <w:t xml:space="preserve">, </w:t>
      </w:r>
      <w:r w:rsidRPr="000F5171">
        <w:rPr>
          <w:rFonts w:cs="Arial"/>
          <w:color w:val="000000"/>
          <w:sz w:val="22"/>
          <w:szCs w:val="22"/>
          <w:lang w:eastAsia="en-US"/>
        </w:rPr>
        <w:t>.......................</w:t>
      </w:r>
      <w:r w:rsidR="00DE518A" w:rsidRPr="000F5171">
        <w:rPr>
          <w:rFonts w:cs="Arial"/>
          <w:color w:val="000000"/>
          <w:sz w:val="22"/>
          <w:szCs w:val="22"/>
          <w:lang w:eastAsia="en-US"/>
        </w:rPr>
        <w:t>, reprezentată</w:t>
      </w:r>
      <w:r w:rsidR="00B533FE" w:rsidRPr="000F5171">
        <w:rPr>
          <w:rFonts w:cs="Arial"/>
          <w:color w:val="000000"/>
          <w:sz w:val="22"/>
          <w:szCs w:val="22"/>
          <w:lang w:eastAsia="en-US"/>
        </w:rPr>
        <w:t xml:space="preserve"> prin </w:t>
      </w:r>
      <w:r w:rsidRPr="000F5171">
        <w:rPr>
          <w:rFonts w:cs="Arial"/>
          <w:b/>
          <w:bCs/>
          <w:color w:val="000000"/>
          <w:sz w:val="22"/>
          <w:szCs w:val="22"/>
          <w:lang w:eastAsia="en-US"/>
        </w:rPr>
        <w:t>.........................................</w:t>
      </w:r>
      <w:r w:rsidR="00B533FE" w:rsidRPr="000F5171">
        <w:rPr>
          <w:rFonts w:cs="Arial"/>
          <w:color w:val="000000"/>
          <w:sz w:val="22"/>
          <w:szCs w:val="22"/>
          <w:lang w:eastAsia="en-US"/>
        </w:rPr>
        <w:t xml:space="preserve">, în calitate de </w:t>
      </w:r>
      <w:r w:rsidR="00B533FE" w:rsidRPr="000F5171">
        <w:rPr>
          <w:rFonts w:cs="Arial"/>
          <w:b/>
          <w:bCs/>
          <w:color w:val="000000"/>
          <w:sz w:val="22"/>
          <w:szCs w:val="22"/>
          <w:lang w:eastAsia="en-US"/>
        </w:rPr>
        <w:t>PRESTATOR</w:t>
      </w:r>
    </w:p>
    <w:p w14:paraId="07740E4E" w14:textId="77777777"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p>
    <w:p w14:paraId="0A557BB0" w14:textId="77777777"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color w:val="000000"/>
          <w:sz w:val="22"/>
          <w:szCs w:val="22"/>
          <w:lang w:val="x-none" w:eastAsia="en-US"/>
        </w:rPr>
        <w:t xml:space="preserve">s-a încheiat prezentul Contract de Servicii (denumit în continuare “Contract”),     </w:t>
      </w:r>
    </w:p>
    <w:p w14:paraId="0C76CF01" w14:textId="77777777"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p>
    <w:p w14:paraId="44F01874" w14:textId="77777777"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14:paraId="49E6F1BB" w14:textId="77777777" w:rsidR="00A90210"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14:paraId="3BD479BC" w14:textId="77777777" w:rsidR="00A90210"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sidRPr="000F5171">
        <w:rPr>
          <w:rFonts w:cs="Arial"/>
          <w:b/>
          <w:bCs/>
          <w:sz w:val="22"/>
          <w:szCs w:val="22"/>
          <w:lang w:val="x-none" w:eastAsia="en-US"/>
        </w:rPr>
        <w:t>2. Obiectul şi preţul Contractului</w:t>
      </w:r>
    </w:p>
    <w:p w14:paraId="614F033A" w14:textId="54DF0ADB" w:rsidR="00A90210" w:rsidRPr="000F5171" w:rsidRDefault="00A90210" w:rsidP="000F5171">
      <w:pPr>
        <w:tabs>
          <w:tab w:val="left" w:pos="3798"/>
        </w:tabs>
        <w:jc w:val="both"/>
        <w:rPr>
          <w:rFonts w:cs="Arial"/>
          <w:sz w:val="22"/>
          <w:szCs w:val="22"/>
        </w:rPr>
      </w:pPr>
      <w:r w:rsidRPr="000F5171">
        <w:rPr>
          <w:rFonts w:cs="Arial"/>
          <w:sz w:val="22"/>
          <w:szCs w:val="22"/>
          <w:lang w:val="x-none" w:eastAsia="en-US"/>
        </w:rPr>
        <w:t xml:space="preserve">2.1 Prestatorul se obligă să presteze </w:t>
      </w:r>
      <w:r w:rsidR="009E4555" w:rsidRPr="008C7BC5">
        <w:rPr>
          <w:rFonts w:cs="Arial"/>
          <w:b/>
          <w:bCs/>
          <w:iCs/>
        </w:rPr>
        <w:t>Servicii de formare profesională pentru organizarea unui curs Limba engleză pentru sectorul energetic (pentru un număr de 76 persoane)</w:t>
      </w:r>
      <w:r w:rsidR="009E4555">
        <w:rPr>
          <w:rFonts w:cs="Arial"/>
        </w:rPr>
        <w:t xml:space="preserve"> </w:t>
      </w:r>
      <w:r w:rsidRPr="000F5171">
        <w:rPr>
          <w:rFonts w:cs="Arial"/>
          <w:sz w:val="22"/>
          <w:szCs w:val="22"/>
          <w:lang w:val="x-none" w:eastAsia="en-US"/>
        </w:rPr>
        <w:t>Cod</w:t>
      </w:r>
      <w:r w:rsidR="00DE518A" w:rsidRPr="000F5171">
        <w:rPr>
          <w:rFonts w:cs="Arial"/>
          <w:sz w:val="22"/>
          <w:szCs w:val="22"/>
          <w:lang w:eastAsia="en-US"/>
        </w:rPr>
        <w:t xml:space="preserve"> </w:t>
      </w:r>
      <w:r w:rsidRPr="000F5171">
        <w:rPr>
          <w:rFonts w:cs="Arial"/>
          <w:sz w:val="22"/>
          <w:szCs w:val="22"/>
          <w:lang w:val="x-none" w:eastAsia="en-US"/>
        </w:rPr>
        <w:t>CPV:</w:t>
      </w:r>
      <w:r w:rsidRPr="000F5171">
        <w:rPr>
          <w:rFonts w:cs="Arial"/>
          <w:b/>
          <w:bCs/>
          <w:sz w:val="22"/>
          <w:szCs w:val="22"/>
          <w:lang w:val="x-none" w:eastAsia="en-US"/>
        </w:rPr>
        <w:t xml:space="preserve"> </w:t>
      </w:r>
      <w:r w:rsidRPr="000F5171">
        <w:rPr>
          <w:rFonts w:cs="Arial"/>
          <w:sz w:val="22"/>
          <w:szCs w:val="22"/>
          <w:lang w:val="x-none" w:eastAsia="en-US"/>
        </w:rPr>
        <w:t xml:space="preserve"> </w:t>
      </w:r>
      <w:r w:rsidR="009E4555">
        <w:rPr>
          <w:rFonts w:cs="Arial"/>
          <w:sz w:val="22"/>
          <w:szCs w:val="22"/>
        </w:rPr>
        <w:t>80511000-9</w:t>
      </w:r>
      <w:r w:rsidR="000F5171" w:rsidRPr="000F5171">
        <w:rPr>
          <w:rFonts w:cs="Arial"/>
          <w:sz w:val="22"/>
          <w:szCs w:val="22"/>
        </w:rPr>
        <w:t xml:space="preserve"> – </w:t>
      </w:r>
      <w:r w:rsidR="009E4555">
        <w:rPr>
          <w:rFonts w:cs="Arial"/>
          <w:sz w:val="22"/>
          <w:szCs w:val="22"/>
        </w:rPr>
        <w:t>servicii de formare a angaja</w:t>
      </w:r>
      <w:r w:rsidR="006D3511">
        <w:rPr>
          <w:rFonts w:cs="Arial"/>
          <w:sz w:val="22"/>
          <w:szCs w:val="22"/>
        </w:rPr>
        <w:t>ți</w:t>
      </w:r>
      <w:r w:rsidR="009E4555">
        <w:rPr>
          <w:rFonts w:cs="Arial"/>
          <w:sz w:val="22"/>
          <w:szCs w:val="22"/>
        </w:rPr>
        <w:t>ilor</w:t>
      </w:r>
      <w:r w:rsidRPr="000F5171">
        <w:rPr>
          <w:rFonts w:cs="Arial"/>
          <w:sz w:val="22"/>
          <w:szCs w:val="22"/>
          <w:lang w:val="x-none" w:eastAsia="en-US"/>
        </w:rPr>
        <w:t xml:space="preserve">, pentru un număr de </w:t>
      </w:r>
      <w:r w:rsidR="009E4555">
        <w:rPr>
          <w:rFonts w:cs="Arial"/>
          <w:sz w:val="22"/>
          <w:szCs w:val="22"/>
          <w:lang w:val="en-US" w:eastAsia="en-US"/>
        </w:rPr>
        <w:t>76</w:t>
      </w:r>
      <w:r w:rsidR="000F5171" w:rsidRPr="000F5171">
        <w:rPr>
          <w:rFonts w:cs="Arial"/>
          <w:sz w:val="22"/>
          <w:szCs w:val="22"/>
          <w:lang w:val="en-US" w:eastAsia="en-US"/>
        </w:rPr>
        <w:t xml:space="preserve"> </w:t>
      </w:r>
      <w:r w:rsidRPr="000F5171">
        <w:rPr>
          <w:rFonts w:cs="Arial"/>
          <w:sz w:val="22"/>
          <w:szCs w:val="22"/>
          <w:lang w:val="x-none" w:eastAsia="en-US"/>
        </w:rPr>
        <w:t>participanți din partea Achizitorului</w:t>
      </w:r>
      <w:r w:rsidR="006D3511">
        <w:rPr>
          <w:rFonts w:cs="Arial"/>
          <w:sz w:val="22"/>
          <w:szCs w:val="22"/>
          <w:lang w:eastAsia="en-US"/>
        </w:rPr>
        <w:t>.</w:t>
      </w:r>
      <w:r w:rsidR="000F5171" w:rsidRPr="000F5171">
        <w:rPr>
          <w:rFonts w:cs="Arial"/>
          <w:sz w:val="22"/>
          <w:szCs w:val="22"/>
          <w:lang w:val="en-US" w:eastAsia="en-US"/>
        </w:rPr>
        <w:t xml:space="preserve"> </w:t>
      </w:r>
      <w:r w:rsidRPr="000F5171">
        <w:rPr>
          <w:rFonts w:cs="Arial"/>
          <w:sz w:val="22"/>
          <w:szCs w:val="22"/>
          <w:lang w:val="x-none" w:eastAsia="en-US"/>
        </w:rPr>
        <w:t>Numărul de participanți poate varia cu</w:t>
      </w:r>
      <w:r w:rsidR="00D877F4" w:rsidRPr="000F5171">
        <w:rPr>
          <w:rFonts w:cs="Arial"/>
          <w:sz w:val="22"/>
          <w:szCs w:val="22"/>
          <w:lang w:eastAsia="en-US"/>
        </w:rPr>
        <w:t xml:space="preserve"> până la</w:t>
      </w:r>
      <w:r w:rsidRPr="000F5171">
        <w:rPr>
          <w:rFonts w:cs="Arial"/>
          <w:sz w:val="22"/>
          <w:szCs w:val="22"/>
          <w:lang w:val="x-none" w:eastAsia="en-US"/>
        </w:rPr>
        <w:t xml:space="preserve"> minus </w:t>
      </w:r>
      <w:r w:rsidR="009E4555">
        <w:rPr>
          <w:rFonts w:cs="Arial"/>
          <w:sz w:val="22"/>
          <w:szCs w:val="22"/>
          <w:lang w:eastAsia="en-US"/>
        </w:rPr>
        <w:t>25</w:t>
      </w:r>
      <w:r w:rsidRPr="000F5171">
        <w:rPr>
          <w:rFonts w:cs="Arial"/>
          <w:sz w:val="22"/>
          <w:szCs w:val="22"/>
          <w:lang w:val="x-none" w:eastAsia="en-US"/>
        </w:rPr>
        <w:t>% în funcție de disponibilitatea participanților.</w:t>
      </w:r>
    </w:p>
    <w:p w14:paraId="2F3BB16C" w14:textId="77777777" w:rsidR="00A90210" w:rsidRPr="000F5171" w:rsidRDefault="00A90210" w:rsidP="00A90210">
      <w:pPr>
        <w:tabs>
          <w:tab w:val="left" w:pos="3795"/>
        </w:tabs>
        <w:autoSpaceDE w:val="0"/>
        <w:autoSpaceDN w:val="0"/>
        <w:adjustRightInd w:val="0"/>
        <w:spacing w:line="276" w:lineRule="auto"/>
        <w:jc w:val="both"/>
        <w:rPr>
          <w:rFonts w:cs="Arial"/>
          <w:sz w:val="22"/>
          <w:szCs w:val="22"/>
          <w:lang w:val="x-none" w:eastAsia="en-US"/>
        </w:rPr>
      </w:pPr>
    </w:p>
    <w:p w14:paraId="20123E8C" w14:textId="26C4A9C8" w:rsidR="00320656" w:rsidRPr="000F5171" w:rsidRDefault="00A90210" w:rsidP="00320656">
      <w:pPr>
        <w:autoSpaceDE w:val="0"/>
        <w:autoSpaceDN w:val="0"/>
        <w:adjustRightInd w:val="0"/>
        <w:spacing w:line="276" w:lineRule="auto"/>
        <w:jc w:val="both"/>
        <w:rPr>
          <w:rFonts w:cs="Arial"/>
          <w:sz w:val="22"/>
          <w:szCs w:val="22"/>
          <w:lang w:val="x-none" w:eastAsia="en-US"/>
        </w:rPr>
      </w:pPr>
      <w:bookmarkStart w:id="9" w:name="_Toc108415546"/>
      <w:bookmarkEnd w:id="9"/>
      <w:r w:rsidRPr="000F5171">
        <w:rPr>
          <w:rFonts w:cs="Arial"/>
          <w:sz w:val="22"/>
          <w:szCs w:val="22"/>
          <w:lang w:val="x-none" w:eastAsia="en-US"/>
        </w:rPr>
        <w:t xml:space="preserve">2.2 Preţul Contractului este de </w:t>
      </w:r>
      <w:r w:rsidR="009B4B79" w:rsidRPr="000F5171">
        <w:rPr>
          <w:rFonts w:cs="Arial"/>
          <w:b/>
          <w:bCs/>
          <w:sz w:val="22"/>
          <w:szCs w:val="22"/>
          <w:lang w:eastAsia="en-US"/>
        </w:rPr>
        <w:t>.......................</w:t>
      </w:r>
      <w:r w:rsidRPr="000F5171">
        <w:rPr>
          <w:rFonts w:cs="Arial"/>
          <w:b/>
          <w:bCs/>
          <w:sz w:val="22"/>
          <w:szCs w:val="22"/>
          <w:lang w:val="x-none" w:eastAsia="en-US"/>
        </w:rPr>
        <w:t xml:space="preserve"> lei</w:t>
      </w:r>
      <w:r w:rsidRPr="000F5171">
        <w:rPr>
          <w:rFonts w:cs="Arial"/>
          <w:sz w:val="22"/>
          <w:szCs w:val="22"/>
          <w:lang w:val="x-none" w:eastAsia="en-US"/>
        </w:rPr>
        <w:t>, (fără TVA) pentru</w:t>
      </w:r>
      <w:r w:rsidR="00D33B66">
        <w:rPr>
          <w:rFonts w:cs="Arial"/>
          <w:sz w:val="22"/>
          <w:szCs w:val="22"/>
          <w:lang w:val="en-US" w:eastAsia="en-US"/>
        </w:rPr>
        <w:t xml:space="preserve"> 76</w:t>
      </w:r>
      <w:r w:rsidRPr="000F5171">
        <w:rPr>
          <w:rFonts w:cs="Arial"/>
          <w:sz w:val="22"/>
          <w:szCs w:val="22"/>
          <w:lang w:val="x-none" w:eastAsia="en-US"/>
        </w:rPr>
        <w:t xml:space="preserve"> persoane; prețul unitar al instruirii este de </w:t>
      </w:r>
      <w:r w:rsidR="009B4B79" w:rsidRPr="000F5171">
        <w:rPr>
          <w:rFonts w:cs="Arial"/>
          <w:sz w:val="22"/>
          <w:szCs w:val="22"/>
          <w:lang w:eastAsia="en-US"/>
        </w:rPr>
        <w:t>........................</w:t>
      </w:r>
      <w:r w:rsidR="009161D6" w:rsidRPr="000F5171">
        <w:rPr>
          <w:rFonts w:cs="Arial"/>
          <w:sz w:val="22"/>
          <w:szCs w:val="22"/>
          <w:lang w:eastAsia="en-US"/>
        </w:rPr>
        <w:t xml:space="preserve"> </w:t>
      </w:r>
      <w:r w:rsidRPr="000F5171">
        <w:rPr>
          <w:rFonts w:cs="Arial"/>
          <w:sz w:val="22"/>
          <w:szCs w:val="22"/>
          <w:lang w:val="x-none" w:eastAsia="en-US"/>
        </w:rPr>
        <w:t>lei/pers (fără TVA). Preţul include toate costurile aferente</w:t>
      </w:r>
      <w:r w:rsidR="00320656" w:rsidRPr="000F5171">
        <w:rPr>
          <w:rFonts w:cs="Arial"/>
          <w:sz w:val="22"/>
          <w:szCs w:val="22"/>
          <w:lang w:val="x-none" w:eastAsia="en-US"/>
        </w:rPr>
        <w:t xml:space="preserve"> desfășurării cursului (lector</w:t>
      </w:r>
      <w:r w:rsidRPr="000F5171">
        <w:rPr>
          <w:rFonts w:cs="Arial"/>
          <w:sz w:val="22"/>
          <w:szCs w:val="22"/>
          <w:lang w:val="x-none" w:eastAsia="en-US"/>
        </w:rPr>
        <w:t>,</w:t>
      </w:r>
      <w:r w:rsidR="00320656" w:rsidRPr="000F5171">
        <w:rPr>
          <w:rFonts w:cs="Arial"/>
          <w:sz w:val="22"/>
          <w:szCs w:val="22"/>
          <w:lang w:val="en-US" w:eastAsia="en-US"/>
        </w:rPr>
        <w:t xml:space="preserve"> platforma on-line unde se va desfasura cursul, testele pentru conectivitate,suportul de curs, </w:t>
      </w:r>
      <w:r w:rsidR="00320656" w:rsidRPr="000F5171">
        <w:rPr>
          <w:rFonts w:cs="Arial"/>
          <w:sz w:val="22"/>
          <w:szCs w:val="22"/>
          <w:lang w:eastAsia="en-US"/>
        </w:rPr>
        <w:t xml:space="preserve">diplomă/certificat, </w:t>
      </w:r>
      <w:r w:rsidR="00320656" w:rsidRPr="000F5171">
        <w:rPr>
          <w:rFonts w:cs="Arial"/>
          <w:sz w:val="22"/>
          <w:szCs w:val="22"/>
          <w:lang w:val="x-none" w:eastAsia="en-US"/>
        </w:rPr>
        <w:t>etc).</w:t>
      </w:r>
    </w:p>
    <w:p w14:paraId="76F6512E" w14:textId="77777777" w:rsidR="00320656" w:rsidRPr="000F5171" w:rsidRDefault="00320656" w:rsidP="00A90210">
      <w:pPr>
        <w:tabs>
          <w:tab w:val="left" w:pos="900"/>
        </w:tabs>
        <w:autoSpaceDE w:val="0"/>
        <w:autoSpaceDN w:val="0"/>
        <w:adjustRightInd w:val="0"/>
        <w:spacing w:line="276" w:lineRule="auto"/>
        <w:jc w:val="both"/>
        <w:rPr>
          <w:rFonts w:cs="Arial"/>
          <w:sz w:val="22"/>
          <w:szCs w:val="22"/>
          <w:lang w:eastAsia="en-US"/>
        </w:rPr>
      </w:pPr>
    </w:p>
    <w:p w14:paraId="6295471F" w14:textId="05D791B2" w:rsidR="00A90210" w:rsidRDefault="00A90210" w:rsidP="00A90210">
      <w:pPr>
        <w:tabs>
          <w:tab w:val="left" w:pos="90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2.3 Preţul unitar este ferm şi nerevizuibil pe întreaga durată de prestare a Contractului.</w:t>
      </w:r>
    </w:p>
    <w:p w14:paraId="39FD00C7" w14:textId="77777777" w:rsidR="00EC76B5" w:rsidRPr="000F5171" w:rsidRDefault="00EC76B5" w:rsidP="00A90210">
      <w:pPr>
        <w:tabs>
          <w:tab w:val="left" w:pos="900"/>
        </w:tabs>
        <w:autoSpaceDE w:val="0"/>
        <w:autoSpaceDN w:val="0"/>
        <w:adjustRightInd w:val="0"/>
        <w:spacing w:line="276" w:lineRule="auto"/>
        <w:jc w:val="both"/>
        <w:rPr>
          <w:rFonts w:cs="Arial"/>
          <w:sz w:val="22"/>
          <w:szCs w:val="22"/>
          <w:lang w:val="x-none" w:eastAsia="en-US"/>
        </w:rPr>
      </w:pPr>
    </w:p>
    <w:p w14:paraId="2288EF38" w14:textId="3A13A517" w:rsidR="00A90210" w:rsidRPr="00EC76B5" w:rsidRDefault="00A90210" w:rsidP="00EC76B5">
      <w:pPr>
        <w:keepNext/>
        <w:autoSpaceDE w:val="0"/>
        <w:autoSpaceDN w:val="0"/>
        <w:adjustRightInd w:val="0"/>
        <w:spacing w:before="120" w:line="276" w:lineRule="auto"/>
        <w:jc w:val="both"/>
        <w:outlineLvl w:val="1"/>
        <w:rPr>
          <w:rFonts w:cs="Arial"/>
          <w:b/>
          <w:bCs/>
          <w:sz w:val="22"/>
          <w:szCs w:val="22"/>
          <w:lang w:val="x-none" w:eastAsia="en-US"/>
        </w:rPr>
      </w:pPr>
      <w:bookmarkStart w:id="10" w:name="_Toc523809424"/>
      <w:bookmarkEnd w:id="10"/>
      <w:r w:rsidRPr="000F5171">
        <w:rPr>
          <w:rFonts w:cs="Arial"/>
          <w:b/>
          <w:bCs/>
          <w:sz w:val="22"/>
          <w:szCs w:val="22"/>
          <w:lang w:val="x-none" w:eastAsia="en-US"/>
        </w:rPr>
        <w:t>3. Durata prestării şi durata Contractului</w:t>
      </w:r>
    </w:p>
    <w:p w14:paraId="7A4DF1DC" w14:textId="77777777"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 xml:space="preserve">3.1 Prestatorul se obligă să presteze serviciile la standardele şi / sau performanţele prezentate în propunerea tehnică, organizând programul de formare menţionat la art. 2.1 </w:t>
      </w:r>
      <w:r w:rsidR="009B5C47" w:rsidRPr="000F5171">
        <w:rPr>
          <w:rFonts w:cs="Arial"/>
          <w:sz w:val="22"/>
          <w:szCs w:val="22"/>
          <w:lang w:eastAsia="en-US"/>
        </w:rPr>
        <w:t>într-o perioadă ce va fi stabilită de comun acord cu Achizitorul.</w:t>
      </w:r>
    </w:p>
    <w:p w14:paraId="1B447FCF"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14:paraId="2DE7D77B"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3.3 (1) Dacă, pe parcursul derulării Contractului, apar situaţii neprevăzute, altele decât forţa majoră, care îl împiedică pe Prestator să-şi îndeplinească obligaţiile cont</w:t>
      </w:r>
      <w:r w:rsidR="00844A2D" w:rsidRPr="000F5171">
        <w:rPr>
          <w:rFonts w:cs="Arial"/>
          <w:sz w:val="22"/>
          <w:szCs w:val="22"/>
          <w:lang w:val="x-none" w:eastAsia="en-US"/>
        </w:rPr>
        <w:t>ractuale şi care exclud culpa s</w:t>
      </w:r>
      <w:r w:rsidR="00844A2D" w:rsidRPr="000F5171">
        <w:rPr>
          <w:rFonts w:cs="Arial"/>
          <w:sz w:val="22"/>
          <w:szCs w:val="22"/>
          <w:lang w:eastAsia="en-US"/>
        </w:rPr>
        <w:t>a</w:t>
      </w:r>
      <w:r w:rsidRPr="000F5171">
        <w:rPr>
          <w:rFonts w:cs="Arial"/>
          <w:sz w:val="22"/>
          <w:szCs w:val="22"/>
          <w:lang w:val="x-none" w:eastAsia="en-US"/>
        </w:rPr>
        <w:t xml:space="preserve">, acesta trebuie să notifice în scris Achizitorul, în termen de 5 zile de la data la care ia la cunoştință </w:t>
      </w:r>
      <w:r w:rsidRPr="000F5171">
        <w:rPr>
          <w:rFonts w:cs="Arial"/>
          <w:sz w:val="22"/>
          <w:szCs w:val="22"/>
          <w:lang w:val="x-none" w:eastAsia="en-US"/>
        </w:rPr>
        <w:lastRenderedPageBreak/>
        <w:t xml:space="preserve">despre posibilitatea apariţiei unei întârzieri, comunicând situaţiile apărute şi noile termene la care va putea să-şi îndeplinească respectivele obligaţii. </w:t>
      </w:r>
    </w:p>
    <w:p w14:paraId="324254C3"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 Dacă Achizitorul va considera că aceste situaţii nu afectează interesele sale şi nu conduc la mărirea costului Contractului, acesta poate accepta noile termene propuse de către Prestator, întocmindu-se, în mod corespunzător, act adiţional la Contract.</w:t>
      </w:r>
    </w:p>
    <w:p w14:paraId="35BA96D4" w14:textId="77777777" w:rsidR="00A90210" w:rsidRPr="000F5171" w:rsidRDefault="00A90210" w:rsidP="00A90210">
      <w:pPr>
        <w:keepLines/>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14:paraId="523922A0"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3.5 Cu excepţia prevederilor privind forța majoră şi a situaţiei în care Achizitorul este de acord cu o prelungire, orice întârziere în îndeplinirea Contractului sau nerealizare a obiectului acestuia dă dreptul Achizitorului de a solicita daune-interese pentru acoperirea prejudiciului cauzat.</w:t>
      </w:r>
    </w:p>
    <w:p w14:paraId="74F22545"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p>
    <w:p w14:paraId="1A4B03A5" w14:textId="7418AC3B" w:rsidR="00CC60B3"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1" w:name="_Toc523809425"/>
      <w:bookmarkEnd w:id="11"/>
      <w:r w:rsidRPr="000F5171">
        <w:rPr>
          <w:rFonts w:cs="Arial"/>
          <w:b/>
          <w:bCs/>
          <w:sz w:val="22"/>
          <w:szCs w:val="22"/>
          <w:lang w:val="x-none" w:eastAsia="en-US"/>
        </w:rPr>
        <w:t xml:space="preserve">4. </w:t>
      </w:r>
      <w:r w:rsidRPr="000F5171">
        <w:rPr>
          <w:rFonts w:cs="Arial"/>
          <w:b/>
          <w:bCs/>
          <w:sz w:val="22"/>
          <w:szCs w:val="22"/>
          <w:lang w:val="x-none" w:eastAsia="en-US"/>
        </w:rPr>
        <w:tab/>
        <w:t>Definiţii:</w:t>
      </w:r>
    </w:p>
    <w:p w14:paraId="4AD781A5" w14:textId="77777777" w:rsidR="00A90210" w:rsidRPr="000F5171"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2" w:name="_Toc108415548"/>
      <w:bookmarkEnd w:id="12"/>
      <w:r w:rsidRPr="000F5171">
        <w:rPr>
          <w:rFonts w:cs="Arial"/>
          <w:sz w:val="22"/>
          <w:szCs w:val="22"/>
          <w:lang w:val="x-none" w:eastAsia="en-US"/>
        </w:rPr>
        <w:t>4.1 În prezentul Contract următorii termeni vor fi interpretaţi astfel:</w:t>
      </w:r>
    </w:p>
    <w:p w14:paraId="48957354" w14:textId="77777777" w:rsidR="00A90210" w:rsidRPr="000F5171" w:rsidRDefault="00A90210" w:rsidP="00D21C7E">
      <w:pPr>
        <w:numPr>
          <w:ilvl w:val="3"/>
          <w:numId w:val="3"/>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 xml:space="preserve">Achizitor </w:t>
      </w:r>
      <w:r w:rsidRPr="000F5171">
        <w:rPr>
          <w:rFonts w:cs="Arial"/>
          <w:sz w:val="22"/>
          <w:szCs w:val="22"/>
          <w:lang w:val="x-none" w:eastAsia="en-US"/>
        </w:rPr>
        <w:t xml:space="preserve">şi </w:t>
      </w:r>
      <w:r w:rsidRPr="000F5171">
        <w:rPr>
          <w:rFonts w:cs="Arial"/>
          <w:b/>
          <w:bCs/>
          <w:i/>
          <w:iCs/>
          <w:sz w:val="22"/>
          <w:szCs w:val="22"/>
          <w:lang w:val="x-none" w:eastAsia="en-US"/>
        </w:rPr>
        <w:t xml:space="preserve">Prestator </w:t>
      </w:r>
      <w:r w:rsidRPr="000F5171">
        <w:rPr>
          <w:rFonts w:cs="Arial"/>
          <w:b/>
          <w:bCs/>
          <w:sz w:val="22"/>
          <w:szCs w:val="22"/>
          <w:lang w:val="x-none" w:eastAsia="en-US"/>
        </w:rPr>
        <w:t>-</w:t>
      </w:r>
      <w:r w:rsidRPr="000F5171">
        <w:rPr>
          <w:rFonts w:cs="Arial"/>
          <w:sz w:val="22"/>
          <w:szCs w:val="22"/>
          <w:lang w:val="x-none" w:eastAsia="en-US"/>
        </w:rPr>
        <w:t xml:space="preserve"> părţile prezentului Contract;</w:t>
      </w:r>
    </w:p>
    <w:p w14:paraId="287635EF"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 xml:space="preserve">an </w:t>
      </w:r>
      <w:r w:rsidRPr="000F5171">
        <w:rPr>
          <w:rFonts w:cs="Arial"/>
          <w:b/>
          <w:bCs/>
          <w:sz w:val="22"/>
          <w:szCs w:val="22"/>
          <w:lang w:val="x-none" w:eastAsia="en-US"/>
        </w:rPr>
        <w:t>-</w:t>
      </w:r>
      <w:r w:rsidRPr="000F5171">
        <w:rPr>
          <w:rFonts w:cs="Arial"/>
          <w:sz w:val="22"/>
          <w:szCs w:val="22"/>
          <w:lang w:val="x-none" w:eastAsia="en-US"/>
        </w:rPr>
        <w:t xml:space="preserve"> 365 de zile.</w:t>
      </w:r>
    </w:p>
    <w:p w14:paraId="59FFD230"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Contract</w:t>
      </w:r>
      <w:r w:rsidRPr="000F5171">
        <w:rPr>
          <w:rFonts w:cs="Arial"/>
          <w:b/>
          <w:bCs/>
          <w:sz w:val="22"/>
          <w:szCs w:val="22"/>
          <w:lang w:val="x-none" w:eastAsia="en-US"/>
        </w:rPr>
        <w:t xml:space="preserve"> -</w:t>
      </w:r>
      <w:r w:rsidRPr="000F5171">
        <w:rPr>
          <w:rFonts w:cs="Arial"/>
          <w:sz w:val="22"/>
          <w:szCs w:val="22"/>
          <w:lang w:val="x-none" w:eastAsia="en-US"/>
        </w:rPr>
        <w:t xml:space="preserve"> actul juridic care reprezintă acordul de voinţă al celor două Părţi, cu titlu oneros, asimilat, potrivit legii, actului administrativ, încheiat intre CNTEE Transelectrica S</w:t>
      </w:r>
      <w:r w:rsidRPr="000F5171">
        <w:rPr>
          <w:rFonts w:cs="Arial"/>
          <w:sz w:val="22"/>
          <w:szCs w:val="22"/>
          <w:lang w:eastAsia="en-US"/>
        </w:rPr>
        <w:t>A</w:t>
      </w:r>
      <w:r w:rsidRPr="000F5171">
        <w:rPr>
          <w:rFonts w:cs="Arial"/>
          <w:sz w:val="22"/>
          <w:szCs w:val="22"/>
          <w:lang w:val="x-none" w:eastAsia="en-US"/>
        </w:rPr>
        <w:t xml:space="preserve">, în calitate de </w:t>
      </w:r>
      <w:r w:rsidRPr="000F5171">
        <w:rPr>
          <w:rFonts w:cs="Arial"/>
          <w:i/>
          <w:iCs/>
          <w:sz w:val="22"/>
          <w:szCs w:val="22"/>
          <w:lang w:val="x-none" w:eastAsia="en-US"/>
        </w:rPr>
        <w:t>Achizitor</w:t>
      </w:r>
      <w:r w:rsidRPr="000F5171">
        <w:rPr>
          <w:rFonts w:cs="Arial"/>
          <w:sz w:val="22"/>
          <w:szCs w:val="22"/>
          <w:lang w:val="x-none" w:eastAsia="en-US"/>
        </w:rPr>
        <w:t>, şi</w:t>
      </w:r>
      <w:r w:rsidRPr="000F5171">
        <w:rPr>
          <w:rFonts w:cs="Arial"/>
          <w:b/>
          <w:bCs/>
          <w:sz w:val="22"/>
          <w:szCs w:val="22"/>
          <w:lang w:val="x-none" w:eastAsia="en-US"/>
        </w:rPr>
        <w:t xml:space="preserve"> </w:t>
      </w:r>
      <w:r w:rsidR="009B4B79" w:rsidRPr="000F5171">
        <w:rPr>
          <w:rFonts w:cs="Arial"/>
          <w:b/>
          <w:bCs/>
          <w:sz w:val="22"/>
          <w:szCs w:val="22"/>
        </w:rPr>
        <w:t>...........................</w:t>
      </w:r>
      <w:r w:rsidRPr="000F5171">
        <w:rPr>
          <w:rFonts w:cs="Arial"/>
          <w:sz w:val="22"/>
          <w:szCs w:val="22"/>
          <w:lang w:val="x-none" w:eastAsia="en-US"/>
        </w:rPr>
        <w:t xml:space="preserve"> în calitate de</w:t>
      </w:r>
      <w:r w:rsidRPr="000F5171">
        <w:rPr>
          <w:rFonts w:cs="Arial"/>
          <w:i/>
          <w:iCs/>
          <w:sz w:val="22"/>
          <w:szCs w:val="22"/>
          <w:lang w:val="x-none" w:eastAsia="en-US"/>
        </w:rPr>
        <w:t xml:space="preserve"> Prestator;</w:t>
      </w:r>
      <w:r w:rsidRPr="000F5171">
        <w:rPr>
          <w:rFonts w:cs="Arial"/>
          <w:sz w:val="22"/>
          <w:szCs w:val="22"/>
          <w:lang w:val="x-none" w:eastAsia="en-US"/>
        </w:rPr>
        <w:t xml:space="preserve"> </w:t>
      </w:r>
    </w:p>
    <w:p w14:paraId="462F5667"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forţa majoră</w:t>
      </w:r>
      <w:r w:rsidRPr="000F5171">
        <w:rPr>
          <w:rFonts w:cs="Arial"/>
          <w:i/>
          <w:iCs/>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forţă majoră un eveniment asemenea celor de mai sus care, fără a crea o imposibilitate de executare, face extrem de costisitoare îndeplinirea  obligaţiilor uneia dintre Părţi;</w:t>
      </w:r>
    </w:p>
    <w:p w14:paraId="21127487"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 xml:space="preserve">lună </w:t>
      </w:r>
      <w:r w:rsidRPr="000F5171">
        <w:rPr>
          <w:rFonts w:cs="Arial"/>
          <w:b/>
          <w:bCs/>
          <w:sz w:val="22"/>
          <w:szCs w:val="22"/>
          <w:lang w:val="x-none" w:eastAsia="en-US"/>
        </w:rPr>
        <w:t>-</w:t>
      </w:r>
      <w:r w:rsidRPr="000F5171">
        <w:rPr>
          <w:rFonts w:cs="Arial"/>
          <w:sz w:val="22"/>
          <w:szCs w:val="22"/>
          <w:lang w:val="x-none" w:eastAsia="en-US"/>
        </w:rPr>
        <w:t xml:space="preserve"> lună calendaristică;</w:t>
      </w:r>
    </w:p>
    <w:p w14:paraId="5C0D20FA"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preţul Contractului</w:t>
      </w:r>
      <w:r w:rsidRPr="000F5171">
        <w:rPr>
          <w:rFonts w:cs="Arial"/>
          <w:sz w:val="22"/>
          <w:szCs w:val="22"/>
          <w:lang w:val="x-none" w:eastAsia="en-US"/>
        </w:rPr>
        <w:t xml:space="preserve"> </w:t>
      </w:r>
      <w:r w:rsidRPr="000F5171">
        <w:rPr>
          <w:rFonts w:cs="Arial"/>
          <w:b/>
          <w:bCs/>
          <w:sz w:val="22"/>
          <w:szCs w:val="22"/>
          <w:lang w:val="x-none" w:eastAsia="en-US"/>
        </w:rPr>
        <w:t xml:space="preserve">- </w:t>
      </w:r>
      <w:r w:rsidRPr="000F5171">
        <w:rPr>
          <w:rFonts w:cs="Arial"/>
          <w:sz w:val="22"/>
          <w:szCs w:val="22"/>
          <w:lang w:val="x-none" w:eastAsia="en-US"/>
        </w:rPr>
        <w:t>preţul plătibil Prestatorului de către Achizitor, în baza Contractului, pentru îndeplinirea integrală şi corespunzătoare a tuturor obligaţiilor sale, asumate prin Contract;</w:t>
      </w:r>
    </w:p>
    <w:p w14:paraId="7EB71106"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servicii</w:t>
      </w:r>
      <w:r w:rsidRPr="000F5171">
        <w:rPr>
          <w:rFonts w:cs="Arial"/>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serviciile specificate în invitaţia de participare şi în prezentul Contract, pe care Prestatorul se obligă să le presteze Achizitorului; </w:t>
      </w:r>
    </w:p>
    <w:p w14:paraId="50151D32" w14:textId="77777777" w:rsidR="00A90210" w:rsidRPr="000F5171"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standard</w:t>
      </w:r>
      <w:r w:rsidRPr="000F5171">
        <w:rPr>
          <w:rFonts w:cs="Arial"/>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specificaţie tehnică adoptată ca standard internaţional, standard european sau standard naţional de către un organism de standardizare recunoscut, prevăzută în invitația de participare şi/sau în propunerea tehnică;</w:t>
      </w:r>
    </w:p>
    <w:p w14:paraId="550DF77B" w14:textId="77777777" w:rsidR="00A90210" w:rsidRPr="00EB4052" w:rsidRDefault="00A90210" w:rsidP="00D21C7E">
      <w:pPr>
        <w:numPr>
          <w:ilvl w:val="3"/>
          <w:numId w:val="2"/>
        </w:numPr>
        <w:autoSpaceDE w:val="0"/>
        <w:autoSpaceDN w:val="0"/>
        <w:adjustRightInd w:val="0"/>
        <w:spacing w:line="276" w:lineRule="auto"/>
        <w:jc w:val="both"/>
        <w:rPr>
          <w:rFonts w:cs="Arial"/>
          <w:sz w:val="22"/>
          <w:szCs w:val="22"/>
          <w:lang w:val="x-none" w:eastAsia="en-US"/>
        </w:rPr>
      </w:pPr>
      <w:r w:rsidRPr="000F5171">
        <w:rPr>
          <w:rFonts w:cs="Arial"/>
          <w:b/>
          <w:bCs/>
          <w:i/>
          <w:iCs/>
          <w:sz w:val="22"/>
          <w:szCs w:val="22"/>
          <w:lang w:val="x-none" w:eastAsia="en-US"/>
        </w:rPr>
        <w:t>zi</w:t>
      </w:r>
      <w:r w:rsidRPr="000F5171">
        <w:rPr>
          <w:rFonts w:cs="Arial"/>
          <w:sz w:val="22"/>
          <w:szCs w:val="22"/>
          <w:lang w:val="x-none" w:eastAsia="en-US"/>
        </w:rPr>
        <w:t xml:space="preserve"> </w:t>
      </w:r>
      <w:r w:rsidRPr="000F5171">
        <w:rPr>
          <w:rFonts w:cs="Arial"/>
          <w:b/>
          <w:bCs/>
          <w:sz w:val="22"/>
          <w:szCs w:val="22"/>
          <w:lang w:val="x-none" w:eastAsia="en-US"/>
        </w:rPr>
        <w:t>-</w:t>
      </w:r>
      <w:r w:rsidRPr="000F5171">
        <w:rPr>
          <w:rFonts w:cs="Arial"/>
          <w:sz w:val="22"/>
          <w:szCs w:val="22"/>
          <w:lang w:val="x-none" w:eastAsia="en-US"/>
        </w:rPr>
        <w:t xml:space="preserve"> zi calendaristică, dacă nu se specifică în mod diferit;</w:t>
      </w:r>
    </w:p>
    <w:p w14:paraId="13DC0E3E" w14:textId="77777777" w:rsidR="00EB4052" w:rsidRPr="000F5171" w:rsidRDefault="00EB4052" w:rsidP="00EB4052">
      <w:pPr>
        <w:autoSpaceDE w:val="0"/>
        <w:autoSpaceDN w:val="0"/>
        <w:adjustRightInd w:val="0"/>
        <w:spacing w:line="276" w:lineRule="auto"/>
        <w:ind w:left="420"/>
        <w:jc w:val="both"/>
        <w:rPr>
          <w:rFonts w:cs="Arial"/>
          <w:sz w:val="22"/>
          <w:szCs w:val="22"/>
          <w:lang w:val="x-none" w:eastAsia="en-US"/>
        </w:rPr>
      </w:pPr>
    </w:p>
    <w:p w14:paraId="7C1B0ADB" w14:textId="77777777"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4.2 În prezentul Contract, cu excepţia unei prevederi contrare, cuvintele la forma singular vor include formă de plural şi vice versa, acolo unde acest lucru este permis de context.</w:t>
      </w:r>
    </w:p>
    <w:p w14:paraId="347C6573" w14:textId="77777777" w:rsidR="00CC60B3" w:rsidRPr="000F5171" w:rsidRDefault="00CC60B3" w:rsidP="00A90210">
      <w:pPr>
        <w:autoSpaceDE w:val="0"/>
        <w:autoSpaceDN w:val="0"/>
        <w:adjustRightInd w:val="0"/>
        <w:spacing w:line="276" w:lineRule="auto"/>
        <w:jc w:val="both"/>
        <w:rPr>
          <w:rFonts w:cs="Arial"/>
          <w:sz w:val="22"/>
          <w:szCs w:val="22"/>
          <w:lang w:eastAsia="en-US"/>
        </w:rPr>
      </w:pPr>
    </w:p>
    <w:p w14:paraId="53F666DD" w14:textId="71943EA7" w:rsidR="00CC60B3" w:rsidRPr="000F5171" w:rsidRDefault="00A90210" w:rsidP="00A90210">
      <w:pPr>
        <w:keepNext/>
        <w:tabs>
          <w:tab w:val="left" w:pos="285"/>
        </w:tabs>
        <w:autoSpaceDE w:val="0"/>
        <w:autoSpaceDN w:val="0"/>
        <w:adjustRightInd w:val="0"/>
        <w:spacing w:line="276" w:lineRule="auto"/>
        <w:jc w:val="both"/>
        <w:outlineLvl w:val="1"/>
        <w:rPr>
          <w:rFonts w:cs="Arial"/>
          <w:b/>
          <w:bCs/>
          <w:sz w:val="22"/>
          <w:szCs w:val="22"/>
          <w:lang w:eastAsia="en-US"/>
        </w:rPr>
      </w:pPr>
      <w:bookmarkStart w:id="13" w:name="_Toc523809426"/>
      <w:bookmarkEnd w:id="13"/>
      <w:r w:rsidRPr="000F5171">
        <w:rPr>
          <w:rFonts w:cs="Arial"/>
          <w:b/>
          <w:bCs/>
          <w:sz w:val="22"/>
          <w:szCs w:val="22"/>
          <w:lang w:val="x-none" w:eastAsia="en-US"/>
        </w:rPr>
        <w:t>5. Documentele Contractului</w:t>
      </w:r>
    </w:p>
    <w:p w14:paraId="2ED4FFAF" w14:textId="77777777" w:rsidR="00A90210" w:rsidRPr="000F5171" w:rsidRDefault="00A90210" w:rsidP="00A90210">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5.1 Documentele prezentului Contract şi parte integrantă din acesta sunt:</w:t>
      </w:r>
    </w:p>
    <w:p w14:paraId="3C61966B" w14:textId="77777777" w:rsidR="00A90210" w:rsidRPr="000F5171" w:rsidRDefault="00844A2D" w:rsidP="00A90210">
      <w:pPr>
        <w:autoSpaceDE w:val="0"/>
        <w:autoSpaceDN w:val="0"/>
        <w:adjustRightInd w:val="0"/>
        <w:spacing w:line="276" w:lineRule="auto"/>
        <w:ind w:left="570" w:hanging="285"/>
        <w:jc w:val="both"/>
        <w:rPr>
          <w:rFonts w:cs="Arial"/>
          <w:sz w:val="22"/>
          <w:szCs w:val="22"/>
          <w:lang w:val="x-none" w:eastAsia="en-US"/>
        </w:rPr>
      </w:pPr>
      <w:bookmarkStart w:id="14" w:name="_Toc108415550"/>
      <w:bookmarkEnd w:id="14"/>
      <w:r w:rsidRPr="000F5171">
        <w:rPr>
          <w:rFonts w:cs="Arial"/>
          <w:sz w:val="22"/>
          <w:szCs w:val="22"/>
          <w:lang w:val="x-none" w:eastAsia="en-US"/>
        </w:rPr>
        <w:t xml:space="preserve">a) </w:t>
      </w:r>
      <w:r w:rsidRPr="000F5171">
        <w:rPr>
          <w:rFonts w:cs="Arial"/>
          <w:sz w:val="22"/>
          <w:szCs w:val="22"/>
          <w:lang w:eastAsia="en-US"/>
        </w:rPr>
        <w:t>caietul de sarcini</w:t>
      </w:r>
      <w:r w:rsidR="00A90210" w:rsidRPr="000F5171">
        <w:rPr>
          <w:rFonts w:cs="Arial"/>
          <w:sz w:val="22"/>
          <w:szCs w:val="22"/>
          <w:lang w:val="x-none" w:eastAsia="en-US"/>
        </w:rPr>
        <w:t>, inclusiv clarificările şi/sau măsurile de remediere aduse până la depunerea ofertelor ce privesc aspectele tehnice şi financiare;</w:t>
      </w:r>
    </w:p>
    <w:p w14:paraId="06D46968" w14:textId="77777777" w:rsidR="00A90210" w:rsidRPr="000F5171" w:rsidRDefault="00A90210" w:rsidP="00A90210">
      <w:pPr>
        <w:autoSpaceDE w:val="0"/>
        <w:autoSpaceDN w:val="0"/>
        <w:adjustRightInd w:val="0"/>
        <w:spacing w:line="276" w:lineRule="auto"/>
        <w:ind w:left="570" w:hanging="285"/>
        <w:jc w:val="both"/>
        <w:rPr>
          <w:rFonts w:cs="Arial"/>
          <w:sz w:val="22"/>
          <w:szCs w:val="22"/>
          <w:lang w:val="x-none" w:eastAsia="en-US"/>
        </w:rPr>
      </w:pPr>
      <w:r w:rsidRPr="000F5171">
        <w:rPr>
          <w:rFonts w:cs="Arial"/>
          <w:sz w:val="22"/>
          <w:szCs w:val="22"/>
          <w:lang w:val="x-none" w:eastAsia="en-US"/>
        </w:rPr>
        <w:t>b) oferta, respectiv propunerea tehnică şi propunerea financiară, inclusiv clarificările din perioada de evaluare;</w:t>
      </w:r>
    </w:p>
    <w:p w14:paraId="1DDC68CA"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invitaţia de participare, prevalează prevederile invitaţiei de participare. </w:t>
      </w:r>
    </w:p>
    <w:p w14:paraId="2BACD517" w14:textId="77777777" w:rsidR="00A90210" w:rsidRPr="000F5171" w:rsidRDefault="00A90210" w:rsidP="00A90210">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14:paraId="29421417" w14:textId="5F348A2C" w:rsidR="00CC60B3" w:rsidRPr="000F5171" w:rsidRDefault="00A90210" w:rsidP="00A90210">
      <w:pPr>
        <w:keepNext/>
        <w:tabs>
          <w:tab w:val="left" w:pos="285"/>
          <w:tab w:val="left" w:pos="705"/>
        </w:tabs>
        <w:autoSpaceDE w:val="0"/>
        <w:autoSpaceDN w:val="0"/>
        <w:adjustRightInd w:val="0"/>
        <w:spacing w:line="276" w:lineRule="auto"/>
        <w:jc w:val="both"/>
        <w:outlineLvl w:val="1"/>
        <w:rPr>
          <w:rFonts w:cs="Arial"/>
          <w:b/>
          <w:bCs/>
          <w:sz w:val="22"/>
          <w:szCs w:val="22"/>
          <w:lang w:eastAsia="en-US"/>
        </w:rPr>
      </w:pPr>
      <w:bookmarkStart w:id="15" w:name="_Toc523809427"/>
      <w:bookmarkEnd w:id="15"/>
      <w:r w:rsidRPr="000F5171">
        <w:rPr>
          <w:rFonts w:cs="Arial"/>
          <w:b/>
          <w:bCs/>
          <w:sz w:val="22"/>
          <w:szCs w:val="22"/>
          <w:lang w:val="x-none" w:eastAsia="en-US"/>
        </w:rPr>
        <w:t xml:space="preserve">6. </w:t>
      </w:r>
      <w:r w:rsidRPr="000F5171">
        <w:rPr>
          <w:rFonts w:cs="Arial"/>
          <w:b/>
          <w:bCs/>
          <w:sz w:val="22"/>
          <w:szCs w:val="22"/>
          <w:lang w:val="x-none" w:eastAsia="en-US"/>
        </w:rPr>
        <w:tab/>
      </w:r>
      <w:bookmarkStart w:id="16" w:name="_Toc108415551"/>
      <w:bookmarkEnd w:id="16"/>
      <w:r w:rsidRPr="000F5171">
        <w:rPr>
          <w:rFonts w:cs="Arial"/>
          <w:b/>
          <w:bCs/>
          <w:sz w:val="22"/>
          <w:szCs w:val="22"/>
          <w:lang w:val="x-none" w:eastAsia="en-US"/>
        </w:rPr>
        <w:t xml:space="preserve"> Caracterul confidenţial al Contractului</w:t>
      </w:r>
      <w:r w:rsidR="009B4B79" w:rsidRPr="000F5171">
        <w:rPr>
          <w:rFonts w:cs="Arial"/>
          <w:b/>
          <w:bCs/>
          <w:sz w:val="22"/>
          <w:szCs w:val="22"/>
          <w:lang w:val="en-US" w:eastAsia="en-US"/>
        </w:rPr>
        <w:t xml:space="preserve"> </w:t>
      </w:r>
      <w:r w:rsidR="009B4B79" w:rsidRPr="000F5171">
        <w:rPr>
          <w:rFonts w:cs="Arial"/>
          <w:b/>
          <w:bCs/>
          <w:sz w:val="22"/>
          <w:szCs w:val="22"/>
          <w:lang w:eastAsia="en-US"/>
        </w:rPr>
        <w:t>și datele cu caracter personal</w:t>
      </w:r>
    </w:p>
    <w:p w14:paraId="670976A4"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14:paraId="71196BEF"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14:paraId="774EA16A"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14:paraId="1E934770" w14:textId="77777777"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14:paraId="132844C5"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6.2(1) 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şi ulterior, pe durata nedeterminată.</w:t>
      </w:r>
    </w:p>
    <w:p w14:paraId="0AE2EC12"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 Nu sunt considerate confidenţiale informaţiile care sunt:</w:t>
      </w:r>
    </w:p>
    <w:p w14:paraId="3E873259"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 deja în posesia Parţilor fără obligaţii de confidenţialitate;</w:t>
      </w:r>
    </w:p>
    <w:p w14:paraId="63A368EE"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b) obţinute dintr-o altă sursă decât de la cealaltă Parte, fără obligaţie de confidenţialitate; </w:t>
      </w:r>
    </w:p>
    <w:p w14:paraId="0EFD622F"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 disponibile public la momentul primirii lor sau care devin publice ulterior, fără nici o culpă a celeilalte Părţi.</w:t>
      </w:r>
    </w:p>
    <w:p w14:paraId="29AC51E2"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14:paraId="52CE1667"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14:paraId="473E5C50"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6.4 Prestatorul 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14:paraId="3E683C4F"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6.4(1) Prestatorul poate dezvălui Informaţiile Confidenţiale către:</w:t>
      </w:r>
    </w:p>
    <w:p w14:paraId="3FDE74F9"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 angajaţii săi, care trebuie să le cunoască pentru executarea Contractului; dezvăluirea oricărei informaţii faţă de persoanele implicate în îndeplinirea Contractului se va face confidenţial şi se va extinde numai asupra acelor informaţii necesare în vederea îndeplinirii acestuia;</w:t>
      </w:r>
    </w:p>
    <w:p w14:paraId="543A38DE"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lastRenderedPageBreak/>
        <w:t>b) oricărei entităţi legale care are dreptul să le solicite şi să le primească, în măsura în care este imperativ cerut de lege; Prestatorul va notifica prompt acest fapt Achizitorului;</w:t>
      </w:r>
    </w:p>
    <w:p w14:paraId="58A47044"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 oricare altă parte, cu consimţământul anterior al Achizitorului, prezentat în scris.</w:t>
      </w:r>
    </w:p>
    <w:p w14:paraId="3773D5D1"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 Pentru acoperirea prejudiciului cauzat prin nerespectarea prevederilor prezentului articol, Prestatorul va plăti daune-interese.</w:t>
      </w:r>
    </w:p>
    <w:p w14:paraId="71DE8917"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p>
    <w:p w14:paraId="013E3337"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7" w:name="_Toc523809428"/>
      <w:bookmarkEnd w:id="17"/>
      <w:r w:rsidRPr="000F5171">
        <w:rPr>
          <w:rFonts w:cs="Arial"/>
          <w:b/>
          <w:bCs/>
          <w:sz w:val="22"/>
          <w:szCs w:val="22"/>
          <w:lang w:val="x-none" w:eastAsia="en-US"/>
        </w:rPr>
        <w:t>7. Obligaţiile Prestatorului</w:t>
      </w:r>
    </w:p>
    <w:p w14:paraId="4A3F8232"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0172A15E"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Asigură organizarea şi predarea programului de formare în perioada prevăzută la art. 3.1, cu respectarea orarului prezentat Achizitorului în scris, la începutul cursului;</w:t>
      </w:r>
    </w:p>
    <w:p w14:paraId="25A552FD"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Eliberează şi înmânează Achizitorului certificate de absolvire a cursului; </w:t>
      </w:r>
    </w:p>
    <w:p w14:paraId="526D8475" w14:textId="77777777" w:rsidR="00767B6A" w:rsidRDefault="00767B6A" w:rsidP="00767B6A">
      <w:pPr>
        <w:numPr>
          <w:ilvl w:val="0"/>
          <w:numId w:val="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Asigură </w:t>
      </w:r>
      <w:r>
        <w:rPr>
          <w:rFonts w:cs="Arial"/>
          <w:sz w:val="22"/>
          <w:szCs w:val="22"/>
          <w:lang w:val="en-US" w:eastAsia="en-US"/>
        </w:rPr>
        <w:t>functionarea in conditii optime a comunicarii on-line cu toti cursantii</w:t>
      </w:r>
      <w:r>
        <w:rPr>
          <w:rFonts w:cs="Arial"/>
          <w:sz w:val="22"/>
          <w:szCs w:val="22"/>
          <w:lang w:val="x-none" w:eastAsia="en-US"/>
        </w:rPr>
        <w:t xml:space="preserve"> corespunzător pentru desfăşurarea programului de formare, care să permită interactivitatea şi folosirea metodelor de predare moderne; </w:t>
      </w:r>
    </w:p>
    <w:p w14:paraId="4E7F6BF6"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Pune la dispoziţie echipamentele şi materialele necesare instruirii la începerea fiecărei sesiuni de formare, inclusiv suporturile de curs; </w:t>
      </w:r>
    </w:p>
    <w:p w14:paraId="095D8A4C"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14:paraId="648F357D"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14:paraId="6503D8DF"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Păstrează lectorul nominalizat în ofertă; prin excepţie, Prestatorul poate schimba lectorul nominalizat în oferta numai în cazuri obiective şi temeinic justificate (ex: accident, deces, incapacitate temporară de muncă) şi numai cu acordul scris al Achizitorului; pentru a fi acceptat, noul lector trebuie să îndeplinească cel puţin condiţiile ofertate pentru lectorul a cărei schimbare se solicită.</w:t>
      </w:r>
    </w:p>
    <w:p w14:paraId="5FA3C265"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Urmăreşte în permanenţă respectarea calităţii programului de formare, prin intermediul coordonatorilor implicaţi în derularea Contractului;</w:t>
      </w:r>
    </w:p>
    <w:p w14:paraId="28657F4C"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14:paraId="58D161F2"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Pune la dispoziţia Achizitorului, pe parcursul derulării Contractului, toate informaţiile solicitate în legătură cu modul de desfăşurare al programelor.</w:t>
      </w:r>
    </w:p>
    <w:p w14:paraId="73A76ADC"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Prestează serviciile prezentate în invitaţia de participare conform cerinţelor invitaţiei de participare şi intervalelor de timp stabilite de comun acord cu Achizitorul.</w:t>
      </w:r>
    </w:p>
    <w:p w14:paraId="78BB73FA"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Să respecte Regulamentul UE 2016/679 cu privire la confidenţialitatea rezultatelor obţinute în cadrul sesiunilor de formare,</w:t>
      </w:r>
    </w:p>
    <w:p w14:paraId="4A5D39FA" w14:textId="77777777" w:rsidR="00A90210" w:rsidRPr="000F5171" w:rsidRDefault="00A90210"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îşi asumă toate celelalte responsabilităţi care rezultă din celelalte clauze ale prezentului Contract.</w:t>
      </w:r>
    </w:p>
    <w:p w14:paraId="758604E8" w14:textId="77777777" w:rsidR="00320656" w:rsidRPr="000F5171" w:rsidRDefault="00320656" w:rsidP="00D21C7E">
      <w:pPr>
        <w:numPr>
          <w:ilvl w:val="0"/>
          <w:numId w:val="6"/>
        </w:numPr>
        <w:autoSpaceDE w:val="0"/>
        <w:autoSpaceDN w:val="0"/>
        <w:adjustRightInd w:val="0"/>
        <w:spacing w:line="276" w:lineRule="auto"/>
        <w:jc w:val="both"/>
        <w:rPr>
          <w:rFonts w:cs="Arial"/>
          <w:sz w:val="22"/>
          <w:szCs w:val="22"/>
          <w:lang w:val="x-none" w:eastAsia="en-US"/>
        </w:rPr>
      </w:pPr>
      <w:r w:rsidRPr="000F5171">
        <w:rPr>
          <w:rFonts w:cs="Arial"/>
          <w:sz w:val="22"/>
          <w:szCs w:val="22"/>
          <w:lang w:val="en-US" w:eastAsia="en-US"/>
        </w:rPr>
        <w:t>Prestatorul va realiza inaintea inceperii cursului teste de comunicare on-line pentru a se asigura ca desfasurarea cursului se va realiza optim din punct de vedere tehnic</w:t>
      </w:r>
    </w:p>
    <w:p w14:paraId="4593A0A9" w14:textId="7DA59D69" w:rsidR="00CC60B3" w:rsidRDefault="00CC60B3" w:rsidP="00A90210">
      <w:pPr>
        <w:autoSpaceDE w:val="0"/>
        <w:autoSpaceDN w:val="0"/>
        <w:adjustRightInd w:val="0"/>
        <w:spacing w:line="276" w:lineRule="auto"/>
        <w:rPr>
          <w:rFonts w:cs="Arial"/>
          <w:color w:val="000000"/>
          <w:sz w:val="22"/>
          <w:szCs w:val="22"/>
          <w:lang w:eastAsia="en-US"/>
        </w:rPr>
      </w:pPr>
    </w:p>
    <w:p w14:paraId="5594C6C5" w14:textId="479A56B2" w:rsidR="00BC736B" w:rsidRDefault="00BC736B" w:rsidP="00A90210">
      <w:pPr>
        <w:autoSpaceDE w:val="0"/>
        <w:autoSpaceDN w:val="0"/>
        <w:adjustRightInd w:val="0"/>
        <w:spacing w:line="276" w:lineRule="auto"/>
        <w:rPr>
          <w:rFonts w:cs="Arial"/>
          <w:color w:val="000000"/>
          <w:sz w:val="22"/>
          <w:szCs w:val="22"/>
          <w:lang w:eastAsia="en-US"/>
        </w:rPr>
      </w:pPr>
    </w:p>
    <w:p w14:paraId="06FCD06C" w14:textId="2BD465F9" w:rsidR="00BC736B" w:rsidRDefault="00BC736B" w:rsidP="00A90210">
      <w:pPr>
        <w:autoSpaceDE w:val="0"/>
        <w:autoSpaceDN w:val="0"/>
        <w:adjustRightInd w:val="0"/>
        <w:spacing w:line="276" w:lineRule="auto"/>
        <w:rPr>
          <w:rFonts w:cs="Arial"/>
          <w:color w:val="000000"/>
          <w:sz w:val="22"/>
          <w:szCs w:val="22"/>
          <w:lang w:eastAsia="en-US"/>
        </w:rPr>
      </w:pPr>
    </w:p>
    <w:p w14:paraId="0E58D7C7" w14:textId="77777777" w:rsidR="00BC736B" w:rsidRDefault="00BC736B" w:rsidP="00A90210">
      <w:pPr>
        <w:autoSpaceDE w:val="0"/>
        <w:autoSpaceDN w:val="0"/>
        <w:adjustRightInd w:val="0"/>
        <w:spacing w:line="276" w:lineRule="auto"/>
        <w:rPr>
          <w:rFonts w:cs="Arial"/>
          <w:color w:val="000000"/>
          <w:sz w:val="22"/>
          <w:szCs w:val="22"/>
          <w:lang w:eastAsia="en-US"/>
        </w:rPr>
      </w:pPr>
    </w:p>
    <w:p w14:paraId="4B873DDF" w14:textId="77777777" w:rsidR="000F5171" w:rsidRDefault="000F5171" w:rsidP="00A90210">
      <w:pPr>
        <w:autoSpaceDE w:val="0"/>
        <w:autoSpaceDN w:val="0"/>
        <w:adjustRightInd w:val="0"/>
        <w:spacing w:line="276" w:lineRule="auto"/>
        <w:rPr>
          <w:rFonts w:cs="Arial"/>
          <w:color w:val="000000"/>
          <w:sz w:val="22"/>
          <w:szCs w:val="22"/>
          <w:lang w:eastAsia="en-US"/>
        </w:rPr>
      </w:pPr>
    </w:p>
    <w:p w14:paraId="1E5D82FC" w14:textId="77777777" w:rsidR="000F5171" w:rsidRPr="000F5171" w:rsidRDefault="000F5171" w:rsidP="00A90210">
      <w:pPr>
        <w:autoSpaceDE w:val="0"/>
        <w:autoSpaceDN w:val="0"/>
        <w:adjustRightInd w:val="0"/>
        <w:spacing w:line="276" w:lineRule="auto"/>
        <w:rPr>
          <w:rFonts w:cs="Arial"/>
          <w:color w:val="000000"/>
          <w:sz w:val="22"/>
          <w:szCs w:val="22"/>
          <w:lang w:eastAsia="en-US"/>
        </w:rPr>
      </w:pPr>
    </w:p>
    <w:p w14:paraId="0476B167" w14:textId="77777777" w:rsidR="00A90210" w:rsidRPr="000F5171" w:rsidRDefault="00A90210" w:rsidP="00A90210">
      <w:pPr>
        <w:autoSpaceDE w:val="0"/>
        <w:autoSpaceDN w:val="0"/>
        <w:adjustRightInd w:val="0"/>
        <w:spacing w:line="276" w:lineRule="auto"/>
        <w:jc w:val="both"/>
        <w:rPr>
          <w:rFonts w:cs="Arial"/>
          <w:b/>
          <w:bCs/>
          <w:sz w:val="22"/>
          <w:szCs w:val="22"/>
          <w:lang w:eastAsia="en-US"/>
        </w:rPr>
      </w:pPr>
      <w:r w:rsidRPr="000F5171">
        <w:rPr>
          <w:rFonts w:cs="Arial"/>
          <w:sz w:val="22"/>
          <w:szCs w:val="22"/>
          <w:lang w:val="x-none" w:eastAsia="en-US"/>
        </w:rPr>
        <w:lastRenderedPageBreak/>
        <w:t xml:space="preserve"> </w:t>
      </w:r>
      <w:bookmarkStart w:id="18" w:name="_Toc108415555"/>
      <w:bookmarkEnd w:id="18"/>
      <w:r w:rsidRPr="000F5171">
        <w:rPr>
          <w:rFonts w:cs="Arial"/>
          <w:b/>
          <w:bCs/>
          <w:sz w:val="22"/>
          <w:szCs w:val="22"/>
          <w:lang w:val="x-none" w:eastAsia="en-US"/>
        </w:rPr>
        <w:t>8. Obligaţiile Achizitorului</w:t>
      </w:r>
    </w:p>
    <w:p w14:paraId="58806434" w14:textId="77777777" w:rsidR="00CC60B3" w:rsidRPr="000F5171" w:rsidRDefault="00CC60B3" w:rsidP="00A90210">
      <w:pPr>
        <w:autoSpaceDE w:val="0"/>
        <w:autoSpaceDN w:val="0"/>
        <w:adjustRightInd w:val="0"/>
        <w:spacing w:line="276" w:lineRule="auto"/>
        <w:jc w:val="both"/>
        <w:rPr>
          <w:rFonts w:cs="Arial"/>
          <w:b/>
          <w:bCs/>
          <w:sz w:val="22"/>
          <w:szCs w:val="22"/>
          <w:lang w:eastAsia="en-US"/>
        </w:rPr>
      </w:pPr>
    </w:p>
    <w:p w14:paraId="50910A0A" w14:textId="77777777"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Permite cursanţilor să aibă o bună frecvenţă, astfel încât să poată finaliza cursul cu succes;</w:t>
      </w:r>
    </w:p>
    <w:p w14:paraId="673AF1BB" w14:textId="77777777"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Efectuează plata pentru serviciile de care beneficiază;</w:t>
      </w:r>
    </w:p>
    <w:p w14:paraId="5B587371" w14:textId="77777777"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14:paraId="6B518E17" w14:textId="77777777" w:rsidR="00A90210" w:rsidRPr="000F5171"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Colaborează cu Prestatorul pentru soluţionarea oricăror incidente apărute pe parcursul derulării Contractului.</w:t>
      </w:r>
    </w:p>
    <w:p w14:paraId="32C4F29B" w14:textId="1343CACE" w:rsidR="00A90210" w:rsidRDefault="00A90210" w:rsidP="00D21C7E">
      <w:pPr>
        <w:numPr>
          <w:ilvl w:val="0"/>
          <w:numId w:val="9"/>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Recepţionează serviciile prestate de prestator în intervalele de timp convenite de ambele părţi.</w:t>
      </w:r>
    </w:p>
    <w:p w14:paraId="2AC7F73C" w14:textId="77777777" w:rsidR="00666DCB" w:rsidRPr="000F5171" w:rsidRDefault="00666DCB" w:rsidP="00666DCB">
      <w:pPr>
        <w:autoSpaceDE w:val="0"/>
        <w:autoSpaceDN w:val="0"/>
        <w:adjustRightInd w:val="0"/>
        <w:spacing w:line="276" w:lineRule="auto"/>
        <w:ind w:left="720"/>
        <w:jc w:val="both"/>
        <w:rPr>
          <w:rFonts w:cs="Arial"/>
          <w:sz w:val="22"/>
          <w:szCs w:val="22"/>
          <w:lang w:val="x-none" w:eastAsia="en-US"/>
        </w:rPr>
      </w:pPr>
    </w:p>
    <w:p w14:paraId="489BEDAA" w14:textId="77777777" w:rsidR="00CC60B3"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19" w:name="_Toc523809429"/>
      <w:bookmarkEnd w:id="19"/>
      <w:r w:rsidRPr="000F5171">
        <w:rPr>
          <w:rFonts w:cs="Arial"/>
          <w:b/>
          <w:bCs/>
          <w:sz w:val="22"/>
          <w:szCs w:val="22"/>
          <w:lang w:val="x-none" w:eastAsia="en-US"/>
        </w:rPr>
        <w:t>9. Verificări</w:t>
      </w:r>
    </w:p>
    <w:p w14:paraId="20F965EE"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1AC826C4" w14:textId="172DF49F" w:rsidR="00A90210" w:rsidRDefault="00A90210" w:rsidP="00A90210">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Achizitorul are dreptul de a verifica oricând modul de prestare a serviciilor pentru a stabili conformitatea lor cu prevederile din invitaţia de participare.  </w:t>
      </w:r>
    </w:p>
    <w:p w14:paraId="590E4397" w14:textId="77777777" w:rsidR="00666DCB" w:rsidRPr="000F5171" w:rsidRDefault="00666DCB" w:rsidP="00A90210">
      <w:pPr>
        <w:tabs>
          <w:tab w:val="left" w:pos="705"/>
          <w:tab w:val="left" w:pos="1140"/>
          <w:tab w:val="left" w:pos="1425"/>
        </w:tabs>
        <w:autoSpaceDE w:val="0"/>
        <w:autoSpaceDN w:val="0"/>
        <w:adjustRightInd w:val="0"/>
        <w:spacing w:line="276" w:lineRule="auto"/>
        <w:jc w:val="both"/>
        <w:rPr>
          <w:rFonts w:cs="Arial"/>
          <w:sz w:val="22"/>
          <w:szCs w:val="22"/>
          <w:lang w:val="x-none" w:eastAsia="en-US"/>
        </w:rPr>
      </w:pPr>
    </w:p>
    <w:p w14:paraId="0B83F5BD"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0" w:name="_Toc108415559"/>
      <w:bookmarkEnd w:id="20"/>
      <w:r w:rsidRPr="000F5171">
        <w:rPr>
          <w:rFonts w:cs="Arial"/>
          <w:b/>
          <w:bCs/>
          <w:sz w:val="22"/>
          <w:szCs w:val="22"/>
          <w:lang w:val="x-none" w:eastAsia="en-US"/>
        </w:rPr>
        <w:t>10. Plăţi</w:t>
      </w:r>
    </w:p>
    <w:p w14:paraId="6077008A"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505CA6C4"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bookmarkStart w:id="21" w:name="_Toc324148134"/>
      <w:bookmarkEnd w:id="21"/>
      <w:r w:rsidRPr="000F5171">
        <w:rPr>
          <w:rFonts w:cs="Arial"/>
          <w:sz w:val="22"/>
          <w:szCs w:val="22"/>
          <w:lang w:val="x-none" w:eastAsia="en-US"/>
        </w:rPr>
        <w:t>10.1 Plata se efectuează în termen de 15 zile, în baza facturii originale emise de către Prestator, înregistrată la Achizitor  şi însoţită de procesul verbal de confirmare a prestării serviciilor</w:t>
      </w:r>
      <w:r w:rsidRPr="000F5171">
        <w:rPr>
          <w:rFonts w:cs="Arial"/>
          <w:b/>
          <w:bCs/>
          <w:sz w:val="22"/>
          <w:szCs w:val="22"/>
          <w:lang w:val="x-none" w:eastAsia="en-US"/>
        </w:rPr>
        <w:t>,</w:t>
      </w:r>
      <w:r w:rsidRPr="000F5171">
        <w:rPr>
          <w:rFonts w:cs="Arial"/>
          <w:sz w:val="22"/>
          <w:szCs w:val="22"/>
          <w:lang w:val="x-none" w:eastAsia="en-US"/>
        </w:rPr>
        <w:t xml:space="preserve"> după finalizarea fiecărei serii a cursului.</w:t>
      </w:r>
    </w:p>
    <w:p w14:paraId="0D7697FB"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10.2 Plata pentru serviciile prestate se efectuează în lei, prin virament în contul Prestatorului.</w:t>
      </w:r>
    </w:p>
    <w:p w14:paraId="19B12571" w14:textId="44DA6E7F" w:rsidR="00A90210"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10.3 Achizitorul va plăti Prestatorului sumele datorate prin raportare la numărul de participanţi prezenţi la curs.</w:t>
      </w:r>
    </w:p>
    <w:p w14:paraId="0ACDE099" w14:textId="77777777" w:rsidR="00666DCB" w:rsidRPr="000F5171" w:rsidRDefault="00666DCB" w:rsidP="00A90210">
      <w:pPr>
        <w:autoSpaceDE w:val="0"/>
        <w:autoSpaceDN w:val="0"/>
        <w:adjustRightInd w:val="0"/>
        <w:spacing w:line="276" w:lineRule="auto"/>
        <w:jc w:val="both"/>
        <w:rPr>
          <w:rFonts w:cs="Arial"/>
          <w:sz w:val="22"/>
          <w:szCs w:val="22"/>
          <w:lang w:val="x-none" w:eastAsia="en-US"/>
        </w:rPr>
      </w:pPr>
    </w:p>
    <w:p w14:paraId="3BF62ECD"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2" w:name="_Toc523809431"/>
      <w:bookmarkEnd w:id="22"/>
      <w:r w:rsidRPr="000F5171">
        <w:rPr>
          <w:rFonts w:cs="Arial"/>
          <w:b/>
          <w:bCs/>
          <w:sz w:val="22"/>
          <w:szCs w:val="22"/>
          <w:lang w:val="x-none" w:eastAsia="en-US"/>
        </w:rPr>
        <w:t>11. Daune-interese</w:t>
      </w:r>
    </w:p>
    <w:p w14:paraId="6E6E44A3"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174C1D13" w14:textId="77777777"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11.1 În cazul în care Prestatorul îndeplineşte necorespunzător obligaţiile asumate prin Contract, inclusiv situaţia în care nu începe programul de formare profesională la data prevăzută, va plăti Achizitorului daune-interese în cuantum egal cu dobânda pentru neplata la termen a obligaţilor către bugetul de stat aplicat asupra valorii contractului, pentru fiecare zi de întârziere, până la îndeplinirea efectivă sau corespunzătoare a obligaţiilor.</w:t>
      </w:r>
    </w:p>
    <w:p w14:paraId="5E041F1E" w14:textId="77777777"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11.2 În cazul întârzierii sau anulării programului de formare profesională, din culpă Prestatorului,  Prestatorul se obligă să despăgubească Achizitorul cu o sumă care să acopere integral toate cheltuielile angajante şi efectuate de către Achizitor pentru participarea cursanţilor (cazări, transport etc.).</w:t>
      </w:r>
    </w:p>
    <w:p w14:paraId="5F2AAB19" w14:textId="77777777" w:rsidR="00A90210" w:rsidRPr="000F5171" w:rsidRDefault="00A90210" w:rsidP="00A90210">
      <w:pPr>
        <w:tabs>
          <w:tab w:val="left" w:pos="36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11.3 În plus faţă de daunele-interese menţionate la art. 11.1 şi 11.2, în situaţia în care Prestatorul nu îndeplineşte obiectul Contractului (nu prestează programul de formare), acesta se obligă să plătească Achizitorului o despăgubire echivalentă cu preţul Contractului.</w:t>
      </w:r>
    </w:p>
    <w:p w14:paraId="02F2B8D3"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11.4 Perioada de refacere a serviciilor din motive imputabile Prestatorului se consideră întârziere şi se penalizează conform prevederilor prezentului articol.</w:t>
      </w:r>
    </w:p>
    <w:p w14:paraId="34A928DB"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11.5 Simpla împlinire a termenelor stabilite prin prezentul Contract pentru executarea obligaţiilor oricărei Părţi are valoarea punerii de drept în întârziere a Părţii care nu şi-a executat obligaţia în interiorul respectivului termen, fără a fi necesară efectuarea niciunei alte formalităţi şi fără emiterea unei notificări în acest sens.</w:t>
      </w:r>
    </w:p>
    <w:p w14:paraId="589127DC" w14:textId="77777777"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r w:rsidRPr="000F5171">
        <w:rPr>
          <w:rFonts w:cs="Arial"/>
          <w:sz w:val="22"/>
          <w:szCs w:val="22"/>
          <w:lang w:val="x-none" w:eastAsia="en-US"/>
        </w:rPr>
        <w:t xml:space="preserve">11.6 </w:t>
      </w:r>
      <w:bookmarkStart w:id="23" w:name="_Toc108415563"/>
      <w:bookmarkEnd w:id="23"/>
      <w:r w:rsidRPr="000F5171">
        <w:rPr>
          <w:rFonts w:cs="Arial"/>
          <w:sz w:val="22"/>
          <w:szCs w:val="22"/>
          <w:lang w:val="x-none" w:eastAsia="en-US"/>
        </w:rPr>
        <w:t xml:space="preserve">În cazul în care Achizitorul nu achită facturile transmise de către Prestator la data scadentă, Achizitorul va plăti o sumă echivalentă cu nivelul dobânzii datorate bugetului de stat pentru </w:t>
      </w:r>
      <w:r w:rsidRPr="000F5171">
        <w:rPr>
          <w:rFonts w:cs="Arial"/>
          <w:sz w:val="22"/>
          <w:szCs w:val="22"/>
          <w:lang w:val="x-none" w:eastAsia="en-US"/>
        </w:rPr>
        <w:lastRenderedPageBreak/>
        <w:t>îndeplinirea cu întârziere a obligațiilor fiscale la data calculării prejudiciului, raportat la suma rămasă neachitată la data scadenţei.</w:t>
      </w:r>
    </w:p>
    <w:p w14:paraId="53B30CA5" w14:textId="77777777" w:rsidR="000F5171" w:rsidRPr="000F5171" w:rsidRDefault="000F5171" w:rsidP="00A90210">
      <w:pPr>
        <w:tabs>
          <w:tab w:val="left" w:pos="705"/>
          <w:tab w:val="left" w:pos="1140"/>
          <w:tab w:val="left" w:pos="1275"/>
        </w:tabs>
        <w:autoSpaceDE w:val="0"/>
        <w:autoSpaceDN w:val="0"/>
        <w:adjustRightInd w:val="0"/>
        <w:spacing w:line="276" w:lineRule="auto"/>
        <w:jc w:val="both"/>
        <w:rPr>
          <w:rFonts w:cs="Arial"/>
          <w:sz w:val="22"/>
          <w:szCs w:val="22"/>
          <w:lang w:val="en-US" w:eastAsia="en-US"/>
        </w:rPr>
      </w:pPr>
    </w:p>
    <w:p w14:paraId="16F8FB19"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4" w:name="_Toc523809432"/>
      <w:bookmarkEnd w:id="24"/>
      <w:r w:rsidRPr="000F5171">
        <w:rPr>
          <w:rFonts w:cs="Arial"/>
          <w:b/>
          <w:bCs/>
          <w:sz w:val="22"/>
          <w:szCs w:val="22"/>
          <w:lang w:val="x-none" w:eastAsia="en-US"/>
        </w:rPr>
        <w:t>12. Încetarea şi rezilierea Contractului</w:t>
      </w:r>
    </w:p>
    <w:p w14:paraId="68C5A9CC"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020FEE66"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5" w:name="_Toc108415564"/>
      <w:bookmarkEnd w:id="25"/>
      <w:r w:rsidRPr="000F5171">
        <w:rPr>
          <w:rFonts w:cs="Arial"/>
          <w:sz w:val="22"/>
          <w:szCs w:val="22"/>
          <w:lang w:val="x-none" w:eastAsia="en-US"/>
        </w:rPr>
        <w:t>12.1 Prezentul Contract încetează în următoarele condiţii:</w:t>
      </w:r>
    </w:p>
    <w:p w14:paraId="38397920"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 prin realizarea obiectului Contractului;</w:t>
      </w:r>
    </w:p>
    <w:p w14:paraId="0FE891B4"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b) prin acordul de voinţă al Părţilor.</w:t>
      </w:r>
    </w:p>
    <w:p w14:paraId="682A5F09"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12.2 Achizitorul îşi rezervă dreptul de a renunţa oricând la Contract, cu o notificare prealabilă de 15 zile, adresată Prestatorului, fără nicio compensaţie. Prestatorul are dreptul de a solicita numai plata corespunzătoare pentru partea din Contract îndeplinită până la data denunţării unilaterale a Contractului.</w:t>
      </w:r>
    </w:p>
    <w:p w14:paraId="3C8CC266"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12.3 Achizitorul poate rezilia Contractul dacă:</w:t>
      </w:r>
    </w:p>
    <w:p w14:paraId="7F0A8CA1"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nu-şi îndeplineşte oricare din obligaţiile contractuale, deşi a fost notificat de către Achizitor în acest sens;</w:t>
      </w:r>
    </w:p>
    <w:p w14:paraId="52C20AED"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implică subcontractanţi în executarea Contractului, fără acordul Achizitorului;</w:t>
      </w:r>
    </w:p>
    <w:p w14:paraId="792A0B79"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cesionează drepturile şi/sau obligaţiile ce derivă din prezentul Contract, fără aprobarea Achizitorului;</w:t>
      </w:r>
    </w:p>
    <w:p w14:paraId="5D0717F1"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şi-a suspendat activitatea, este în executare silită ori se afla în altă procedura similară; </w:t>
      </w:r>
    </w:p>
    <w:p w14:paraId="742E6378"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există o hotărâre judecătorească definitivă împotriva Prestatorului ca urmare a conduitei sale profesionale care afectează grav îndeplinirea Contractului;</w:t>
      </w:r>
    </w:p>
    <w:p w14:paraId="32AAFA84"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există orice altă hotărâre legală care poate împiedica îndeplinirea Contractului;</w:t>
      </w:r>
    </w:p>
    <w:p w14:paraId="6459609C" w14:textId="77777777" w:rsidR="00A90210" w:rsidRPr="000F5171" w:rsidRDefault="00A90210" w:rsidP="00D21C7E">
      <w:pPr>
        <w:numPr>
          <w:ilvl w:val="0"/>
          <w:numId w:val="5"/>
        </w:num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Prestatorul nu mai deţine autorizaţiile/certificările şi alte asemenea, necesare realizării obiectului Contractului.</w:t>
      </w:r>
    </w:p>
    <w:p w14:paraId="53DC2586" w14:textId="77777777" w:rsidR="00A90210" w:rsidRPr="000F5171" w:rsidRDefault="00A90210" w:rsidP="00D21C7E">
      <w:pPr>
        <w:numPr>
          <w:ilvl w:val="1"/>
          <w:numId w:val="8"/>
        </w:numPr>
        <w:tabs>
          <w:tab w:val="clear" w:pos="555"/>
          <w:tab w:val="left" w:pos="570"/>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 Prestatorul poate rezilia Contractul dacă:</w:t>
      </w:r>
    </w:p>
    <w:p w14:paraId="3F987240" w14:textId="77777777" w:rsidR="00A90210" w:rsidRPr="000F5171"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 xml:space="preserve">Achizitorul nu plăteşte facturile emise conform Contractului în termen de 15 zile de la expirarea perioadei prevăzute la art. </w:t>
      </w:r>
      <w:r w:rsidRPr="000F5171">
        <w:rPr>
          <w:rFonts w:cs="Arial"/>
          <w:color w:val="000000"/>
          <w:sz w:val="22"/>
          <w:szCs w:val="22"/>
          <w:lang w:val="x-none" w:eastAsia="en-US"/>
        </w:rPr>
        <w:t>10.1</w:t>
      </w:r>
      <w:r w:rsidRPr="000F5171">
        <w:rPr>
          <w:rFonts w:cs="Arial"/>
          <w:sz w:val="22"/>
          <w:szCs w:val="22"/>
          <w:lang w:val="x-none" w:eastAsia="en-US"/>
        </w:rPr>
        <w:t xml:space="preserve"> deşi a fost notificat de Prestator în acest sens;</w:t>
      </w:r>
    </w:p>
    <w:p w14:paraId="5663E2A8" w14:textId="77777777" w:rsidR="00A90210" w:rsidRPr="000F5171" w:rsidRDefault="00A90210" w:rsidP="00D21C7E">
      <w:pPr>
        <w:numPr>
          <w:ilvl w:val="0"/>
          <w:numId w:val="7"/>
        </w:numPr>
        <w:tabs>
          <w:tab w:val="left" w:pos="85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Achizitorul a fost declarat insolvent, în stare de faliment, intră în lichidare judiciară sau încheie concordate sau convenţii având ca obiect asigurarea plăţii datoriilor cu creditorii săi, şi-a suspendat activitatea, este în executare silită ori se află în alta procedură similară.</w:t>
      </w:r>
    </w:p>
    <w:p w14:paraId="50FB25F7" w14:textId="77777777" w:rsidR="00A90210" w:rsidRPr="000F5171"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14:paraId="4DEC53E4" w14:textId="74D4FBC0" w:rsidR="00A90210" w:rsidRDefault="00A90210"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12.6 După rezilierea Contractului la iniţiativa Achizitorului, acesta este în drept să contracteze serviciile cu un terţ, pretenţia de despăgubiri fată de Prestator implicând atât diferenţa între preţul Contractului reziliat şi preţul noului Contract, cât şi eventuale despăgubiri rezultate din neexecutare.</w:t>
      </w:r>
    </w:p>
    <w:p w14:paraId="29CAFA59" w14:textId="77777777" w:rsidR="00666DCB" w:rsidRPr="000F5171" w:rsidRDefault="00666DCB" w:rsidP="00A90210">
      <w:pPr>
        <w:tabs>
          <w:tab w:val="left" w:pos="705"/>
          <w:tab w:val="left" w:pos="1140"/>
          <w:tab w:val="left" w:pos="1845"/>
        </w:tabs>
        <w:autoSpaceDE w:val="0"/>
        <w:autoSpaceDN w:val="0"/>
        <w:adjustRightInd w:val="0"/>
        <w:spacing w:line="276" w:lineRule="auto"/>
        <w:jc w:val="both"/>
        <w:rPr>
          <w:rFonts w:cs="Arial"/>
          <w:sz w:val="22"/>
          <w:szCs w:val="22"/>
          <w:lang w:val="x-none" w:eastAsia="en-US"/>
        </w:rPr>
      </w:pPr>
    </w:p>
    <w:p w14:paraId="7E5B1F86"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6" w:name="_Toc523809433"/>
      <w:bookmarkEnd w:id="26"/>
      <w:r w:rsidRPr="000F5171">
        <w:rPr>
          <w:rFonts w:cs="Arial"/>
          <w:b/>
          <w:bCs/>
          <w:sz w:val="22"/>
          <w:szCs w:val="22"/>
          <w:lang w:val="x-none" w:eastAsia="en-US"/>
        </w:rPr>
        <w:t xml:space="preserve">13. Cesiunea şi subcontractarea Contractului </w:t>
      </w:r>
    </w:p>
    <w:p w14:paraId="08D565BF"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7DAD12D8" w14:textId="77777777" w:rsidR="00A90210" w:rsidRPr="000F5171" w:rsidRDefault="00A90210" w:rsidP="00A90210">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7" w:name="_Toc523809434"/>
      <w:bookmarkEnd w:id="27"/>
      <w:r w:rsidRPr="000F5171">
        <w:rPr>
          <w:rFonts w:cs="Arial"/>
          <w:color w:val="000000"/>
          <w:sz w:val="22"/>
          <w:szCs w:val="22"/>
          <w:lang w:val="x-none" w:eastAsia="en-US"/>
        </w:rPr>
        <w:t xml:space="preserve">Prestatorul poate cesiona către terţi, cu acordul scris al Achizitorului, doar drepturile de creanţa născute din contract, obligaţiile corelative rămânând în sarcina Prestatorului, astfel cum au fost stipulate şi asumate iniţial.  </w:t>
      </w:r>
    </w:p>
    <w:p w14:paraId="73B8ED17" w14:textId="77777777" w:rsidR="00A90210" w:rsidRPr="000F5171" w:rsidRDefault="00A90210"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r w:rsidRPr="000F5171">
        <w:rPr>
          <w:rFonts w:cs="Arial"/>
          <w:b/>
          <w:bCs/>
          <w:sz w:val="22"/>
          <w:szCs w:val="22"/>
          <w:lang w:val="x-none" w:eastAsia="en-US"/>
        </w:rPr>
        <w:lastRenderedPageBreak/>
        <w:t>14.</w:t>
      </w:r>
      <w:r w:rsidRPr="000F5171">
        <w:rPr>
          <w:rFonts w:cs="Arial"/>
          <w:b/>
          <w:bCs/>
          <w:sz w:val="22"/>
          <w:szCs w:val="22"/>
          <w:lang w:val="x-none" w:eastAsia="en-US"/>
        </w:rPr>
        <w:tab/>
        <w:t>Amendamente</w:t>
      </w:r>
    </w:p>
    <w:p w14:paraId="186C78AE" w14:textId="77777777" w:rsidR="00CC60B3" w:rsidRPr="000F5171" w:rsidRDefault="00CC60B3" w:rsidP="00A90210">
      <w:pPr>
        <w:keepNext/>
        <w:tabs>
          <w:tab w:val="left" w:pos="420"/>
        </w:tabs>
        <w:autoSpaceDE w:val="0"/>
        <w:autoSpaceDN w:val="0"/>
        <w:adjustRightInd w:val="0"/>
        <w:spacing w:before="120" w:line="276" w:lineRule="auto"/>
        <w:jc w:val="both"/>
        <w:outlineLvl w:val="1"/>
        <w:rPr>
          <w:rFonts w:cs="Arial"/>
          <w:b/>
          <w:bCs/>
          <w:sz w:val="22"/>
          <w:szCs w:val="22"/>
          <w:lang w:eastAsia="en-US"/>
        </w:rPr>
      </w:pPr>
    </w:p>
    <w:p w14:paraId="145E5F4A" w14:textId="6AF2FD13" w:rsidR="00A90210" w:rsidRDefault="00A90210"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Părţile au dreptul, pe durata îndeplinirii Contractului, de a conveni modificarea clauzelor acestuia prin act adiţional.</w:t>
      </w:r>
    </w:p>
    <w:p w14:paraId="06E3AC74" w14:textId="77777777" w:rsidR="00666DCB" w:rsidRPr="000F5171" w:rsidRDefault="00666DCB" w:rsidP="00A90210">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037A5694"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eastAsia="en-US"/>
        </w:rPr>
      </w:pPr>
      <w:bookmarkStart w:id="28" w:name="_Toc523809435"/>
      <w:bookmarkEnd w:id="28"/>
      <w:r w:rsidRPr="000F5171">
        <w:rPr>
          <w:rFonts w:cs="Arial"/>
          <w:b/>
          <w:bCs/>
          <w:sz w:val="22"/>
          <w:szCs w:val="22"/>
          <w:lang w:val="x-none" w:eastAsia="en-US"/>
        </w:rPr>
        <w:t>15. Forţa majoră</w:t>
      </w:r>
    </w:p>
    <w:p w14:paraId="07582431" w14:textId="77777777" w:rsidR="00CC60B3" w:rsidRPr="000F5171" w:rsidRDefault="00CC60B3" w:rsidP="00A90210">
      <w:pPr>
        <w:keepNext/>
        <w:autoSpaceDE w:val="0"/>
        <w:autoSpaceDN w:val="0"/>
        <w:adjustRightInd w:val="0"/>
        <w:spacing w:before="120" w:line="276" w:lineRule="auto"/>
        <w:jc w:val="both"/>
        <w:outlineLvl w:val="1"/>
        <w:rPr>
          <w:rFonts w:cs="Arial"/>
          <w:b/>
          <w:bCs/>
          <w:sz w:val="22"/>
          <w:szCs w:val="22"/>
          <w:lang w:eastAsia="en-US"/>
        </w:rPr>
      </w:pPr>
    </w:p>
    <w:p w14:paraId="5B7116A9"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29" w:name="_Toc108415566"/>
      <w:bookmarkEnd w:id="29"/>
      <w:r w:rsidRPr="000F5171">
        <w:rPr>
          <w:rFonts w:cs="Arial"/>
          <w:sz w:val="22"/>
          <w:szCs w:val="22"/>
          <w:lang w:val="x-none" w:eastAsia="en-US"/>
        </w:rPr>
        <w:t xml:space="preserve">15.1 </w:t>
      </w:r>
      <w:r w:rsidRPr="000F5171">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14:paraId="1C7F2757"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să.</w:t>
      </w:r>
    </w:p>
    <w:p w14:paraId="5514F531"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15.3 Partea care invocă forţa majoră are obligaţia de a lua orice măsuri care îi stau la dispoziţie, în vederea limitării consecinţelor.</w:t>
      </w:r>
    </w:p>
    <w:p w14:paraId="200F48AC" w14:textId="675B9D01"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15.4 În situaţia în care cazul de forţă majoră apărut şi invocat are o durată mai mică de 15 zile, termenele de îndeplinire a obligaţiilor Părţii care le-a invocat se prelungesc în mod automat cu perioada de timp respectivă. Dacă forţa majoră acţionează sau se estimează că va acţiona pe o perioadă mai mare de 15 zile, fiecare Parte va avea dreptul să notifice celeilalte Părţi încetarea de plin drept a prezentului Contract fără că vreuna dintre Părţi să poată pretinde celeilalte daune-interese.</w:t>
      </w:r>
    </w:p>
    <w:p w14:paraId="40A3186A" w14:textId="77777777" w:rsidR="00666DCB" w:rsidRPr="000F5171" w:rsidRDefault="00666DCB"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0563A93B"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0" w:name="_Toc523809436"/>
      <w:bookmarkEnd w:id="30"/>
      <w:r w:rsidRPr="000F5171">
        <w:rPr>
          <w:rFonts w:cs="Arial"/>
          <w:b/>
          <w:bCs/>
          <w:sz w:val="22"/>
          <w:szCs w:val="22"/>
          <w:lang w:val="x-none" w:eastAsia="en-US"/>
        </w:rPr>
        <w:t>16. Legea aplicabilă Contractului</w:t>
      </w:r>
    </w:p>
    <w:p w14:paraId="5B5FFF7E" w14:textId="77777777" w:rsidR="00A90210" w:rsidRPr="000F5171" w:rsidRDefault="00A90210" w:rsidP="00A90210">
      <w:pPr>
        <w:autoSpaceDE w:val="0"/>
        <w:autoSpaceDN w:val="0"/>
        <w:adjustRightInd w:val="0"/>
        <w:spacing w:line="276" w:lineRule="auto"/>
        <w:rPr>
          <w:rFonts w:cs="Arial"/>
          <w:sz w:val="22"/>
          <w:szCs w:val="22"/>
          <w:lang w:val="x-none" w:eastAsia="en-US"/>
        </w:rPr>
      </w:pPr>
    </w:p>
    <w:p w14:paraId="0CD9746C" w14:textId="4BEC674F"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Contractul va fi interpretat conform legilor din România.</w:t>
      </w:r>
    </w:p>
    <w:p w14:paraId="47442282" w14:textId="77777777" w:rsidR="00666DCB" w:rsidRPr="000F5171" w:rsidRDefault="00666DCB"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0D53F914"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1" w:name="_Toc523809437"/>
      <w:bookmarkEnd w:id="31"/>
      <w:r w:rsidRPr="000F5171">
        <w:rPr>
          <w:rFonts w:cs="Arial"/>
          <w:b/>
          <w:bCs/>
          <w:sz w:val="22"/>
          <w:szCs w:val="22"/>
          <w:lang w:val="x-none" w:eastAsia="en-US"/>
        </w:rPr>
        <w:t>17. Clauze de anticorupţie şi de conformitate</w:t>
      </w:r>
    </w:p>
    <w:p w14:paraId="69871D53" w14:textId="77777777" w:rsidR="00A90210" w:rsidRPr="000F5171" w:rsidRDefault="00A90210" w:rsidP="00A90210">
      <w:pPr>
        <w:autoSpaceDE w:val="0"/>
        <w:autoSpaceDN w:val="0"/>
        <w:adjustRightInd w:val="0"/>
        <w:spacing w:line="276" w:lineRule="auto"/>
        <w:rPr>
          <w:rFonts w:cs="Arial"/>
          <w:sz w:val="22"/>
          <w:szCs w:val="22"/>
          <w:lang w:val="x-none" w:eastAsia="en-US"/>
        </w:rPr>
      </w:pPr>
    </w:p>
    <w:p w14:paraId="7F7CE7AB"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17.1 Părţile recunosc că respectarea tuturor legilor, normelor şi reglementarilor în vigoare, în special a legilor privitoare la conformitatea corporativă şi la anticorupţie (inclusiv, dar fără a se limita la, Codul Penal Roman şi legile speciale privind prevenirea şi sancţionarea spălării banilor, prevenirea, descoperirea şi sancţionarea faptelor de corupţie, evaziune fiscală, protecţia datelor, concurenţă şi denunţarea încălcărilor), este esenţială pentru fiecare dintre ele şi prin urmare, sunt de acord şi se angajează reciproc ca fiecare dintre ele:</w:t>
      </w:r>
    </w:p>
    <w:p w14:paraId="75D08840" w14:textId="77777777"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să îşi îndeplinească îndatoririle şi obligaţiile care îi revin în temeiul sau în legătură cu prezentul contract, în conformitate cu toate legile în vigoare, inclusiv legile anticorupţie aplicabile;</w:t>
      </w:r>
    </w:p>
    <w:p w14:paraId="5C07E646" w14:textId="0DC8A149" w:rsidR="00A90210" w:rsidRPr="002B5E4D"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2B5E4D">
        <w:rPr>
          <w:rFonts w:cs="Arial"/>
          <w:sz w:val="22"/>
          <w:szCs w:val="22"/>
          <w:lang w:val="x-none" w:eastAsia="en-US"/>
        </w:rPr>
        <w:t>să nu facă, să</w:t>
      </w:r>
      <w:r w:rsidR="009E4555" w:rsidRPr="002B5E4D">
        <w:rPr>
          <w:rFonts w:cs="Arial"/>
          <w:sz w:val="22"/>
          <w:szCs w:val="22"/>
          <w:lang w:val="en-US" w:eastAsia="en-US"/>
        </w:rPr>
        <w:t xml:space="preserve"> nu</w:t>
      </w:r>
      <w:r w:rsidRPr="002B5E4D">
        <w:rPr>
          <w:rFonts w:cs="Arial"/>
          <w:sz w:val="22"/>
          <w:szCs w:val="22"/>
          <w:lang w:val="x-none" w:eastAsia="en-US"/>
        </w:rPr>
        <w:t xml:space="preserve"> dea, să</w:t>
      </w:r>
      <w:r w:rsidR="009E4555" w:rsidRPr="002B5E4D">
        <w:rPr>
          <w:rFonts w:cs="Arial"/>
          <w:sz w:val="22"/>
          <w:szCs w:val="22"/>
          <w:lang w:val="en-US" w:eastAsia="en-US"/>
        </w:rPr>
        <w:t xml:space="preserve"> nu</w:t>
      </w:r>
      <w:r w:rsidRPr="002B5E4D">
        <w:rPr>
          <w:rFonts w:cs="Arial"/>
          <w:sz w:val="22"/>
          <w:szCs w:val="22"/>
          <w:lang w:val="x-none" w:eastAsia="en-US"/>
        </w:rPr>
        <w:t xml:space="preserve"> autorizeze sau să ofere sau să promită să facă, să dea, să autorizeze sau să ofere un avantaj financiar sau de altă natură (inclusiv plata, împrumut, cadou sau transfer de valoare), în mod direct sau indirect, în  contul său pentru uzul sau beneficiul unui funcţionar guvernamental (sau altei persoane, la cererea sau cu acordul său încuviinţarea unui funcţionar guvernamental) , sau oricărei alte persoane fizice sau juridice, în vederea obţinerii în mod abuziv de contracte sau a prelungirii contractelor în derulare sau în vederea obţinerii unui folos necuvenit (inclusiv, dar fără a se limita la, obţinerea în mod abuziv sau păstrarea licenţelor, permiselor sau a altor tipuri de autorizaţii emise de autorităţile </w:t>
      </w:r>
      <w:r w:rsidRPr="002B5E4D">
        <w:rPr>
          <w:rFonts w:cs="Arial"/>
          <w:sz w:val="22"/>
          <w:szCs w:val="22"/>
          <w:lang w:val="x-none" w:eastAsia="en-US"/>
        </w:rPr>
        <w:lastRenderedPageBreak/>
        <w:t>statului), sau pentru a influenţa o decizie sau pentru a încuraja, determina sau recompensa acte de abuz în îndeplinirea sarcinilor şi obligaţiilor  de serviciu (prin acţiune sau omisiune);</w:t>
      </w:r>
    </w:p>
    <w:p w14:paraId="361A0258" w14:textId="77777777"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să nu se angajeze în, să nu faciliteze sau să nu accepte nicio altă activitate, practică sau comportament de natură a încălca legile în vigoare privitoare la conformitatea corporativă şi combaterea corupţiei;</w:t>
      </w:r>
    </w:p>
    <w:p w14:paraId="1ED8A790" w14:textId="77777777" w:rsidR="00A90210" w:rsidRPr="000F5171" w:rsidRDefault="00A90210" w:rsidP="00D21C7E">
      <w:pPr>
        <w:numPr>
          <w:ilvl w:val="0"/>
          <w:numId w:val="4"/>
        </w:numPr>
        <w:autoSpaceDE w:val="0"/>
        <w:autoSpaceDN w:val="0"/>
        <w:adjustRightInd w:val="0"/>
        <w:spacing w:after="195" w:line="276" w:lineRule="auto"/>
        <w:jc w:val="both"/>
        <w:rPr>
          <w:rFonts w:cs="Arial"/>
          <w:sz w:val="22"/>
          <w:szCs w:val="22"/>
          <w:lang w:val="x-none" w:eastAsia="en-US"/>
        </w:rPr>
      </w:pPr>
      <w:r w:rsidRPr="000F5171">
        <w:rPr>
          <w:rFonts w:cs="Arial"/>
          <w:sz w:val="22"/>
          <w:szCs w:val="22"/>
          <w:lang w:val="x-none" w:eastAsia="en-US"/>
        </w:rPr>
        <w:t>să instituie şi să aplice politici, proceduri sau instrucţiuni interne privind prevenirea corupţiei, inclusiv sub formă de cadouri, invitaţii şi evenimente de divertisment, cu privire la respectarea dreptului concurentei , protecţia datelor, combaterea spălării banilor, finanţarea terorismului, precum şi privitoare la relaţiile cu partenerii de afaceri, în general, şi tranzacţiile de cumpărare şi de vânzare, în special, precum şi politici interne cu privire la selectarea atentă, instruirea şi verificarea terţilor, inclusiv  a agenţilor, consultanţilor şi a altor intermediari, distribuitori, precum şi sisteme interne de instruire şi control.</w:t>
      </w:r>
    </w:p>
    <w:p w14:paraId="78A0FEA0" w14:textId="77777777" w:rsidR="00A90210" w:rsidRPr="000F5171" w:rsidRDefault="00A90210" w:rsidP="00A90210">
      <w:pPr>
        <w:autoSpaceDE w:val="0"/>
        <w:autoSpaceDN w:val="0"/>
        <w:adjustRightInd w:val="0"/>
        <w:spacing w:line="276" w:lineRule="auto"/>
        <w:jc w:val="both"/>
        <w:rPr>
          <w:rFonts w:cs="Arial"/>
          <w:b/>
          <w:bCs/>
          <w:sz w:val="22"/>
          <w:szCs w:val="22"/>
          <w:lang w:val="x-none" w:eastAsia="en-US"/>
        </w:rPr>
      </w:pPr>
      <w:r w:rsidRPr="000F5171">
        <w:rPr>
          <w:rFonts w:cs="Arial"/>
          <w:sz w:val="22"/>
          <w:szCs w:val="22"/>
          <w:lang w:val="x-none" w:eastAsia="en-US"/>
        </w:rPr>
        <w:t xml:space="preserve">17.2 În scopul promovării celor de mai sus </w:t>
      </w:r>
      <w:r w:rsidR="009B4B79" w:rsidRPr="000F5171">
        <w:rPr>
          <w:rFonts w:cs="Arial"/>
          <w:b/>
          <w:bCs/>
          <w:sz w:val="22"/>
          <w:szCs w:val="22"/>
        </w:rPr>
        <w:t>..................................</w:t>
      </w:r>
    </w:p>
    <w:p w14:paraId="53552C9F" w14:textId="77777777" w:rsidR="009B4B79" w:rsidRPr="000F5171" w:rsidRDefault="00A90210" w:rsidP="008753EC">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(i)declară şi garantează în fața CNTEE Transelectrica S</w:t>
      </w:r>
      <w:r w:rsidRPr="000F5171">
        <w:rPr>
          <w:rFonts w:cs="Arial"/>
          <w:sz w:val="22"/>
          <w:szCs w:val="22"/>
          <w:lang w:eastAsia="en-US"/>
        </w:rPr>
        <w:t>A</w:t>
      </w:r>
      <w:r w:rsidRPr="000F5171">
        <w:rPr>
          <w:rFonts w:cs="Arial"/>
          <w:sz w:val="22"/>
          <w:szCs w:val="22"/>
          <w:lang w:val="x-none" w:eastAsia="en-US"/>
        </w:rPr>
        <w:t xml:space="preserve"> că nu a avut  niciodată vreun interes care, în mod direct sau indirect, contravine executării adecvate şi etice a prezentului contract şi că a respectat şi  </w:t>
      </w:r>
    </w:p>
    <w:p w14:paraId="059DAA34" w14:textId="7F23AC36" w:rsidR="00A90210" w:rsidRPr="000F5171" w:rsidRDefault="009B4B79" w:rsidP="008753EC">
      <w:pPr>
        <w:autoSpaceDE w:val="0"/>
        <w:autoSpaceDN w:val="0"/>
        <w:adjustRightInd w:val="0"/>
        <w:spacing w:line="276" w:lineRule="auto"/>
        <w:jc w:val="both"/>
        <w:rPr>
          <w:rFonts w:cs="Arial"/>
          <w:b/>
          <w:bCs/>
          <w:sz w:val="22"/>
          <w:szCs w:val="22"/>
          <w:lang w:val="x-none" w:eastAsia="en-US"/>
        </w:rPr>
      </w:pPr>
      <w:r w:rsidRPr="000F5171">
        <w:rPr>
          <w:rFonts w:cs="Arial"/>
          <w:sz w:val="22"/>
          <w:szCs w:val="22"/>
          <w:lang w:val="x-none" w:eastAsia="en-US"/>
        </w:rPr>
        <w:t>(</w:t>
      </w:r>
      <w:r w:rsidRPr="000F5171">
        <w:rPr>
          <w:rFonts w:cs="Arial"/>
          <w:sz w:val="22"/>
          <w:szCs w:val="22"/>
          <w:lang w:eastAsia="en-US"/>
        </w:rPr>
        <w:t>i</w:t>
      </w:r>
      <w:r w:rsidR="00A90210" w:rsidRPr="000F5171">
        <w:rPr>
          <w:rFonts w:cs="Arial"/>
          <w:sz w:val="22"/>
          <w:szCs w:val="22"/>
          <w:lang w:val="x-none" w:eastAsia="en-US"/>
        </w:rPr>
        <w:t xml:space="preserve">i)se angajează să respecte toate legile, normele şi reglementările în vigoare, în special legile anticorupţie aplicabile, în ceea ce priveşte  prestarea de </w:t>
      </w:r>
      <w:r w:rsidR="009E4555" w:rsidRPr="009E4555">
        <w:rPr>
          <w:rFonts w:cs="Arial"/>
          <w:b/>
          <w:bCs/>
          <w:iCs/>
        </w:rPr>
        <w:t>Servicii de formare profesională pentru organizarea unui curs Limba engleză pentru sectorul energetic (pentru un număr de 76 persoane)</w:t>
      </w:r>
      <w:r w:rsidR="00C95FE7">
        <w:rPr>
          <w:rFonts w:cs="Arial"/>
          <w:b/>
          <w:sz w:val="22"/>
          <w:szCs w:val="22"/>
        </w:rPr>
        <w:t xml:space="preserve"> </w:t>
      </w:r>
      <w:r w:rsidR="00A90210" w:rsidRPr="000F5171">
        <w:rPr>
          <w:rFonts w:cs="Arial"/>
          <w:color w:val="000000"/>
          <w:sz w:val="22"/>
          <w:szCs w:val="22"/>
          <w:lang w:val="x-none" w:eastAsia="en-US"/>
        </w:rPr>
        <w:t>astfel cum este stabilit în prezentul contract  (inclusiv, dar fără a se limita la orice procedură de licitaţie organizată de către orice organism guvernamental sau de către orice altă persoană fizică sau juridică), precum şi cu privire la obţinerea sau păstrarea oricăror licenţe, permise sau alte tipuri de autorizaţii guvernamentale în legătură cu obiectul contractului.</w:t>
      </w:r>
    </w:p>
    <w:p w14:paraId="0C974996" w14:textId="77777777" w:rsidR="00A90210" w:rsidRPr="000F5171" w:rsidRDefault="00A90210" w:rsidP="00A90210">
      <w:pPr>
        <w:autoSpaceDE w:val="0"/>
        <w:autoSpaceDN w:val="0"/>
        <w:adjustRightInd w:val="0"/>
        <w:spacing w:line="276" w:lineRule="auto"/>
        <w:jc w:val="both"/>
        <w:rPr>
          <w:rFonts w:cs="Arial"/>
          <w:color w:val="000000"/>
          <w:sz w:val="22"/>
          <w:szCs w:val="22"/>
          <w:lang w:val="x-none" w:eastAsia="en-US"/>
        </w:rPr>
      </w:pPr>
      <w:r w:rsidRPr="000F5171">
        <w:rPr>
          <w:rFonts w:cs="Arial"/>
          <w:sz w:val="22"/>
          <w:szCs w:val="22"/>
          <w:lang w:val="x-none" w:eastAsia="en-US"/>
        </w:rPr>
        <w:t xml:space="preserve">17.3 </w:t>
      </w:r>
      <w:r w:rsidR="009B4B79" w:rsidRPr="000F5171">
        <w:rPr>
          <w:rFonts w:cs="Arial"/>
          <w:b/>
          <w:bCs/>
          <w:sz w:val="22"/>
          <w:szCs w:val="22"/>
        </w:rPr>
        <w:t>........................</w:t>
      </w:r>
      <w:r w:rsidRPr="000F5171">
        <w:rPr>
          <w:rFonts w:cs="Arial"/>
          <w:color w:val="000000"/>
          <w:sz w:val="22"/>
          <w:szCs w:val="22"/>
          <w:lang w:val="x-none" w:eastAsia="en-US"/>
        </w:rPr>
        <w:t xml:space="preserve"> se obliga ca toate tranzacţiile în temeiul prezentului contract să fie înregistrate corect sub toate aspectele materiale în evidenţele şi registrele sale contabile şi ca toate documentele care stau la baza înregistrărilor în astfel de registre şi evidente să fie complete şi corecte sub toate aspectele materiale. </w:t>
      </w:r>
      <w:r w:rsidR="009B4B79" w:rsidRPr="000F5171">
        <w:rPr>
          <w:rFonts w:cs="Arial"/>
          <w:b/>
          <w:bCs/>
          <w:sz w:val="22"/>
          <w:szCs w:val="22"/>
        </w:rPr>
        <w:t>..................................</w:t>
      </w:r>
      <w:r w:rsidRPr="000F5171">
        <w:rPr>
          <w:rFonts w:cs="Arial"/>
          <w:color w:val="000000"/>
          <w:sz w:val="22"/>
          <w:szCs w:val="22"/>
          <w:lang w:val="x-none" w:eastAsia="en-US"/>
        </w:rPr>
        <w:t xml:space="preserve"> se obliga să menţină un sistem de verificare contabilă internă, pentru a se asigura că nu păstrează conturi necontabilizate.</w:t>
      </w:r>
    </w:p>
    <w:p w14:paraId="22EEB7EA" w14:textId="77777777" w:rsidR="00A90210" w:rsidRPr="000F5171" w:rsidRDefault="00A90210" w:rsidP="00B533FE">
      <w:pPr>
        <w:autoSpaceDE w:val="0"/>
        <w:autoSpaceDN w:val="0"/>
        <w:adjustRightInd w:val="0"/>
        <w:spacing w:line="276" w:lineRule="auto"/>
        <w:jc w:val="both"/>
        <w:rPr>
          <w:rFonts w:cs="Arial"/>
          <w:b/>
          <w:bCs/>
          <w:sz w:val="22"/>
          <w:szCs w:val="22"/>
          <w:lang w:val="x-none" w:eastAsia="en-US"/>
        </w:rPr>
      </w:pPr>
      <w:r w:rsidRPr="000F5171">
        <w:rPr>
          <w:rFonts w:cs="Arial"/>
          <w:sz w:val="22"/>
          <w:szCs w:val="22"/>
          <w:lang w:val="x-none" w:eastAsia="en-US"/>
        </w:rPr>
        <w:t>17.4</w:t>
      </w:r>
      <w:r w:rsidRPr="000F5171">
        <w:rPr>
          <w:rFonts w:cs="Arial"/>
          <w:color w:val="000000"/>
          <w:sz w:val="22"/>
          <w:szCs w:val="22"/>
          <w:lang w:val="x-none" w:eastAsia="en-US"/>
        </w:rPr>
        <w:t xml:space="preserve"> CNTEE Transelectrica S</w:t>
      </w:r>
      <w:r w:rsidRPr="000F5171">
        <w:rPr>
          <w:rFonts w:cs="Arial"/>
          <w:color w:val="000000"/>
          <w:sz w:val="22"/>
          <w:szCs w:val="22"/>
          <w:lang w:eastAsia="en-US"/>
        </w:rPr>
        <w:t>A</w:t>
      </w:r>
      <w:r w:rsidRPr="000F5171">
        <w:rPr>
          <w:rFonts w:cs="Arial"/>
          <w:color w:val="000000"/>
          <w:sz w:val="22"/>
          <w:szCs w:val="22"/>
          <w:lang w:val="x-none" w:eastAsia="en-US"/>
        </w:rPr>
        <w:t xml:space="preserve"> are dreptul de a efectua un audit asupra activităţilor prestate de </w:t>
      </w:r>
      <w:r w:rsidRPr="000F5171">
        <w:rPr>
          <w:rFonts w:cs="Arial"/>
          <w:b/>
          <w:bCs/>
          <w:color w:val="000000"/>
          <w:sz w:val="22"/>
          <w:szCs w:val="22"/>
          <w:lang w:val="x-none" w:eastAsia="en-US"/>
        </w:rPr>
        <w:t xml:space="preserve"> </w:t>
      </w:r>
      <w:r w:rsidR="009B4B79" w:rsidRPr="000F5171">
        <w:rPr>
          <w:rFonts w:cs="Arial"/>
          <w:b/>
          <w:bCs/>
          <w:sz w:val="22"/>
          <w:szCs w:val="22"/>
        </w:rPr>
        <w:t>..............................</w:t>
      </w:r>
      <w:r w:rsidR="00B533FE" w:rsidRPr="000F5171">
        <w:rPr>
          <w:rFonts w:cs="Arial"/>
          <w:b/>
          <w:bCs/>
          <w:sz w:val="22"/>
          <w:szCs w:val="22"/>
          <w:lang w:eastAsia="en-US"/>
        </w:rPr>
        <w:t xml:space="preserve"> </w:t>
      </w:r>
      <w:r w:rsidRPr="000F5171">
        <w:rPr>
          <w:rFonts w:cs="Arial"/>
          <w:color w:val="000000"/>
          <w:sz w:val="22"/>
          <w:szCs w:val="22"/>
          <w:lang w:val="x-none" w:eastAsia="en-US"/>
        </w:rPr>
        <w:t xml:space="preserve">în temeiul prezentului contract, pentru a monitoriza conformitatea acestuia cu termenii prezentei clauze </w:t>
      </w:r>
      <w:r w:rsidR="009B4B79" w:rsidRPr="000F5171">
        <w:rPr>
          <w:rFonts w:cs="Arial"/>
          <w:b/>
          <w:bCs/>
          <w:sz w:val="22"/>
          <w:szCs w:val="22"/>
        </w:rPr>
        <w:t>....................................</w:t>
      </w:r>
      <w:r w:rsidRPr="000F5171">
        <w:rPr>
          <w:rFonts w:cs="Arial"/>
          <w:color w:val="000000"/>
          <w:sz w:val="22"/>
          <w:szCs w:val="22"/>
          <w:lang w:val="x-none" w:eastAsia="en-US"/>
        </w:rPr>
        <w:t xml:space="preserve"> se obliga să coopereze pe deplin la desfăşurarea unui astfel de audit şi lasa la latitudinea rezonabilă a CNTEE Transelectrica S</w:t>
      </w:r>
      <w:r w:rsidRPr="000F5171">
        <w:rPr>
          <w:rFonts w:cs="Arial"/>
          <w:color w:val="000000"/>
          <w:sz w:val="22"/>
          <w:szCs w:val="22"/>
          <w:lang w:eastAsia="en-US"/>
        </w:rPr>
        <w:t>A</w:t>
      </w:r>
      <w:r w:rsidRPr="000F5171">
        <w:rPr>
          <w:rFonts w:cs="Arial"/>
          <w:color w:val="000000"/>
          <w:sz w:val="22"/>
          <w:szCs w:val="22"/>
          <w:lang w:val="x-none" w:eastAsia="en-US"/>
        </w:rPr>
        <w:t xml:space="preserve"> stabilirea întinderii, metodei, naturii şi duratei auditului. </w:t>
      </w:r>
    </w:p>
    <w:p w14:paraId="3B125D3B"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color w:val="000000"/>
          <w:sz w:val="22"/>
          <w:szCs w:val="22"/>
          <w:lang w:val="x-none" w:eastAsia="en-US"/>
        </w:rPr>
        <w:t>17.5</w:t>
      </w:r>
      <w:r w:rsidRPr="000F5171">
        <w:rPr>
          <w:rFonts w:cs="Arial"/>
          <w:sz w:val="22"/>
          <w:szCs w:val="22"/>
          <w:lang w:val="x-none" w:eastAsia="en-US"/>
        </w:rPr>
        <w:t xml:space="preserve"> În caz de încălcarea a legilor şi reglementarilor anticorupţie, partea care se face vinovată de încălcare se obliga să anunţe imediat şi complet cealaltă parte cu privire la încălcare, aceasta din urmă având dreptul de a dezvălui informaţiile respective sau chiar eventuale suspiciuni pe care le are cu privire la posibile acte de încălcare, în orice moment şi pentru orice motiv, organelor şi agenţiilor de stat competenţe şi oricui crede de cuviinţă, acţionând cu bună-credinţă, că are dreptul legitim să fie încunoştiinţat cu privire la încălcarea respectivă.</w:t>
      </w:r>
    </w:p>
    <w:p w14:paraId="4A8F7660"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color w:val="000000"/>
          <w:sz w:val="22"/>
          <w:szCs w:val="22"/>
          <w:lang w:val="x-none" w:eastAsia="en-US"/>
        </w:rPr>
        <w:t>17.6</w:t>
      </w:r>
      <w:r w:rsidRPr="000F5171">
        <w:rPr>
          <w:rFonts w:cs="Arial"/>
          <w:sz w:val="22"/>
          <w:szCs w:val="22"/>
          <w:lang w:val="x-none" w:eastAsia="en-US"/>
        </w:rPr>
        <w:t xml:space="preserve"> Oricare dintre părţi (în sensul alin.(5), partea care comite încălcarea) se obliga să despăgubească cealaltă parte (în sensul alin.(5),, partea care nu se face vinovată de încălcare), precum şi toţi membrii grupului de care aparţine partea care nu se face vinovată de încălcare, şi să îi despăgubească pe fiecare în parte (la şi după impozitare) de răspundere pentru orice şi toate pierderile suferite sau suportate de partea care nu se face vinovată de încălcare şi de oricare membru al grupului din care face parte această, decurgând din sau în legătură cu (în fiecare caz, în mod direct sau indirect) orice încălcare a prevederilor de la alin. (1) - (4), de mai sus.</w:t>
      </w:r>
    </w:p>
    <w:p w14:paraId="5D13426F" w14:textId="1BECA2C8" w:rsidR="009B4B79" w:rsidRPr="000F5171" w:rsidRDefault="00A90210" w:rsidP="00A90210">
      <w:pPr>
        <w:autoSpaceDE w:val="0"/>
        <w:autoSpaceDN w:val="0"/>
        <w:adjustRightInd w:val="0"/>
        <w:spacing w:line="276" w:lineRule="auto"/>
        <w:jc w:val="both"/>
        <w:rPr>
          <w:rFonts w:cs="Arial"/>
          <w:color w:val="000000"/>
          <w:sz w:val="22"/>
          <w:szCs w:val="22"/>
          <w:lang w:eastAsia="en-US"/>
        </w:rPr>
      </w:pPr>
      <w:r w:rsidRPr="000F5171">
        <w:rPr>
          <w:rFonts w:cs="Arial"/>
          <w:color w:val="000000"/>
          <w:sz w:val="22"/>
          <w:szCs w:val="22"/>
          <w:lang w:val="x-none" w:eastAsia="en-US"/>
        </w:rPr>
        <w:lastRenderedPageBreak/>
        <w:t xml:space="preserve">17.7 </w:t>
      </w:r>
      <w:r w:rsidRPr="000F5171">
        <w:rPr>
          <w:rFonts w:cs="Arial"/>
          <w:sz w:val="22"/>
          <w:szCs w:val="22"/>
          <w:lang w:val="x-none" w:eastAsia="en-US"/>
        </w:rPr>
        <w:t>De asemenea, partea care nu se face vinovată de încălcare are dreptul de a denunţa de drept prezentul contract, cu o notificare scrisă adresată părţii care se face vinovată de încălcare. Partea care se face vinovată de încălcare nu va avea în acest caz dreptul de a pretinde daune pentru nicio pierdere, de orice natură, suferită de aceasta ca urmare a denunţării</w:t>
      </w:r>
      <w:r w:rsidRPr="000F5171">
        <w:rPr>
          <w:rFonts w:cs="Arial"/>
          <w:color w:val="000000"/>
          <w:sz w:val="22"/>
          <w:szCs w:val="22"/>
          <w:lang w:val="x-none" w:eastAsia="en-US"/>
        </w:rPr>
        <w:t xml:space="preserve"> prezentului contract.</w:t>
      </w:r>
    </w:p>
    <w:p w14:paraId="46E88B25" w14:textId="77777777" w:rsidR="009B4B79" w:rsidRPr="000F5171" w:rsidRDefault="009B4B79" w:rsidP="00A90210">
      <w:pPr>
        <w:autoSpaceDE w:val="0"/>
        <w:autoSpaceDN w:val="0"/>
        <w:adjustRightInd w:val="0"/>
        <w:spacing w:line="276" w:lineRule="auto"/>
        <w:jc w:val="both"/>
        <w:rPr>
          <w:rFonts w:cs="Arial"/>
          <w:color w:val="000000"/>
          <w:sz w:val="22"/>
          <w:szCs w:val="22"/>
          <w:lang w:eastAsia="en-US"/>
        </w:rPr>
      </w:pPr>
    </w:p>
    <w:p w14:paraId="622ED6B7"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2" w:name="_Toc523809438"/>
      <w:bookmarkEnd w:id="32"/>
      <w:r w:rsidRPr="000F5171">
        <w:rPr>
          <w:rFonts w:cs="Arial"/>
          <w:b/>
          <w:bCs/>
          <w:sz w:val="22"/>
          <w:szCs w:val="22"/>
          <w:lang w:val="x-none" w:eastAsia="en-US"/>
        </w:rPr>
        <w:t xml:space="preserve">18. </w:t>
      </w:r>
      <w:bookmarkStart w:id="33" w:name="_Toc108415567"/>
      <w:bookmarkEnd w:id="33"/>
      <w:r w:rsidRPr="000F5171">
        <w:rPr>
          <w:rFonts w:cs="Arial"/>
          <w:b/>
          <w:bCs/>
          <w:sz w:val="22"/>
          <w:szCs w:val="22"/>
          <w:lang w:val="x-none" w:eastAsia="en-US"/>
        </w:rPr>
        <w:t>Limba Contractului</w:t>
      </w:r>
    </w:p>
    <w:p w14:paraId="39F0273D" w14:textId="77777777" w:rsidR="00A90210" w:rsidRPr="000F5171" w:rsidRDefault="00A90210" w:rsidP="00A90210">
      <w:pPr>
        <w:autoSpaceDE w:val="0"/>
        <w:autoSpaceDN w:val="0"/>
        <w:adjustRightInd w:val="0"/>
        <w:spacing w:line="276" w:lineRule="auto"/>
        <w:rPr>
          <w:rFonts w:cs="Arial"/>
          <w:sz w:val="22"/>
          <w:szCs w:val="22"/>
          <w:lang w:val="x-none" w:eastAsia="en-US"/>
        </w:rPr>
      </w:pPr>
    </w:p>
    <w:p w14:paraId="4D1E1332"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18.1 Limbă care guvernează Contractul este limba română.</w:t>
      </w:r>
    </w:p>
    <w:p w14:paraId="15D33C4F"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18.2 Orice documente necesare derulării Contractului care sunt redactate în altă limbă vor fi însoţite de traducere autorizată, în limba română.</w:t>
      </w:r>
    </w:p>
    <w:p w14:paraId="63BD5FB0"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30CDD98" w14:textId="77777777" w:rsidR="00A90210" w:rsidRPr="000F5171" w:rsidRDefault="00A90210" w:rsidP="00A90210">
      <w:pPr>
        <w:keepNext/>
        <w:autoSpaceDE w:val="0"/>
        <w:autoSpaceDN w:val="0"/>
        <w:adjustRightInd w:val="0"/>
        <w:spacing w:before="120" w:line="276" w:lineRule="auto"/>
        <w:jc w:val="both"/>
        <w:outlineLvl w:val="1"/>
        <w:rPr>
          <w:rFonts w:cs="Arial"/>
          <w:b/>
          <w:bCs/>
          <w:sz w:val="22"/>
          <w:szCs w:val="22"/>
          <w:lang w:val="x-none" w:eastAsia="en-US"/>
        </w:rPr>
      </w:pPr>
      <w:bookmarkStart w:id="34" w:name="_Toc523809439"/>
      <w:bookmarkEnd w:id="34"/>
      <w:r w:rsidRPr="000F5171">
        <w:rPr>
          <w:rFonts w:cs="Arial"/>
          <w:b/>
          <w:bCs/>
          <w:sz w:val="22"/>
          <w:szCs w:val="22"/>
          <w:lang w:val="x-none" w:eastAsia="en-US"/>
        </w:rPr>
        <w:t>19. Comunicări</w:t>
      </w:r>
    </w:p>
    <w:p w14:paraId="4F9DF752" w14:textId="77777777" w:rsidR="00A90210" w:rsidRPr="000F5171" w:rsidRDefault="00A90210" w:rsidP="00A90210">
      <w:pPr>
        <w:autoSpaceDE w:val="0"/>
        <w:autoSpaceDN w:val="0"/>
        <w:adjustRightInd w:val="0"/>
        <w:spacing w:line="276" w:lineRule="auto"/>
        <w:rPr>
          <w:rFonts w:cs="Arial"/>
          <w:sz w:val="22"/>
          <w:szCs w:val="22"/>
          <w:lang w:val="x-none" w:eastAsia="en-US"/>
        </w:rPr>
      </w:pPr>
    </w:p>
    <w:p w14:paraId="7A25DC3A" w14:textId="77777777" w:rsidR="00A90210" w:rsidRPr="000F5171"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19.1 Notificările şi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14:paraId="197E9C4D" w14:textId="77777777" w:rsidR="00A90210" w:rsidRPr="000F5171" w:rsidRDefault="00A90210" w:rsidP="00A90210">
      <w:pPr>
        <w:autoSpaceDE w:val="0"/>
        <w:autoSpaceDN w:val="0"/>
        <w:adjustRightInd w:val="0"/>
        <w:spacing w:line="276" w:lineRule="auto"/>
        <w:jc w:val="both"/>
        <w:rPr>
          <w:rFonts w:cs="Arial"/>
          <w:b/>
          <w:bCs/>
          <w:sz w:val="22"/>
          <w:szCs w:val="22"/>
          <w:lang w:val="x-none" w:eastAsia="en-US"/>
        </w:rPr>
      </w:pPr>
    </w:p>
    <w:p w14:paraId="293EF9EF"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14:paraId="700715FF"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5AE3BF1D"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19.3 Dacă notificarea şi/sau comunicarea se trimit prin fax, se consideră primite în prima zi lucrătoare după cea în care a fost expediată.</w:t>
      </w:r>
    </w:p>
    <w:p w14:paraId="6E278F87"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7EBA1FA1" w14:textId="7515A715"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14:paraId="5AB7D793" w14:textId="77777777" w:rsidR="00666DCB" w:rsidRPr="000F5171" w:rsidRDefault="00666DCB"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455C71C7" w14:textId="44B18DAE" w:rsidR="00A90210" w:rsidRDefault="00A90210" w:rsidP="009161D6">
      <w:pPr>
        <w:keepNext/>
        <w:autoSpaceDE w:val="0"/>
        <w:autoSpaceDN w:val="0"/>
        <w:adjustRightInd w:val="0"/>
        <w:spacing w:before="120" w:line="276" w:lineRule="auto"/>
        <w:jc w:val="both"/>
        <w:outlineLvl w:val="1"/>
        <w:rPr>
          <w:rFonts w:cs="Arial"/>
          <w:b/>
          <w:bCs/>
          <w:sz w:val="22"/>
          <w:szCs w:val="22"/>
          <w:lang w:val="x-none" w:eastAsia="en-US"/>
        </w:rPr>
      </w:pPr>
      <w:bookmarkStart w:id="35" w:name="_Toc108415570"/>
      <w:bookmarkEnd w:id="35"/>
      <w:r w:rsidRPr="000F5171">
        <w:rPr>
          <w:rFonts w:cs="Arial"/>
          <w:b/>
          <w:bCs/>
          <w:sz w:val="22"/>
          <w:szCs w:val="22"/>
          <w:lang w:val="x-none" w:eastAsia="en-US"/>
        </w:rPr>
        <w:t>20.  Soluţionarea litigiilor</w:t>
      </w:r>
    </w:p>
    <w:p w14:paraId="6A951A0F" w14:textId="77777777" w:rsidR="00666DCB" w:rsidRPr="000F5171" w:rsidRDefault="00666DCB" w:rsidP="009161D6">
      <w:pPr>
        <w:keepNext/>
        <w:autoSpaceDE w:val="0"/>
        <w:autoSpaceDN w:val="0"/>
        <w:adjustRightInd w:val="0"/>
        <w:spacing w:before="120" w:line="276" w:lineRule="auto"/>
        <w:jc w:val="both"/>
        <w:outlineLvl w:val="1"/>
        <w:rPr>
          <w:rFonts w:cs="Arial"/>
          <w:b/>
          <w:bCs/>
          <w:sz w:val="22"/>
          <w:szCs w:val="22"/>
          <w:lang w:eastAsia="en-US"/>
        </w:rPr>
      </w:pPr>
    </w:p>
    <w:p w14:paraId="0685B6BD" w14:textId="77777777" w:rsidR="00A90210" w:rsidRPr="000F5171"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20.1 Părţile vor face toate eforturile pentru a rezolva pe cale amiabilă  orice neînţelegere sau dispută care se poate ivi între ei în cadrul sau în legătură cu îndeplinirea Contractului.</w:t>
      </w:r>
    </w:p>
    <w:p w14:paraId="52C02329" w14:textId="602D860E" w:rsidR="00A90210" w:rsidRDefault="00A90210"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legătură cu acest Contract, inclusiv referitor la încheierea, executarea ori desfiinţarea lui, să se soluţioneze de către instanţa judecătorească competentă.</w:t>
      </w:r>
    </w:p>
    <w:p w14:paraId="4D7CB827" w14:textId="77777777" w:rsidR="00666DCB" w:rsidRPr="000F5171" w:rsidRDefault="00666DCB" w:rsidP="00A90210">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14:paraId="3011C612" w14:textId="29D99BA0" w:rsidR="00A90210" w:rsidRDefault="00A90210" w:rsidP="009161D6">
      <w:pPr>
        <w:keepNext/>
        <w:autoSpaceDE w:val="0"/>
        <w:autoSpaceDN w:val="0"/>
        <w:adjustRightInd w:val="0"/>
        <w:spacing w:before="120" w:line="276" w:lineRule="auto"/>
        <w:jc w:val="both"/>
        <w:outlineLvl w:val="1"/>
        <w:rPr>
          <w:rFonts w:cs="Arial"/>
          <w:b/>
          <w:bCs/>
          <w:sz w:val="22"/>
          <w:szCs w:val="22"/>
          <w:lang w:val="x-none" w:eastAsia="en-US"/>
        </w:rPr>
      </w:pPr>
      <w:bookmarkStart w:id="36" w:name="_Toc523809441"/>
      <w:bookmarkEnd w:id="36"/>
      <w:r w:rsidRPr="000F5171">
        <w:rPr>
          <w:rFonts w:cs="Arial"/>
          <w:b/>
          <w:bCs/>
          <w:sz w:val="22"/>
          <w:szCs w:val="22"/>
          <w:lang w:val="x-none" w:eastAsia="en-US"/>
        </w:rPr>
        <w:t>21. Dispoziţii finale</w:t>
      </w:r>
    </w:p>
    <w:p w14:paraId="1C340512" w14:textId="77777777" w:rsidR="002B5E4D" w:rsidRPr="000F5171" w:rsidRDefault="002B5E4D" w:rsidP="009161D6">
      <w:pPr>
        <w:keepNext/>
        <w:autoSpaceDE w:val="0"/>
        <w:autoSpaceDN w:val="0"/>
        <w:adjustRightInd w:val="0"/>
        <w:spacing w:before="120" w:line="276" w:lineRule="auto"/>
        <w:jc w:val="both"/>
        <w:outlineLvl w:val="1"/>
        <w:rPr>
          <w:rFonts w:cs="Arial"/>
          <w:b/>
          <w:bCs/>
          <w:sz w:val="22"/>
          <w:szCs w:val="22"/>
          <w:lang w:eastAsia="en-US"/>
        </w:rPr>
      </w:pPr>
    </w:p>
    <w:p w14:paraId="34E862C7" w14:textId="7D0B627D" w:rsidR="00A90210"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14:paraId="38CE6234" w14:textId="77777777" w:rsidR="002B5E4D" w:rsidRPr="000F5171" w:rsidRDefault="002B5E4D" w:rsidP="00A90210">
      <w:pPr>
        <w:autoSpaceDE w:val="0"/>
        <w:autoSpaceDN w:val="0"/>
        <w:adjustRightInd w:val="0"/>
        <w:spacing w:line="276" w:lineRule="auto"/>
        <w:jc w:val="both"/>
        <w:rPr>
          <w:rFonts w:cs="Arial"/>
          <w:sz w:val="22"/>
          <w:szCs w:val="22"/>
          <w:lang w:eastAsia="en-US"/>
        </w:rPr>
      </w:pPr>
    </w:p>
    <w:p w14:paraId="0570F47B" w14:textId="609A240E" w:rsidR="00A90210" w:rsidRDefault="00A90210" w:rsidP="00A90210">
      <w:pPr>
        <w:autoSpaceDE w:val="0"/>
        <w:autoSpaceDN w:val="0"/>
        <w:adjustRightInd w:val="0"/>
        <w:spacing w:line="276" w:lineRule="auto"/>
        <w:jc w:val="both"/>
        <w:rPr>
          <w:rFonts w:cs="Arial"/>
          <w:sz w:val="22"/>
          <w:szCs w:val="22"/>
          <w:lang w:val="x-none" w:eastAsia="en-US"/>
        </w:rPr>
      </w:pPr>
      <w:r w:rsidRPr="000F5171">
        <w:rPr>
          <w:rFonts w:cs="Arial"/>
          <w:sz w:val="22"/>
          <w:szCs w:val="22"/>
          <w:lang w:val="x-none" w:eastAsia="en-US"/>
        </w:rPr>
        <w:lastRenderedPageBreak/>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14:paraId="14660BA6" w14:textId="77777777" w:rsidR="002B5E4D" w:rsidRPr="000F5171" w:rsidRDefault="002B5E4D" w:rsidP="00A90210">
      <w:pPr>
        <w:autoSpaceDE w:val="0"/>
        <w:autoSpaceDN w:val="0"/>
        <w:adjustRightInd w:val="0"/>
        <w:spacing w:line="276" w:lineRule="auto"/>
        <w:jc w:val="both"/>
        <w:rPr>
          <w:rFonts w:cs="Arial"/>
          <w:sz w:val="22"/>
          <w:szCs w:val="22"/>
          <w:lang w:val="x-none" w:eastAsia="en-US"/>
        </w:rPr>
      </w:pPr>
    </w:p>
    <w:p w14:paraId="595FB79F" w14:textId="77777777" w:rsidR="00A90210" w:rsidRPr="000F5171" w:rsidRDefault="00A90210" w:rsidP="00A90210">
      <w:pPr>
        <w:autoSpaceDE w:val="0"/>
        <w:autoSpaceDN w:val="0"/>
        <w:adjustRightInd w:val="0"/>
        <w:spacing w:line="276" w:lineRule="auto"/>
        <w:jc w:val="both"/>
        <w:rPr>
          <w:rFonts w:cs="Arial"/>
          <w:sz w:val="22"/>
          <w:szCs w:val="22"/>
          <w:lang w:eastAsia="en-US"/>
        </w:rPr>
      </w:pPr>
      <w:r w:rsidRPr="000F5171">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14:paraId="4B8E2947" w14:textId="77777777" w:rsidR="00B533FE" w:rsidRPr="000F5171" w:rsidRDefault="00B533FE" w:rsidP="00A90210">
      <w:pPr>
        <w:autoSpaceDE w:val="0"/>
        <w:autoSpaceDN w:val="0"/>
        <w:adjustRightInd w:val="0"/>
        <w:spacing w:line="276" w:lineRule="auto"/>
        <w:jc w:val="both"/>
        <w:rPr>
          <w:rFonts w:cs="Arial"/>
          <w:sz w:val="22"/>
          <w:szCs w:val="22"/>
          <w:lang w:eastAsia="en-US"/>
        </w:rPr>
      </w:pPr>
    </w:p>
    <w:p w14:paraId="27D25B11" w14:textId="77777777" w:rsidR="00B533FE" w:rsidRPr="000F5171" w:rsidRDefault="00B533FE" w:rsidP="00A90210">
      <w:pPr>
        <w:autoSpaceDE w:val="0"/>
        <w:autoSpaceDN w:val="0"/>
        <w:adjustRightInd w:val="0"/>
        <w:spacing w:line="276" w:lineRule="auto"/>
        <w:jc w:val="both"/>
        <w:rPr>
          <w:rFonts w:cs="Arial"/>
          <w:sz w:val="22"/>
          <w:szCs w:val="22"/>
          <w:lang w:eastAsia="en-US"/>
        </w:rPr>
      </w:pPr>
    </w:p>
    <w:p w14:paraId="4BFC5F96" w14:textId="77777777" w:rsidR="00B533FE" w:rsidRPr="000F5171" w:rsidRDefault="00B533FE" w:rsidP="00A90210">
      <w:pPr>
        <w:autoSpaceDE w:val="0"/>
        <w:autoSpaceDN w:val="0"/>
        <w:adjustRightInd w:val="0"/>
        <w:spacing w:line="276" w:lineRule="auto"/>
        <w:jc w:val="both"/>
        <w:rPr>
          <w:rFonts w:cs="Arial"/>
          <w:sz w:val="22"/>
          <w:szCs w:val="22"/>
          <w:lang w:eastAsia="en-US"/>
        </w:rPr>
      </w:pPr>
    </w:p>
    <w:p w14:paraId="2BEBD11D" w14:textId="77777777" w:rsidR="006E326A" w:rsidRPr="000F5171" w:rsidRDefault="006E326A" w:rsidP="00A90210">
      <w:pPr>
        <w:autoSpaceDE w:val="0"/>
        <w:autoSpaceDN w:val="0"/>
        <w:adjustRightInd w:val="0"/>
        <w:spacing w:line="276" w:lineRule="auto"/>
        <w:jc w:val="both"/>
        <w:rPr>
          <w:rFonts w:cs="Arial"/>
          <w:sz w:val="22"/>
          <w:szCs w:val="22"/>
          <w:lang w:eastAsia="en-US"/>
        </w:rPr>
      </w:pPr>
    </w:p>
    <w:p w14:paraId="10C2144A" w14:textId="77777777" w:rsidR="006E326A" w:rsidRPr="000F5171" w:rsidRDefault="006E326A" w:rsidP="00A90210">
      <w:pPr>
        <w:autoSpaceDE w:val="0"/>
        <w:autoSpaceDN w:val="0"/>
        <w:adjustRightInd w:val="0"/>
        <w:spacing w:line="276" w:lineRule="auto"/>
        <w:jc w:val="both"/>
        <w:rPr>
          <w:rFonts w:cs="Arial"/>
          <w:sz w:val="22"/>
          <w:szCs w:val="22"/>
          <w:lang w:eastAsia="en-US"/>
        </w:rPr>
      </w:pPr>
    </w:p>
    <w:p w14:paraId="00910AB1" w14:textId="77777777" w:rsidR="006E326A" w:rsidRPr="000F5171" w:rsidRDefault="006E326A" w:rsidP="00A90210">
      <w:pPr>
        <w:autoSpaceDE w:val="0"/>
        <w:autoSpaceDN w:val="0"/>
        <w:adjustRightInd w:val="0"/>
        <w:spacing w:line="276" w:lineRule="auto"/>
        <w:jc w:val="both"/>
        <w:rPr>
          <w:rFonts w:cs="Arial"/>
          <w:sz w:val="22"/>
          <w:szCs w:val="22"/>
          <w:lang w:eastAsia="en-US"/>
        </w:rPr>
      </w:pPr>
    </w:p>
    <w:p w14:paraId="5753D76E" w14:textId="77777777" w:rsidR="004D35B0" w:rsidRPr="000F5171" w:rsidRDefault="00A90210" w:rsidP="00A90210">
      <w:pPr>
        <w:tabs>
          <w:tab w:val="left" w:pos="705"/>
          <w:tab w:val="left" w:pos="1140"/>
          <w:tab w:val="left" w:pos="1425"/>
        </w:tabs>
        <w:autoSpaceDE w:val="0"/>
        <w:autoSpaceDN w:val="0"/>
        <w:adjustRightInd w:val="0"/>
        <w:spacing w:line="276" w:lineRule="auto"/>
        <w:jc w:val="both"/>
        <w:rPr>
          <w:rFonts w:cs="Arial"/>
          <w:b/>
          <w:bCs/>
          <w:sz w:val="22"/>
          <w:szCs w:val="22"/>
          <w:lang w:eastAsia="en-US"/>
        </w:rPr>
      </w:pPr>
      <w:r w:rsidRPr="000F5171">
        <w:rPr>
          <w:rFonts w:cs="Arial"/>
          <w:sz w:val="22"/>
          <w:szCs w:val="22"/>
          <w:lang w:val="x-none" w:eastAsia="en-US"/>
        </w:rPr>
        <w:t>Prezentul Contract a fost încheiat la Bucureşti, în 2 (două) exemplare originale, câte unul pentru fiecare Parte, la data ......................</w:t>
      </w:r>
      <w:r w:rsidRPr="000F5171">
        <w:rPr>
          <w:rFonts w:cs="Arial"/>
          <w:b/>
          <w:bCs/>
          <w:sz w:val="22"/>
          <w:szCs w:val="22"/>
          <w:lang w:val="x-none" w:eastAsia="en-US"/>
        </w:rPr>
        <w:tab/>
      </w:r>
      <w:r w:rsidRPr="000F5171">
        <w:rPr>
          <w:rFonts w:cs="Arial"/>
          <w:b/>
          <w:bCs/>
          <w:sz w:val="22"/>
          <w:szCs w:val="22"/>
          <w:lang w:val="x-none" w:eastAsia="en-US"/>
        </w:rPr>
        <w:tab/>
      </w:r>
      <w:r w:rsidRPr="000F5171">
        <w:rPr>
          <w:rFonts w:cs="Arial"/>
          <w:b/>
          <w:bCs/>
          <w:sz w:val="22"/>
          <w:szCs w:val="22"/>
          <w:lang w:val="x-none" w:eastAsia="en-US"/>
        </w:rPr>
        <w:tab/>
      </w:r>
    </w:p>
    <w:p w14:paraId="467C7A78" w14:textId="77777777" w:rsidR="004D35B0" w:rsidRPr="000F5171" w:rsidRDefault="004D35B0" w:rsidP="004D35B0">
      <w:pPr>
        <w:tabs>
          <w:tab w:val="left" w:pos="709"/>
          <w:tab w:val="left" w:pos="1134"/>
          <w:tab w:val="left" w:pos="1418"/>
        </w:tabs>
        <w:spacing w:line="276" w:lineRule="auto"/>
        <w:jc w:val="both"/>
        <w:rPr>
          <w:rFonts w:cs="Arial"/>
          <w:snapToGrid w:val="0"/>
          <w:sz w:val="22"/>
          <w:szCs w:val="22"/>
          <w:lang w:val="it-IT"/>
        </w:rPr>
      </w:pPr>
    </w:p>
    <w:p w14:paraId="307314ED" w14:textId="77777777" w:rsidR="00CC60B3" w:rsidRPr="000F5171" w:rsidRDefault="004D35B0" w:rsidP="00CC60B3">
      <w:pPr>
        <w:ind w:right="-450"/>
        <w:rPr>
          <w:rFonts w:cs="Arial"/>
          <w:b/>
          <w:bCs/>
          <w:sz w:val="22"/>
          <w:szCs w:val="22"/>
          <w:lang w:eastAsia="en-US"/>
        </w:rPr>
      </w:pPr>
      <w:r w:rsidRPr="000F5171">
        <w:rPr>
          <w:rFonts w:cs="Arial"/>
          <w:bCs/>
          <w:color w:val="000000"/>
          <w:sz w:val="22"/>
          <w:szCs w:val="22"/>
        </w:rPr>
        <w:t xml:space="preserve"> </w:t>
      </w:r>
      <w:r w:rsidR="00CC60B3" w:rsidRPr="000F5171">
        <w:rPr>
          <w:rFonts w:cs="Arial"/>
          <w:bCs/>
          <w:color w:val="000000"/>
          <w:sz w:val="22"/>
          <w:szCs w:val="22"/>
        </w:rPr>
        <w:tab/>
      </w:r>
      <w:r w:rsidR="00CC60B3" w:rsidRPr="000F5171">
        <w:rPr>
          <w:rFonts w:cs="Arial"/>
          <w:bCs/>
          <w:color w:val="000000"/>
          <w:sz w:val="22"/>
          <w:szCs w:val="22"/>
        </w:rPr>
        <w:tab/>
      </w:r>
    </w:p>
    <w:tbl>
      <w:tblPr>
        <w:tblpPr w:leftFromText="180" w:rightFromText="180" w:vertAnchor="text" w:horzAnchor="margin" w:tblpX="-352" w:tblpY="-57"/>
        <w:tblOverlap w:val="never"/>
        <w:tblW w:w="4503" w:type="dxa"/>
        <w:tblLayout w:type="fixed"/>
        <w:tblLook w:val="00A0" w:firstRow="1" w:lastRow="0" w:firstColumn="1" w:lastColumn="0" w:noHBand="0" w:noVBand="0"/>
      </w:tblPr>
      <w:tblGrid>
        <w:gridCol w:w="4503"/>
      </w:tblGrid>
      <w:tr w:rsidR="00CC60B3" w:rsidRPr="000F5171" w14:paraId="6EEDD281" w14:textId="77777777" w:rsidTr="00B712F6">
        <w:tc>
          <w:tcPr>
            <w:tcW w:w="4503" w:type="dxa"/>
          </w:tcPr>
          <w:p w14:paraId="49F69EF0" w14:textId="77777777" w:rsidR="00CC60B3" w:rsidRPr="000F5171"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ACHIZITOR</w:t>
            </w:r>
          </w:p>
          <w:p w14:paraId="153C4B09" w14:textId="77777777" w:rsidR="00CC60B3" w:rsidRPr="000F5171"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CNTEE TRANSELECTRICA S.A.</w:t>
            </w:r>
          </w:p>
          <w:p w14:paraId="451756AF" w14:textId="77777777" w:rsidR="00CC60B3" w:rsidRPr="000F5171" w:rsidRDefault="00CC60B3"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Societate Administrat</w:t>
            </w:r>
            <w:r w:rsidR="00DE518A" w:rsidRPr="000F5171">
              <w:rPr>
                <w:rFonts w:cs="Arial"/>
                <w:b/>
                <w:bCs/>
                <w:color w:val="000000"/>
                <w:sz w:val="22"/>
                <w:szCs w:val="22"/>
                <w:lang w:val="en-US" w:eastAsia="en-US"/>
              </w:rPr>
              <w:t>ă</w:t>
            </w:r>
            <w:r w:rsidRPr="000F5171">
              <w:rPr>
                <w:rFonts w:cs="Arial"/>
                <w:b/>
                <w:bCs/>
                <w:color w:val="000000"/>
                <w:sz w:val="22"/>
                <w:szCs w:val="22"/>
                <w:lang w:val="en-US" w:eastAsia="en-US"/>
              </w:rPr>
              <w:t xml:space="preserve"> </w:t>
            </w:r>
            <w:r w:rsidR="00DE518A" w:rsidRPr="000F5171">
              <w:rPr>
                <w:rFonts w:cs="Arial"/>
                <w:b/>
                <w:bCs/>
                <w:color w:val="000000"/>
                <w:sz w:val="22"/>
                <w:szCs w:val="22"/>
                <w:lang w:val="en-US" w:eastAsia="en-US"/>
              </w:rPr>
              <w:t>î</w:t>
            </w:r>
            <w:r w:rsidRPr="000F5171">
              <w:rPr>
                <w:rFonts w:cs="Arial"/>
                <w:b/>
                <w:bCs/>
                <w:color w:val="000000"/>
                <w:sz w:val="22"/>
                <w:szCs w:val="22"/>
                <w:lang w:val="en-US" w:eastAsia="en-US"/>
              </w:rPr>
              <w:t>n sistem dualist</w:t>
            </w:r>
          </w:p>
          <w:p w14:paraId="2B655D2E" w14:textId="77777777" w:rsidR="00CC60B3" w:rsidRPr="000F5171" w:rsidRDefault="00B533FE" w:rsidP="00CC60B3">
            <w:pPr>
              <w:tabs>
                <w:tab w:val="left" w:pos="2988"/>
                <w:tab w:val="left" w:pos="7308"/>
              </w:tabs>
              <w:autoSpaceDE w:val="0"/>
              <w:autoSpaceDN w:val="0"/>
              <w:adjustRightInd w:val="0"/>
              <w:jc w:val="center"/>
              <w:rPr>
                <w:rFonts w:cs="Arial"/>
                <w:b/>
                <w:bCs/>
                <w:color w:val="000000"/>
                <w:sz w:val="22"/>
                <w:szCs w:val="22"/>
                <w:lang w:val="en-US" w:eastAsia="en-US"/>
              </w:rPr>
            </w:pPr>
            <w:r w:rsidRPr="000F5171">
              <w:rPr>
                <w:rFonts w:cs="Arial"/>
                <w:b/>
                <w:bCs/>
                <w:color w:val="000000"/>
                <w:sz w:val="22"/>
                <w:szCs w:val="22"/>
                <w:lang w:val="en-US" w:eastAsia="en-US"/>
              </w:rPr>
              <w:t xml:space="preserve">  </w:t>
            </w:r>
            <w:r w:rsidR="00CC60B3" w:rsidRPr="000F5171">
              <w:rPr>
                <w:rFonts w:cs="Arial"/>
                <w:b/>
                <w:bCs/>
                <w:color w:val="000000"/>
                <w:sz w:val="22"/>
                <w:szCs w:val="22"/>
                <w:lang w:val="en-US" w:eastAsia="en-US"/>
              </w:rPr>
              <w:t>DIRECTORAT</w:t>
            </w:r>
          </w:p>
          <w:p w14:paraId="6AB46CE0" w14:textId="77777777" w:rsidR="00CC60B3" w:rsidRPr="000F5171"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p w14:paraId="26C1ABF0" w14:textId="77777777" w:rsidR="00CC60B3" w:rsidRPr="000F5171" w:rsidRDefault="00CC60B3" w:rsidP="00CC60B3">
            <w:pPr>
              <w:tabs>
                <w:tab w:val="left" w:pos="-623"/>
                <w:tab w:val="left" w:pos="-56"/>
              </w:tabs>
              <w:autoSpaceDE w:val="0"/>
              <w:autoSpaceDN w:val="0"/>
              <w:adjustRightInd w:val="0"/>
              <w:jc w:val="center"/>
              <w:rPr>
                <w:rFonts w:cs="Arial"/>
                <w:color w:val="000000"/>
                <w:sz w:val="22"/>
                <w:szCs w:val="22"/>
                <w:lang w:val="en-US" w:eastAsia="en-US"/>
              </w:rPr>
            </w:pPr>
          </w:p>
        </w:tc>
      </w:tr>
    </w:tbl>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CC60B3" w:rsidRPr="000F5171" w14:paraId="7AA9F3D8" w14:textId="77777777" w:rsidTr="00CC60B3">
        <w:trPr>
          <w:trHeight w:val="276"/>
        </w:trPr>
        <w:tc>
          <w:tcPr>
            <w:tcW w:w="3969" w:type="dxa"/>
          </w:tcPr>
          <w:p w14:paraId="34B1812C" w14:textId="77777777" w:rsidR="00CC60B3" w:rsidRPr="000F5171" w:rsidRDefault="00CC60B3" w:rsidP="00CC60B3">
            <w:pPr>
              <w:ind w:right="-450"/>
              <w:jc w:val="center"/>
              <w:rPr>
                <w:rFonts w:eastAsia="Calibri" w:cs="Arial"/>
                <w:b/>
                <w:sz w:val="22"/>
                <w:szCs w:val="22"/>
                <w:lang w:val="en-US" w:eastAsia="en-US"/>
              </w:rPr>
            </w:pPr>
            <w:r w:rsidRPr="000F5171">
              <w:rPr>
                <w:rFonts w:eastAsia="Calibri" w:cs="Arial"/>
                <w:b/>
                <w:sz w:val="22"/>
                <w:szCs w:val="22"/>
                <w:lang w:val="en-US" w:eastAsia="en-US"/>
              </w:rPr>
              <w:t>PRESTATOR</w:t>
            </w:r>
          </w:p>
          <w:p w14:paraId="18B53474" w14:textId="77777777" w:rsidR="00CC60B3" w:rsidRPr="000F5171" w:rsidRDefault="00CC60B3" w:rsidP="00CC60B3">
            <w:pPr>
              <w:ind w:right="-450"/>
              <w:rPr>
                <w:rFonts w:cs="Arial"/>
                <w:b/>
                <w:bCs/>
                <w:sz w:val="22"/>
                <w:szCs w:val="22"/>
                <w:lang w:val="x-none" w:eastAsia="en-US"/>
              </w:rPr>
            </w:pPr>
          </w:p>
        </w:tc>
      </w:tr>
    </w:tbl>
    <w:p w14:paraId="64FC9E07" w14:textId="77777777" w:rsidR="00A90210" w:rsidRPr="000F5171" w:rsidRDefault="00A90210" w:rsidP="00CC60B3">
      <w:pPr>
        <w:ind w:right="-450"/>
        <w:rPr>
          <w:rFonts w:cs="Arial"/>
          <w:b/>
          <w:bCs/>
          <w:sz w:val="22"/>
          <w:szCs w:val="22"/>
          <w:lang w:val="x-none" w:eastAsia="en-US"/>
        </w:rPr>
      </w:pPr>
    </w:p>
    <w:sectPr w:rsidR="00A90210" w:rsidRPr="000F5171" w:rsidSect="000E11C1">
      <w:headerReference w:type="even" r:id="rId10"/>
      <w:headerReference w:type="default" r:id="rId11"/>
      <w:footerReference w:type="default" r:id="rId12"/>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E96B" w14:textId="77777777" w:rsidR="00F5102F" w:rsidRDefault="00F5102F">
      <w:r>
        <w:separator/>
      </w:r>
    </w:p>
  </w:endnote>
  <w:endnote w:type="continuationSeparator" w:id="0">
    <w:p w14:paraId="3A3740CB" w14:textId="77777777" w:rsidR="00F5102F" w:rsidRDefault="00F5102F">
      <w:r>
        <w:continuationSeparator/>
      </w:r>
    </w:p>
  </w:endnote>
  <w:endnote w:type="continuationNotice" w:id="1">
    <w:p w14:paraId="2536631D" w14:textId="77777777" w:rsidR="00F5102F" w:rsidRDefault="00F51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14:paraId="32E293BF" w14:textId="77777777"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14:paraId="649396E4" w14:textId="77777777" w:rsidTr="00601D28">
              <w:trPr>
                <w:trHeight w:val="485"/>
                <w:jc w:val="center"/>
              </w:trPr>
              <w:tc>
                <w:tcPr>
                  <w:tcW w:w="1237" w:type="dxa"/>
                </w:tcPr>
                <w:p w14:paraId="394AD297" w14:textId="77777777" w:rsidR="00277858" w:rsidRDefault="00277858" w:rsidP="00601D28">
                  <w:pPr>
                    <w:pStyle w:val="Footer"/>
                    <w:jc w:val="center"/>
                    <w:rPr>
                      <w:rFonts w:ascii="Times New Roman" w:hAnsi="Times New Roman"/>
                      <w:sz w:val="18"/>
                      <w:szCs w:val="18"/>
                    </w:rPr>
                  </w:pPr>
                </w:p>
                <w:p w14:paraId="067DBA49" w14:textId="77777777"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14:paraId="20602450" w14:textId="763D3458" w:rsidR="00277858" w:rsidRPr="000F5171" w:rsidRDefault="009E4555" w:rsidP="000F5171">
                  <w:pPr>
                    <w:tabs>
                      <w:tab w:val="left" w:pos="3798"/>
                    </w:tabs>
                    <w:jc w:val="center"/>
                    <w:rPr>
                      <w:rFonts w:cs="Arial"/>
                      <w:sz w:val="18"/>
                      <w:szCs w:val="18"/>
                    </w:rPr>
                  </w:pPr>
                  <w:r>
                    <w:rPr>
                      <w:rFonts w:cs="Arial"/>
                      <w:i/>
                    </w:rPr>
                    <w:t>Servicii de formare profesională pentru organizarea unui curs Limba engleză pentru sectorul energetic (pentru un număr de 76 persoane)</w:t>
                  </w:r>
                  <w:r>
                    <w:rPr>
                      <w:rFonts w:cs="Arial"/>
                    </w:rPr>
                    <w:t xml:space="preserve">         </w:t>
                  </w:r>
                </w:p>
              </w:tc>
              <w:tc>
                <w:tcPr>
                  <w:tcW w:w="807" w:type="dxa"/>
                </w:tcPr>
                <w:p w14:paraId="235DE7D5" w14:textId="77777777" w:rsidR="00277858" w:rsidRPr="00A85FDC" w:rsidRDefault="00277858" w:rsidP="00A35689">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95FE7">
                    <w:rPr>
                      <w:rFonts w:ascii="Times New Roman" w:hAnsi="Times New Roman"/>
                      <w:b/>
                      <w:bCs/>
                      <w:noProof/>
                      <w:sz w:val="18"/>
                      <w:szCs w:val="18"/>
                    </w:rPr>
                    <w:t>4</w:t>
                  </w:r>
                  <w:r w:rsidRPr="00A85FDC">
                    <w:rPr>
                      <w:rFonts w:ascii="Times New Roman" w:hAnsi="Times New Roman"/>
                      <w:b/>
                      <w:bCs/>
                      <w:sz w:val="18"/>
                      <w:szCs w:val="18"/>
                    </w:rPr>
                    <w:fldChar w:fldCharType="end"/>
                  </w:r>
                  <w:r>
                    <w:rPr>
                      <w:rFonts w:ascii="Times New Roman" w:hAnsi="Times New Roman"/>
                      <w:sz w:val="18"/>
                      <w:szCs w:val="18"/>
                    </w:rPr>
                    <w:t>/</w:t>
                  </w:r>
                  <w:r w:rsidR="0011460A">
                    <w:rPr>
                      <w:rFonts w:ascii="Times New Roman" w:hAnsi="Times New Roman"/>
                      <w:b/>
                      <w:bCs/>
                      <w:sz w:val="18"/>
                      <w:szCs w:val="18"/>
                    </w:rPr>
                    <w:t>1</w:t>
                  </w:r>
                  <w:r w:rsidR="006E326A">
                    <w:rPr>
                      <w:rFonts w:ascii="Times New Roman" w:hAnsi="Times New Roman"/>
                      <w:b/>
                      <w:bCs/>
                      <w:sz w:val="18"/>
                      <w:szCs w:val="18"/>
                    </w:rPr>
                    <w:t>2</w:t>
                  </w:r>
                </w:p>
              </w:tc>
            </w:tr>
          </w:tbl>
          <w:p w14:paraId="0D1091BB" w14:textId="77777777" w:rsidR="00E8028F" w:rsidRPr="00C325FE" w:rsidRDefault="00F5102F" w:rsidP="00C325FE">
            <w:pPr>
              <w:pStyle w:val="Footer"/>
              <w:jc w:val="center"/>
              <w:rPr>
                <w:rFonts w:ascii="Times New Roman" w:hAnsi="Times New Roman"/>
                <w:sz w:val="28"/>
              </w:rPr>
            </w:pPr>
          </w:p>
        </w:sdtContent>
      </w:sdt>
    </w:sdtContent>
  </w:sdt>
  <w:p w14:paraId="4FB371CC" w14:textId="77777777"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8051" w14:textId="77777777" w:rsidR="00F5102F" w:rsidRDefault="00F5102F">
      <w:r>
        <w:separator/>
      </w:r>
    </w:p>
  </w:footnote>
  <w:footnote w:type="continuationSeparator" w:id="0">
    <w:p w14:paraId="4FAE79CD" w14:textId="77777777" w:rsidR="00F5102F" w:rsidRDefault="00F5102F">
      <w:r>
        <w:continuationSeparator/>
      </w:r>
    </w:p>
  </w:footnote>
  <w:footnote w:type="continuationNotice" w:id="1">
    <w:p w14:paraId="1B185523" w14:textId="77777777" w:rsidR="00F5102F" w:rsidRDefault="00F510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3C8B" w14:textId="77777777"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B98846" w14:textId="77777777" w:rsidR="00E8028F" w:rsidRDefault="00E8028F" w:rsidP="00CE0F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7EE" w14:textId="77777777"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15:restartNumberingAfterBreak="0">
    <w:nsid w:val="15847A03"/>
    <w:multiLevelType w:val="multilevel"/>
    <w:tmpl w:val="5D14AC6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34DE0EEB"/>
    <w:multiLevelType w:val="multilevel"/>
    <w:tmpl w:val="5D212A2E"/>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4E23DDD2"/>
    <w:multiLevelType w:val="multilevel"/>
    <w:tmpl w:val="BEB8513E"/>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Arial" w:hAnsi="Arial" w:cs="Arial" w:hint="default"/>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5" w15:restartNumberingAfterBreak="0">
    <w:nsid w:val="5A663859"/>
    <w:multiLevelType w:val="multilevel"/>
    <w:tmpl w:val="269C3011"/>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78009B7E"/>
    <w:multiLevelType w:val="multilevel"/>
    <w:tmpl w:val="21B8DCB2"/>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7D7197B1"/>
    <w:multiLevelType w:val="multilevel"/>
    <w:tmpl w:val="31714989"/>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8" w15:restartNumberingAfterBreak="0">
    <w:nsid w:val="7E8266D8"/>
    <w:multiLevelType w:val="multilevel"/>
    <w:tmpl w:val="0FE1C3C4"/>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num w:numId="1" w16cid:durableId="335887474">
    <w:abstractNumId w:val="0"/>
  </w:num>
  <w:num w:numId="2" w16cid:durableId="887914056">
    <w:abstractNumId w:val="4"/>
  </w:num>
  <w:num w:numId="3" w16cid:durableId="31272520">
    <w:abstractNumId w:val="4"/>
    <w:lvlOverride w:ilvl="0"/>
    <w:lvlOverride w:ilvl="1"/>
    <w:lvlOverride w:ilvl="2"/>
    <w:lvlOverride w:ilvl="3">
      <w:startOverride w:val="1"/>
    </w:lvlOverride>
  </w:num>
  <w:num w:numId="4" w16cid:durableId="2131700274">
    <w:abstractNumId w:val="3"/>
  </w:num>
  <w:num w:numId="5" w16cid:durableId="846745733">
    <w:abstractNumId w:val="2"/>
  </w:num>
  <w:num w:numId="6" w16cid:durableId="2069450898">
    <w:abstractNumId w:val="5"/>
  </w:num>
  <w:num w:numId="7" w16cid:durableId="1131441295">
    <w:abstractNumId w:val="8"/>
  </w:num>
  <w:num w:numId="8" w16cid:durableId="1099761537">
    <w:abstractNumId w:val="7"/>
  </w:num>
  <w:num w:numId="9" w16cid:durableId="1711027562">
    <w:abstractNumId w:val="6"/>
  </w:num>
  <w:num w:numId="10" w16cid:durableId="1427924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05DD"/>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1909"/>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171"/>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2AA"/>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11F"/>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57CE"/>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2F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5E4D"/>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0656"/>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4F2E"/>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4C6E"/>
    <w:rsid w:val="00494E90"/>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5B0"/>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2DE"/>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3C4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CB"/>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3CF"/>
    <w:rsid w:val="006877A8"/>
    <w:rsid w:val="00690A3F"/>
    <w:rsid w:val="00691569"/>
    <w:rsid w:val="00691915"/>
    <w:rsid w:val="006928B6"/>
    <w:rsid w:val="00692AFB"/>
    <w:rsid w:val="00693409"/>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25A"/>
    <w:rsid w:val="006C269D"/>
    <w:rsid w:val="006C3CDE"/>
    <w:rsid w:val="006C3F6E"/>
    <w:rsid w:val="006C4E7B"/>
    <w:rsid w:val="006C4F4E"/>
    <w:rsid w:val="006C5E95"/>
    <w:rsid w:val="006C63F9"/>
    <w:rsid w:val="006C6A56"/>
    <w:rsid w:val="006C6C6A"/>
    <w:rsid w:val="006C6FFC"/>
    <w:rsid w:val="006C7A8B"/>
    <w:rsid w:val="006C7CB2"/>
    <w:rsid w:val="006C7E07"/>
    <w:rsid w:val="006C7EF5"/>
    <w:rsid w:val="006D10D5"/>
    <w:rsid w:val="006D1CF5"/>
    <w:rsid w:val="006D278D"/>
    <w:rsid w:val="006D2DD0"/>
    <w:rsid w:val="006D3165"/>
    <w:rsid w:val="006D3511"/>
    <w:rsid w:val="006D3787"/>
    <w:rsid w:val="006D4883"/>
    <w:rsid w:val="006D5089"/>
    <w:rsid w:val="006D5473"/>
    <w:rsid w:val="006D58E3"/>
    <w:rsid w:val="006D74C2"/>
    <w:rsid w:val="006D7EFD"/>
    <w:rsid w:val="006E0417"/>
    <w:rsid w:val="006E12DD"/>
    <w:rsid w:val="006E19D6"/>
    <w:rsid w:val="006E326A"/>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2FAF"/>
    <w:rsid w:val="00703466"/>
    <w:rsid w:val="0070450F"/>
    <w:rsid w:val="00706CA6"/>
    <w:rsid w:val="00706ECB"/>
    <w:rsid w:val="0071043F"/>
    <w:rsid w:val="007108AA"/>
    <w:rsid w:val="00710EAA"/>
    <w:rsid w:val="007122D9"/>
    <w:rsid w:val="007124DD"/>
    <w:rsid w:val="0071398C"/>
    <w:rsid w:val="00714329"/>
    <w:rsid w:val="00715B0B"/>
    <w:rsid w:val="00716772"/>
    <w:rsid w:val="00717296"/>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4A91"/>
    <w:rsid w:val="00755F29"/>
    <w:rsid w:val="00757C9F"/>
    <w:rsid w:val="00757CD9"/>
    <w:rsid w:val="00757F3C"/>
    <w:rsid w:val="007602E8"/>
    <w:rsid w:val="00760308"/>
    <w:rsid w:val="00760E24"/>
    <w:rsid w:val="00761405"/>
    <w:rsid w:val="00762463"/>
    <w:rsid w:val="0076282C"/>
    <w:rsid w:val="007653C4"/>
    <w:rsid w:val="00765693"/>
    <w:rsid w:val="00767B6A"/>
    <w:rsid w:val="00767C60"/>
    <w:rsid w:val="0077006E"/>
    <w:rsid w:val="00770790"/>
    <w:rsid w:val="00771B14"/>
    <w:rsid w:val="00773454"/>
    <w:rsid w:val="0077376B"/>
    <w:rsid w:val="0077485B"/>
    <w:rsid w:val="00775E60"/>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131B"/>
    <w:rsid w:val="007E1B2A"/>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A2D"/>
    <w:rsid w:val="00844C79"/>
    <w:rsid w:val="008465EE"/>
    <w:rsid w:val="00846DF3"/>
    <w:rsid w:val="0084717F"/>
    <w:rsid w:val="008473EF"/>
    <w:rsid w:val="00847818"/>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17CC"/>
    <w:rsid w:val="008727D5"/>
    <w:rsid w:val="00872CC6"/>
    <w:rsid w:val="0087303C"/>
    <w:rsid w:val="00873DF9"/>
    <w:rsid w:val="008742BD"/>
    <w:rsid w:val="008753EC"/>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1351"/>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18F6"/>
    <w:rsid w:val="008C21B9"/>
    <w:rsid w:val="008C38E7"/>
    <w:rsid w:val="008C485A"/>
    <w:rsid w:val="008C6C3A"/>
    <w:rsid w:val="008C71EC"/>
    <w:rsid w:val="008C7539"/>
    <w:rsid w:val="008C7BC5"/>
    <w:rsid w:val="008C7BE0"/>
    <w:rsid w:val="008C7C53"/>
    <w:rsid w:val="008D2038"/>
    <w:rsid w:val="008D3198"/>
    <w:rsid w:val="008D33C4"/>
    <w:rsid w:val="008D3631"/>
    <w:rsid w:val="008D3B44"/>
    <w:rsid w:val="008D5946"/>
    <w:rsid w:val="008D5F3A"/>
    <w:rsid w:val="008D64BF"/>
    <w:rsid w:val="008D6EAF"/>
    <w:rsid w:val="008E02E6"/>
    <w:rsid w:val="008E0782"/>
    <w:rsid w:val="008E12F7"/>
    <w:rsid w:val="008E1989"/>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57AB"/>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1D6"/>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57D56"/>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871FD"/>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3412"/>
    <w:rsid w:val="009B47C9"/>
    <w:rsid w:val="009B4B79"/>
    <w:rsid w:val="009B5191"/>
    <w:rsid w:val="009B524F"/>
    <w:rsid w:val="009B5C47"/>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D56DF"/>
    <w:rsid w:val="009E0650"/>
    <w:rsid w:val="009E08B8"/>
    <w:rsid w:val="009E0C2D"/>
    <w:rsid w:val="009E1D7D"/>
    <w:rsid w:val="009E22D2"/>
    <w:rsid w:val="009E22DA"/>
    <w:rsid w:val="009E4555"/>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35D7"/>
    <w:rsid w:val="00A255B6"/>
    <w:rsid w:val="00A262F5"/>
    <w:rsid w:val="00A263F8"/>
    <w:rsid w:val="00A26A56"/>
    <w:rsid w:val="00A305BD"/>
    <w:rsid w:val="00A310F6"/>
    <w:rsid w:val="00A313ED"/>
    <w:rsid w:val="00A31933"/>
    <w:rsid w:val="00A31E1D"/>
    <w:rsid w:val="00A31F0A"/>
    <w:rsid w:val="00A31FBD"/>
    <w:rsid w:val="00A32ADC"/>
    <w:rsid w:val="00A333B0"/>
    <w:rsid w:val="00A3432D"/>
    <w:rsid w:val="00A34899"/>
    <w:rsid w:val="00A34DB2"/>
    <w:rsid w:val="00A3530F"/>
    <w:rsid w:val="00A35689"/>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21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149"/>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5D5B"/>
    <w:rsid w:val="00AD623D"/>
    <w:rsid w:val="00AD6318"/>
    <w:rsid w:val="00AD6992"/>
    <w:rsid w:val="00AD69DE"/>
    <w:rsid w:val="00AD6A33"/>
    <w:rsid w:val="00AD6BB6"/>
    <w:rsid w:val="00AE06F5"/>
    <w:rsid w:val="00AE0942"/>
    <w:rsid w:val="00AE0978"/>
    <w:rsid w:val="00AE0C12"/>
    <w:rsid w:val="00AE10A7"/>
    <w:rsid w:val="00AE14D4"/>
    <w:rsid w:val="00AE1A20"/>
    <w:rsid w:val="00AE2C7F"/>
    <w:rsid w:val="00AE3C82"/>
    <w:rsid w:val="00AE457F"/>
    <w:rsid w:val="00AE569F"/>
    <w:rsid w:val="00AE60D7"/>
    <w:rsid w:val="00AE7979"/>
    <w:rsid w:val="00AF09D5"/>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B06"/>
    <w:rsid w:val="00B50DE3"/>
    <w:rsid w:val="00B52BA2"/>
    <w:rsid w:val="00B531EA"/>
    <w:rsid w:val="00B533FE"/>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2758"/>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36B"/>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19E6"/>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5FE7"/>
    <w:rsid w:val="00C96363"/>
    <w:rsid w:val="00C96FD3"/>
    <w:rsid w:val="00C970EC"/>
    <w:rsid w:val="00CA037C"/>
    <w:rsid w:val="00CA3743"/>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1ACB"/>
    <w:rsid w:val="00CC27A1"/>
    <w:rsid w:val="00CC2F06"/>
    <w:rsid w:val="00CC2FF2"/>
    <w:rsid w:val="00CC3D55"/>
    <w:rsid w:val="00CC4EA3"/>
    <w:rsid w:val="00CC60B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5A0"/>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1C7E"/>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496"/>
    <w:rsid w:val="00D327D2"/>
    <w:rsid w:val="00D33B66"/>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3EAC"/>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7F4"/>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518A"/>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451"/>
    <w:rsid w:val="00E058C4"/>
    <w:rsid w:val="00E063CA"/>
    <w:rsid w:val="00E0643D"/>
    <w:rsid w:val="00E07E7D"/>
    <w:rsid w:val="00E1183A"/>
    <w:rsid w:val="00E11F15"/>
    <w:rsid w:val="00E121FC"/>
    <w:rsid w:val="00E1367F"/>
    <w:rsid w:val="00E1415F"/>
    <w:rsid w:val="00E14DE9"/>
    <w:rsid w:val="00E155B2"/>
    <w:rsid w:val="00E15E56"/>
    <w:rsid w:val="00E16157"/>
    <w:rsid w:val="00E16E68"/>
    <w:rsid w:val="00E16F95"/>
    <w:rsid w:val="00E179AE"/>
    <w:rsid w:val="00E17B41"/>
    <w:rsid w:val="00E202F2"/>
    <w:rsid w:val="00E20D60"/>
    <w:rsid w:val="00E21ABB"/>
    <w:rsid w:val="00E21CC2"/>
    <w:rsid w:val="00E227AA"/>
    <w:rsid w:val="00E2344E"/>
    <w:rsid w:val="00E236E0"/>
    <w:rsid w:val="00E249D1"/>
    <w:rsid w:val="00E25C68"/>
    <w:rsid w:val="00E25D3B"/>
    <w:rsid w:val="00E25D54"/>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77FE4"/>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CC6"/>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052"/>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6B5"/>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02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ACA"/>
    <w:rsid w:val="00FE1D03"/>
    <w:rsid w:val="00FE1E6D"/>
    <w:rsid w:val="00FE2D22"/>
    <w:rsid w:val="00FE4C09"/>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F0982"/>
  <w15:docId w15:val="{06A83751-A2B2-480B-B78F-8D0A2FF4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408427583">
      <w:bodyDiv w:val="1"/>
      <w:marLeft w:val="0"/>
      <w:marRight w:val="0"/>
      <w:marTop w:val="0"/>
      <w:marBottom w:val="0"/>
      <w:divBdr>
        <w:top w:val="none" w:sz="0" w:space="0" w:color="auto"/>
        <w:left w:val="none" w:sz="0" w:space="0" w:color="auto"/>
        <w:bottom w:val="none" w:sz="0" w:space="0" w:color="auto"/>
        <w:right w:val="none" w:sz="0" w:space="0" w:color="auto"/>
      </w:divBdr>
    </w:div>
    <w:div w:id="559484428">
      <w:bodyDiv w:val="1"/>
      <w:marLeft w:val="0"/>
      <w:marRight w:val="0"/>
      <w:marTop w:val="0"/>
      <w:marBottom w:val="0"/>
      <w:divBdr>
        <w:top w:val="none" w:sz="0" w:space="0" w:color="auto"/>
        <w:left w:val="none" w:sz="0" w:space="0" w:color="auto"/>
        <w:bottom w:val="none" w:sz="0" w:space="0" w:color="auto"/>
        <w:right w:val="none" w:sz="0" w:space="0" w:color="auto"/>
      </w:divBdr>
    </w:div>
    <w:div w:id="688145244">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54493600">
      <w:bodyDiv w:val="1"/>
      <w:marLeft w:val="0"/>
      <w:marRight w:val="0"/>
      <w:marTop w:val="0"/>
      <w:marBottom w:val="0"/>
      <w:divBdr>
        <w:top w:val="none" w:sz="0" w:space="0" w:color="auto"/>
        <w:left w:val="none" w:sz="0" w:space="0" w:color="auto"/>
        <w:bottom w:val="none" w:sz="0" w:space="0" w:color="auto"/>
        <w:right w:val="none" w:sz="0" w:space="0" w:color="auto"/>
      </w:divBdr>
    </w:div>
    <w:div w:id="1173379943">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367565095">
      <w:bodyDiv w:val="1"/>
      <w:marLeft w:val="0"/>
      <w:marRight w:val="0"/>
      <w:marTop w:val="0"/>
      <w:marBottom w:val="0"/>
      <w:divBdr>
        <w:top w:val="none" w:sz="0" w:space="0" w:color="auto"/>
        <w:left w:val="none" w:sz="0" w:space="0" w:color="auto"/>
        <w:bottom w:val="none" w:sz="0" w:space="0" w:color="auto"/>
        <w:right w:val="none" w:sz="0" w:space="0" w:color="auto"/>
      </w:divBdr>
    </w:div>
    <w:div w:id="1372025849">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811173090">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068606416">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A3B4-A00F-462F-948E-0C6D8A097475}">
  <ds:schemaRefs>
    <ds:schemaRef ds:uri="http://schemas.openxmlformats.org/officeDocument/2006/bibliography"/>
  </ds:schemaRefs>
</ds:datastoreItem>
</file>

<file path=customXml/itemProps2.xml><?xml version="1.0" encoding="utf-8"?>
<ds:datastoreItem xmlns:ds="http://schemas.openxmlformats.org/officeDocument/2006/customXml" ds:itemID="{92F39481-DBAB-4A19-8362-68D37101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12</Pages>
  <Words>4828</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32284</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Adrian Gogioiu Candeori</cp:lastModifiedBy>
  <cp:revision>128</cp:revision>
  <cp:lastPrinted>2021-11-25T07:40:00Z</cp:lastPrinted>
  <dcterms:created xsi:type="dcterms:W3CDTF">2019-02-21T08:53:00Z</dcterms:created>
  <dcterms:modified xsi:type="dcterms:W3CDTF">2022-06-30T09:31:00Z</dcterms:modified>
</cp:coreProperties>
</file>