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33" w:rsidRPr="0058544A" w:rsidRDefault="00ED4C81" w:rsidP="004B4058">
      <w:bookmarkStart w:id="0" w:name="_GoBack"/>
      <w:bookmarkEnd w:id="0"/>
      <w:r w:rsidRPr="0058544A">
        <w:rPr>
          <w:noProof/>
        </w:rPr>
        <mc:AlternateContent>
          <mc:Choice Requires="wps">
            <w:drawing>
              <wp:anchor distT="0" distB="0" distL="114300" distR="114300" simplePos="0" relativeHeight="251657728" behindDoc="0" locked="0" layoutInCell="1" allowOverlap="1" wp14:anchorId="02E03E86" wp14:editId="6FCB5B7D">
                <wp:simplePos x="0" y="0"/>
                <wp:positionH relativeFrom="column">
                  <wp:posOffset>-99695</wp:posOffset>
                </wp:positionH>
                <wp:positionV relativeFrom="paragraph">
                  <wp:posOffset>-78740</wp:posOffset>
                </wp:positionV>
                <wp:extent cx="6451600" cy="8255635"/>
                <wp:effectExtent l="0" t="0" r="127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8255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71D7D" w:rsidRPr="00201E2C" w:rsidRDefault="00F71D7D" w:rsidP="00DC71F2">
                            <w:pPr>
                              <w:spacing w:line="276" w:lineRule="auto"/>
                              <w:jc w:val="center"/>
                              <w:rPr>
                                <w:rFonts w:cs="Arial"/>
                                <w:b/>
                                <w:sz w:val="22"/>
                                <w:szCs w:val="22"/>
                              </w:rPr>
                            </w:pPr>
                          </w:p>
                          <w:p w:rsidR="00F71D7D" w:rsidRPr="00201E2C" w:rsidRDefault="00F71D7D" w:rsidP="00DC71F2">
                            <w:pPr>
                              <w:spacing w:line="276" w:lineRule="auto"/>
                              <w:jc w:val="center"/>
                              <w:rPr>
                                <w:rFonts w:cs="Arial"/>
                                <w:b/>
                                <w:sz w:val="22"/>
                                <w:szCs w:val="22"/>
                              </w:rPr>
                            </w:pPr>
                          </w:p>
                          <w:p w:rsidR="00F71D7D" w:rsidRDefault="00F71D7D" w:rsidP="00DC71F2">
                            <w:pPr>
                              <w:spacing w:line="276" w:lineRule="auto"/>
                              <w:jc w:val="center"/>
                              <w:rPr>
                                <w:rFonts w:cs="Arial"/>
                                <w:b/>
                                <w:sz w:val="22"/>
                                <w:szCs w:val="22"/>
                              </w:rPr>
                            </w:pPr>
                            <w:r w:rsidRPr="00FC4C8E">
                              <w:rPr>
                                <w:rFonts w:cs="Arial"/>
                                <w:b/>
                                <w:szCs w:val="24"/>
                              </w:rPr>
                              <w:t>SE APROBĂ</w:t>
                            </w:r>
                            <w:r w:rsidRPr="00201E2C">
                              <w:rPr>
                                <w:rFonts w:cs="Arial"/>
                                <w:b/>
                                <w:sz w:val="22"/>
                                <w:szCs w:val="22"/>
                              </w:rPr>
                              <w:t xml:space="preserve"> </w:t>
                            </w:r>
                          </w:p>
                          <w:p w:rsidR="00F71D7D" w:rsidRPr="00201E2C" w:rsidRDefault="00F71D7D" w:rsidP="00DC71F2">
                            <w:pPr>
                              <w:spacing w:line="276" w:lineRule="auto"/>
                              <w:jc w:val="center"/>
                              <w:rPr>
                                <w:rFonts w:cs="Arial"/>
                                <w:b/>
                                <w:sz w:val="22"/>
                                <w:szCs w:val="22"/>
                              </w:rPr>
                            </w:pPr>
                            <w:r w:rsidRPr="00201E2C">
                              <w:rPr>
                                <w:rFonts w:cs="Arial"/>
                                <w:b/>
                                <w:sz w:val="22"/>
                                <w:szCs w:val="22"/>
                              </w:rPr>
                              <w:t>Directorat</w:t>
                            </w:r>
                          </w:p>
                          <w:p w:rsidR="00F71D7D" w:rsidRPr="00201E2C" w:rsidRDefault="00F71D7D" w:rsidP="00DC71F2">
                            <w:pPr>
                              <w:spacing w:line="276" w:lineRule="auto"/>
                              <w:jc w:val="center"/>
                              <w:rPr>
                                <w:rFonts w:cs="Arial"/>
                                <w:sz w:val="22"/>
                                <w:szCs w:val="22"/>
                              </w:rPr>
                            </w:pPr>
                          </w:p>
                          <w:p w:rsidR="00F71D7D" w:rsidRPr="00201E2C" w:rsidDel="00F30F99" w:rsidRDefault="00F71D7D" w:rsidP="00DC71F2">
                            <w:pPr>
                              <w:tabs>
                                <w:tab w:val="left" w:pos="142"/>
                                <w:tab w:val="left" w:pos="1276"/>
                              </w:tabs>
                              <w:spacing w:line="276" w:lineRule="auto"/>
                              <w:rPr>
                                <w:rFonts w:cs="Arial"/>
                                <w:sz w:val="22"/>
                                <w:szCs w:val="22"/>
                              </w:rPr>
                            </w:pPr>
                            <w:r w:rsidRPr="00201E2C">
                              <w:rPr>
                                <w:rFonts w:cs="Arial"/>
                                <w:sz w:val="22"/>
                                <w:szCs w:val="22"/>
                              </w:rPr>
                              <w:tab/>
                            </w:r>
                            <w:r w:rsidRPr="00201E2C">
                              <w:rPr>
                                <w:rFonts w:cs="Arial"/>
                                <w:sz w:val="22"/>
                                <w:szCs w:val="22"/>
                              </w:rPr>
                              <w:tab/>
                            </w:r>
                          </w:p>
                          <w:tbl>
                            <w:tblPr>
                              <w:tblW w:w="0" w:type="auto"/>
                              <w:tblLook w:val="04A0" w:firstRow="1" w:lastRow="0" w:firstColumn="1" w:lastColumn="0" w:noHBand="0" w:noVBand="1"/>
                            </w:tblPr>
                            <w:tblGrid>
                              <w:gridCol w:w="3384"/>
                              <w:gridCol w:w="3385"/>
                              <w:gridCol w:w="3385"/>
                            </w:tblGrid>
                            <w:tr w:rsidR="00F71D7D" w:rsidRPr="00201E2C" w:rsidTr="00472966">
                              <w:trPr>
                                <w:trHeight w:val="540"/>
                              </w:trPr>
                              <w:tc>
                                <w:tcPr>
                                  <w:tcW w:w="3384" w:type="dxa"/>
                                  <w:shd w:val="clear" w:color="auto" w:fill="auto"/>
                                </w:tcPr>
                                <w:p w:rsidR="00F71D7D" w:rsidRPr="00201E2C" w:rsidRDefault="00F71D7D" w:rsidP="00254EE6">
                                  <w:pPr>
                                    <w:tabs>
                                      <w:tab w:val="left" w:pos="142"/>
                                      <w:tab w:val="left" w:pos="1134"/>
                                    </w:tabs>
                                    <w:spacing w:line="276" w:lineRule="auto"/>
                                    <w:rPr>
                                      <w:rFonts w:cs="Arial"/>
                                      <w:b/>
                                      <w:sz w:val="22"/>
                                      <w:szCs w:val="22"/>
                                    </w:rPr>
                                  </w:pPr>
                                  <w:r w:rsidRPr="00201E2C">
                                    <w:rPr>
                                      <w:rFonts w:cs="Arial"/>
                                      <w:b/>
                                      <w:sz w:val="22"/>
                                      <w:szCs w:val="22"/>
                                    </w:rPr>
                                    <w:t>Președinte Directorat</w:t>
                                  </w:r>
                                </w:p>
                                <w:p w:rsidR="00F71D7D" w:rsidRPr="00201E2C" w:rsidRDefault="00F71D7D" w:rsidP="003D69C5">
                                  <w:pPr>
                                    <w:tabs>
                                      <w:tab w:val="left" w:pos="142"/>
                                      <w:tab w:val="left" w:pos="1134"/>
                                    </w:tabs>
                                    <w:spacing w:line="276" w:lineRule="auto"/>
                                    <w:rPr>
                                      <w:rFonts w:cs="Arial"/>
                                      <w:b/>
                                      <w:sz w:val="22"/>
                                      <w:szCs w:val="22"/>
                                    </w:rPr>
                                  </w:pPr>
                                  <w:r w:rsidRPr="00201E2C">
                                    <w:rPr>
                                      <w:rFonts w:cs="Arial"/>
                                      <w:b/>
                                      <w:sz w:val="22"/>
                                      <w:szCs w:val="22"/>
                                    </w:rPr>
                                    <w:t xml:space="preserve">Cătălin NIȚU  </w:t>
                                  </w:r>
                                </w:p>
                                <w:p w:rsidR="00F71D7D" w:rsidRPr="00201E2C" w:rsidRDefault="00F71D7D" w:rsidP="003E351E">
                                  <w:pPr>
                                    <w:tabs>
                                      <w:tab w:val="left" w:pos="142"/>
                                      <w:tab w:val="left" w:pos="1134"/>
                                    </w:tabs>
                                    <w:spacing w:line="276" w:lineRule="auto"/>
                                    <w:rPr>
                                      <w:rFonts w:cs="Arial"/>
                                      <w:b/>
                                      <w:sz w:val="22"/>
                                      <w:szCs w:val="22"/>
                                    </w:rPr>
                                  </w:pPr>
                                </w:p>
                              </w:tc>
                              <w:tc>
                                <w:tcPr>
                                  <w:tcW w:w="3385" w:type="dxa"/>
                                  <w:shd w:val="clear" w:color="auto" w:fill="auto"/>
                                </w:tcPr>
                                <w:p w:rsidR="00F71D7D" w:rsidRPr="00201E2C" w:rsidRDefault="00F71D7D" w:rsidP="00DC71F2">
                                  <w:pPr>
                                    <w:tabs>
                                      <w:tab w:val="left" w:pos="142"/>
                                      <w:tab w:val="left" w:pos="1134"/>
                                    </w:tabs>
                                    <w:spacing w:line="276" w:lineRule="auto"/>
                                    <w:rPr>
                                      <w:rFonts w:cs="Arial"/>
                                      <w:b/>
                                      <w:sz w:val="22"/>
                                      <w:szCs w:val="22"/>
                                    </w:rPr>
                                  </w:pPr>
                                  <w:r w:rsidRPr="00201E2C">
                                    <w:rPr>
                                      <w:rFonts w:cs="Arial"/>
                                      <w:b/>
                                      <w:sz w:val="22"/>
                                      <w:szCs w:val="22"/>
                                    </w:rPr>
                                    <w:t>Membru Directorat</w:t>
                                  </w:r>
                                </w:p>
                                <w:p w:rsidR="00F71D7D" w:rsidRPr="00201E2C" w:rsidRDefault="00F71D7D" w:rsidP="00DC71F2">
                                  <w:pPr>
                                    <w:tabs>
                                      <w:tab w:val="left" w:pos="142"/>
                                      <w:tab w:val="left" w:pos="1134"/>
                                    </w:tabs>
                                    <w:spacing w:line="276" w:lineRule="auto"/>
                                    <w:rPr>
                                      <w:rFonts w:cs="Arial"/>
                                      <w:b/>
                                      <w:sz w:val="22"/>
                                      <w:szCs w:val="22"/>
                                    </w:rPr>
                                  </w:pPr>
                                  <w:r w:rsidRPr="00201E2C">
                                    <w:rPr>
                                      <w:rFonts w:cs="Arial"/>
                                      <w:b/>
                                      <w:sz w:val="22"/>
                                      <w:szCs w:val="22"/>
                                    </w:rPr>
                                    <w:t>Marius Viorel STANCIU</w:t>
                                  </w:r>
                                </w:p>
                                <w:p w:rsidR="00F71D7D" w:rsidRPr="00201E2C" w:rsidRDefault="00F71D7D" w:rsidP="00DC71F2">
                                  <w:pPr>
                                    <w:tabs>
                                      <w:tab w:val="left" w:pos="142"/>
                                      <w:tab w:val="left" w:pos="1134"/>
                                    </w:tabs>
                                    <w:spacing w:line="276" w:lineRule="auto"/>
                                    <w:rPr>
                                      <w:rFonts w:cs="Arial"/>
                                      <w:b/>
                                      <w:sz w:val="22"/>
                                      <w:szCs w:val="22"/>
                                    </w:rPr>
                                  </w:pPr>
                                </w:p>
                              </w:tc>
                              <w:tc>
                                <w:tcPr>
                                  <w:tcW w:w="3385" w:type="dxa"/>
                                  <w:shd w:val="clear" w:color="auto" w:fill="auto"/>
                                </w:tcPr>
                                <w:p w:rsidR="00F71D7D" w:rsidRPr="00201E2C" w:rsidRDefault="00F71D7D" w:rsidP="00DC71F2">
                                  <w:pPr>
                                    <w:tabs>
                                      <w:tab w:val="left" w:pos="142"/>
                                      <w:tab w:val="left" w:pos="1134"/>
                                    </w:tabs>
                                    <w:spacing w:line="276" w:lineRule="auto"/>
                                    <w:rPr>
                                      <w:rFonts w:cs="Arial"/>
                                      <w:b/>
                                      <w:sz w:val="22"/>
                                      <w:szCs w:val="22"/>
                                    </w:rPr>
                                  </w:pPr>
                                  <w:r w:rsidRPr="00201E2C">
                                    <w:rPr>
                                      <w:rFonts w:cs="Arial"/>
                                      <w:b/>
                                      <w:sz w:val="22"/>
                                      <w:szCs w:val="22"/>
                                    </w:rPr>
                                    <w:t>Membru Directorat</w:t>
                                  </w:r>
                                </w:p>
                                <w:p w:rsidR="00F71D7D" w:rsidRPr="00201E2C" w:rsidRDefault="00F71D7D" w:rsidP="00DC71F2">
                                  <w:pPr>
                                    <w:tabs>
                                      <w:tab w:val="left" w:pos="142"/>
                                      <w:tab w:val="left" w:pos="1134"/>
                                    </w:tabs>
                                    <w:spacing w:line="276" w:lineRule="auto"/>
                                    <w:rPr>
                                      <w:rFonts w:cs="Arial"/>
                                      <w:b/>
                                      <w:bCs/>
                                      <w:sz w:val="22"/>
                                      <w:szCs w:val="22"/>
                                    </w:rPr>
                                  </w:pPr>
                                  <w:r w:rsidRPr="00201E2C">
                                    <w:rPr>
                                      <w:rFonts w:cs="Arial"/>
                                      <w:b/>
                                      <w:sz w:val="22"/>
                                      <w:szCs w:val="22"/>
                                    </w:rPr>
                                    <w:t>Corneliu-Bogdan MARCU</w:t>
                                  </w:r>
                                </w:p>
                                <w:p w:rsidR="00F71D7D" w:rsidRPr="00201E2C" w:rsidRDefault="00F71D7D" w:rsidP="00DC71F2">
                                  <w:pPr>
                                    <w:tabs>
                                      <w:tab w:val="left" w:pos="142"/>
                                      <w:tab w:val="left" w:pos="1134"/>
                                    </w:tabs>
                                    <w:spacing w:line="276" w:lineRule="auto"/>
                                    <w:rPr>
                                      <w:rFonts w:cs="Arial"/>
                                      <w:b/>
                                      <w:sz w:val="22"/>
                                      <w:szCs w:val="22"/>
                                    </w:rPr>
                                  </w:pPr>
                                </w:p>
                              </w:tc>
                            </w:tr>
                          </w:tbl>
                          <w:p w:rsidR="00F71D7D" w:rsidRPr="00201E2C" w:rsidRDefault="00F71D7D" w:rsidP="00DC71F2">
                            <w:pPr>
                              <w:tabs>
                                <w:tab w:val="left" w:pos="142"/>
                              </w:tabs>
                              <w:spacing w:line="276" w:lineRule="auto"/>
                              <w:rPr>
                                <w:rFonts w:cs="Arial"/>
                                <w:sz w:val="22"/>
                                <w:szCs w:val="22"/>
                              </w:rPr>
                            </w:pP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p>
                          <w:p w:rsidR="00F71D7D" w:rsidRPr="00201E2C" w:rsidRDefault="00F71D7D" w:rsidP="00DC71F2">
                            <w:pPr>
                              <w:tabs>
                                <w:tab w:val="left" w:pos="142"/>
                              </w:tabs>
                              <w:spacing w:line="276" w:lineRule="auto"/>
                              <w:rPr>
                                <w:rFonts w:cs="Arial"/>
                                <w:sz w:val="22"/>
                                <w:szCs w:val="22"/>
                              </w:rPr>
                            </w:pPr>
                          </w:p>
                          <w:p w:rsidR="00F71D7D" w:rsidRPr="00201E2C" w:rsidRDefault="00F71D7D" w:rsidP="00DC71F2">
                            <w:pPr>
                              <w:spacing w:line="276" w:lineRule="auto"/>
                              <w:jc w:val="center"/>
                              <w:rPr>
                                <w:rFonts w:cs="Arial"/>
                                <w:bCs/>
                                <w:sz w:val="22"/>
                                <w:szCs w:val="22"/>
                              </w:rPr>
                            </w:pPr>
                          </w:p>
                          <w:p w:rsidR="00F71D7D" w:rsidRPr="00201E2C" w:rsidRDefault="00F71D7D" w:rsidP="00DC71F2">
                            <w:pPr>
                              <w:spacing w:line="276" w:lineRule="auto"/>
                              <w:jc w:val="center"/>
                              <w:rPr>
                                <w:rFonts w:cs="Arial"/>
                                <w:b/>
                                <w:bCs/>
                                <w:sz w:val="22"/>
                                <w:szCs w:val="22"/>
                              </w:rPr>
                            </w:pPr>
                            <w:r w:rsidRPr="00201E2C">
                              <w:rPr>
                                <w:rFonts w:cs="Arial"/>
                                <w:b/>
                                <w:bCs/>
                                <w:sz w:val="22"/>
                                <w:szCs w:val="22"/>
                              </w:rPr>
                              <w:t>PROCEDURA OPERAȚIONALĂ</w:t>
                            </w:r>
                          </w:p>
                          <w:p w:rsidR="00F71D7D" w:rsidRPr="00201E2C" w:rsidRDefault="00F71D7D" w:rsidP="00DC71F2">
                            <w:pPr>
                              <w:spacing w:line="276" w:lineRule="auto"/>
                              <w:jc w:val="center"/>
                              <w:rPr>
                                <w:rFonts w:cs="Arial"/>
                                <w:b/>
                                <w:bCs/>
                                <w:sz w:val="22"/>
                                <w:szCs w:val="22"/>
                              </w:rPr>
                            </w:pPr>
                            <w:r w:rsidRPr="00201E2C">
                              <w:rPr>
                                <w:rFonts w:cs="Arial"/>
                                <w:b/>
                                <w:bCs/>
                                <w:sz w:val="22"/>
                                <w:szCs w:val="22"/>
                              </w:rPr>
                              <w:t>Derularea pl</w:t>
                            </w:r>
                            <w:r>
                              <w:rPr>
                                <w:rFonts w:cs="Arial"/>
                                <w:b/>
                                <w:bCs/>
                                <w:sz w:val="22"/>
                                <w:szCs w:val="22"/>
                              </w:rPr>
                              <w:t>ă</w:t>
                            </w:r>
                            <w:r w:rsidRPr="00201E2C">
                              <w:rPr>
                                <w:rFonts w:cs="Arial"/>
                                <w:b/>
                                <w:bCs/>
                                <w:sz w:val="22"/>
                                <w:szCs w:val="22"/>
                              </w:rPr>
                              <w:t xml:space="preserve">ților și încasărilor pe piața de echilibrare </w:t>
                            </w:r>
                          </w:p>
                          <w:p w:rsidR="00F71D7D" w:rsidRPr="00201E2C" w:rsidRDefault="00F71D7D" w:rsidP="00DC71F2">
                            <w:pPr>
                              <w:spacing w:line="276" w:lineRule="auto"/>
                              <w:jc w:val="center"/>
                              <w:rPr>
                                <w:rFonts w:cs="Arial"/>
                                <w:bCs/>
                                <w:sz w:val="22"/>
                                <w:szCs w:val="22"/>
                              </w:rPr>
                            </w:pPr>
                            <w:r w:rsidRPr="00201E2C">
                              <w:rPr>
                                <w:rFonts w:cs="Arial"/>
                                <w:bCs/>
                                <w:sz w:val="22"/>
                                <w:szCs w:val="22"/>
                              </w:rPr>
                              <w:t>_____________________</w:t>
                            </w:r>
                          </w:p>
                          <w:p w:rsidR="00F71D7D" w:rsidRPr="00201E2C" w:rsidRDefault="00F71D7D" w:rsidP="00DC71F2">
                            <w:pPr>
                              <w:spacing w:line="276" w:lineRule="auto"/>
                              <w:ind w:left="5040" w:firstLine="720"/>
                              <w:rPr>
                                <w:rFonts w:cs="Arial"/>
                                <w:b/>
                                <w:sz w:val="22"/>
                                <w:szCs w:val="22"/>
                                <w:lang w:val="sv-SE"/>
                              </w:rPr>
                            </w:pPr>
                            <w:r w:rsidRPr="00201E2C">
                              <w:rPr>
                                <w:rFonts w:cs="Arial"/>
                                <w:b/>
                                <w:sz w:val="22"/>
                                <w:szCs w:val="22"/>
                                <w:lang w:val="sv-SE"/>
                              </w:rPr>
                              <w:t>COD: TEL- 01.19</w:t>
                            </w:r>
                          </w:p>
                          <w:p w:rsidR="00F71D7D" w:rsidRPr="00201E2C" w:rsidRDefault="00F71D7D" w:rsidP="00DC71F2">
                            <w:pPr>
                              <w:spacing w:line="276" w:lineRule="auto"/>
                              <w:rPr>
                                <w:rFonts w:cs="Arial"/>
                                <w:bCs/>
                                <w:sz w:val="22"/>
                                <w:szCs w:val="22"/>
                                <w:lang w:val="sv-SE"/>
                              </w:rPr>
                            </w:pP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t>Ediția I</w:t>
                            </w:r>
                          </w:p>
                          <w:p w:rsidR="00F71D7D" w:rsidRPr="00201E2C" w:rsidRDefault="00F71D7D" w:rsidP="00DC71F2">
                            <w:pPr>
                              <w:spacing w:line="276" w:lineRule="auto"/>
                              <w:rPr>
                                <w:rFonts w:cs="Arial"/>
                                <w:bCs/>
                                <w:sz w:val="22"/>
                                <w:szCs w:val="22"/>
                                <w:lang w:val="sv-SE"/>
                              </w:rPr>
                            </w:pP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t>Revizie:1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93"/>
                              <w:gridCol w:w="2568"/>
                              <w:gridCol w:w="2493"/>
                              <w:gridCol w:w="1100"/>
                              <w:gridCol w:w="1532"/>
                            </w:tblGrid>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Nr.</w:t>
                                  </w:r>
                                </w:p>
                                <w:p w:rsidR="00F71D7D" w:rsidRPr="00201E2C" w:rsidRDefault="00F71D7D" w:rsidP="00DC71F2">
                                  <w:pPr>
                                    <w:spacing w:line="276" w:lineRule="auto"/>
                                    <w:ind w:right="142"/>
                                    <w:rPr>
                                      <w:rFonts w:cs="Arial"/>
                                      <w:sz w:val="22"/>
                                      <w:szCs w:val="22"/>
                                    </w:rPr>
                                  </w:pPr>
                                  <w:r w:rsidRPr="00201E2C">
                                    <w:rPr>
                                      <w:rFonts w:cs="Arial"/>
                                      <w:sz w:val="22"/>
                                      <w:szCs w:val="22"/>
                                    </w:rPr>
                                    <w:t>Crt.</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Elemente privind responsabilii</w:t>
                                  </w:r>
                                </w:p>
                              </w:tc>
                              <w:tc>
                                <w:tcPr>
                                  <w:tcW w:w="2568"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 xml:space="preserve">Prenume </w:t>
                                  </w:r>
                                  <w:r>
                                    <w:rPr>
                                      <w:rFonts w:cs="Arial"/>
                                      <w:sz w:val="22"/>
                                      <w:szCs w:val="22"/>
                                    </w:rPr>
                                    <w:t>ș</w:t>
                                  </w:r>
                                  <w:r w:rsidRPr="00201E2C">
                                    <w:rPr>
                                      <w:rFonts w:cs="Arial"/>
                                      <w:sz w:val="22"/>
                                      <w:szCs w:val="22"/>
                                    </w:rPr>
                                    <w:t>i Nume</w:t>
                                  </w: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Func</w:t>
                                  </w:r>
                                  <w:r>
                                    <w:rPr>
                                      <w:rFonts w:cs="Arial"/>
                                      <w:sz w:val="22"/>
                                      <w:szCs w:val="22"/>
                                    </w:rPr>
                                    <w:t>ț</w:t>
                                  </w:r>
                                  <w:r w:rsidRPr="00201E2C">
                                    <w:rPr>
                                      <w:rFonts w:cs="Arial"/>
                                      <w:sz w:val="22"/>
                                      <w:szCs w:val="22"/>
                                    </w:rPr>
                                    <w:t>ia</w:t>
                                  </w:r>
                                </w:p>
                              </w:tc>
                              <w:tc>
                                <w:tcPr>
                                  <w:tcW w:w="1100"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Data</w:t>
                                  </w:r>
                                </w:p>
                              </w:tc>
                              <w:tc>
                                <w:tcPr>
                                  <w:tcW w:w="1532"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Semn</w:t>
                                  </w:r>
                                  <w:r>
                                    <w:rPr>
                                      <w:rFonts w:cs="Arial"/>
                                      <w:sz w:val="22"/>
                                      <w:szCs w:val="22"/>
                                    </w:rPr>
                                    <w:t>ă</w:t>
                                  </w:r>
                                  <w:r w:rsidRPr="00201E2C">
                                    <w:rPr>
                                      <w:rFonts w:cs="Arial"/>
                                      <w:sz w:val="22"/>
                                      <w:szCs w:val="22"/>
                                    </w:rPr>
                                    <w:t>tura</w:t>
                                  </w:r>
                                </w:p>
                              </w:tc>
                            </w:tr>
                            <w:tr w:rsidR="00F71D7D" w:rsidRPr="00201E2C" w:rsidTr="00DC71F2">
                              <w:tc>
                                <w:tcPr>
                                  <w:tcW w:w="745" w:type="dxa"/>
                                  <w:shd w:val="clear" w:color="auto" w:fill="auto"/>
                                </w:tcPr>
                                <w:p w:rsidR="00F71D7D" w:rsidRPr="00201E2C" w:rsidRDefault="00F71D7D" w:rsidP="00DC71F2">
                                  <w:pPr>
                                    <w:spacing w:line="276" w:lineRule="auto"/>
                                    <w:ind w:right="142"/>
                                    <w:jc w:val="center"/>
                                    <w:rPr>
                                      <w:rFonts w:cs="Arial"/>
                                      <w:sz w:val="22"/>
                                      <w:szCs w:val="22"/>
                                    </w:rPr>
                                  </w:pPr>
                                </w:p>
                              </w:tc>
                              <w:tc>
                                <w:tcPr>
                                  <w:tcW w:w="1693"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1</w:t>
                                  </w:r>
                                </w:p>
                              </w:tc>
                              <w:tc>
                                <w:tcPr>
                                  <w:tcW w:w="2568"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2</w:t>
                                  </w:r>
                                </w:p>
                              </w:tc>
                              <w:tc>
                                <w:tcPr>
                                  <w:tcW w:w="2493"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3</w:t>
                                  </w:r>
                                </w:p>
                              </w:tc>
                              <w:tc>
                                <w:tcPr>
                                  <w:tcW w:w="1100"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4</w:t>
                                  </w:r>
                                </w:p>
                              </w:tc>
                              <w:tc>
                                <w:tcPr>
                                  <w:tcW w:w="1532"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5</w:t>
                                  </w:r>
                                </w:p>
                              </w:tc>
                            </w:tr>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1.3</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Avizat</w:t>
                                  </w:r>
                                </w:p>
                              </w:tc>
                              <w:tc>
                                <w:tcPr>
                                  <w:tcW w:w="2568"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Ion SMEEIANU</w:t>
                                  </w: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Director DMIPCEIE</w:t>
                                  </w:r>
                                </w:p>
                              </w:tc>
                              <w:tc>
                                <w:tcPr>
                                  <w:tcW w:w="1100" w:type="dxa"/>
                                  <w:shd w:val="clear" w:color="auto" w:fill="auto"/>
                                </w:tcPr>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rPr>
                                  </w:pPr>
                                </w:p>
                              </w:tc>
                            </w:tr>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p>
                              </w:tc>
                              <w:tc>
                                <w:tcPr>
                                  <w:tcW w:w="1693" w:type="dxa"/>
                                  <w:shd w:val="clear" w:color="auto" w:fill="auto"/>
                                </w:tcPr>
                                <w:p w:rsidR="00F71D7D" w:rsidRPr="00201E2C" w:rsidRDefault="00F71D7D" w:rsidP="00DC71F2">
                                  <w:pPr>
                                    <w:spacing w:line="276" w:lineRule="auto"/>
                                    <w:ind w:right="142"/>
                                    <w:rPr>
                                      <w:rFonts w:cs="Arial"/>
                                      <w:sz w:val="22"/>
                                      <w:szCs w:val="22"/>
                                    </w:rPr>
                                  </w:pPr>
                                </w:p>
                              </w:tc>
                              <w:tc>
                                <w:tcPr>
                                  <w:tcW w:w="2568" w:type="dxa"/>
                                  <w:shd w:val="clear" w:color="auto" w:fill="auto"/>
                                </w:tcPr>
                                <w:p w:rsidR="00F71D7D" w:rsidRPr="00201E2C" w:rsidRDefault="00F71D7D" w:rsidP="0049643F">
                                  <w:pPr>
                                    <w:ind w:right="142"/>
                                    <w:rPr>
                                      <w:rFonts w:cs="Arial"/>
                                      <w:sz w:val="22"/>
                                      <w:szCs w:val="22"/>
                                    </w:rPr>
                                  </w:pPr>
                                  <w:r w:rsidRPr="00201E2C">
                                    <w:rPr>
                                      <w:rFonts w:cs="Arial"/>
                                      <w:sz w:val="22"/>
                                      <w:szCs w:val="22"/>
                                    </w:rPr>
                                    <w:t>Ana-Iuliana DINU</w:t>
                                  </w:r>
                                </w:p>
                                <w:p w:rsidR="00F71D7D" w:rsidRPr="00201E2C" w:rsidRDefault="00F71D7D" w:rsidP="0049643F">
                                  <w:pPr>
                                    <w:ind w:right="142"/>
                                    <w:rPr>
                                      <w:rFonts w:cs="Arial"/>
                                      <w:sz w:val="22"/>
                                      <w:szCs w:val="22"/>
                                    </w:rPr>
                                  </w:pPr>
                                </w:p>
                                <w:p w:rsidR="00F71D7D" w:rsidRPr="00201E2C" w:rsidRDefault="00F71D7D" w:rsidP="0049643F">
                                  <w:pPr>
                                    <w:autoSpaceDE w:val="0"/>
                                    <w:autoSpaceDN w:val="0"/>
                                    <w:adjustRightInd w:val="0"/>
                                    <w:jc w:val="both"/>
                                    <w:rPr>
                                      <w:rFonts w:eastAsia="Calibri" w:cs="Arial"/>
                                      <w:sz w:val="22"/>
                                      <w:szCs w:val="22"/>
                                    </w:rPr>
                                  </w:pPr>
                                  <w:r w:rsidRPr="00201E2C">
                                    <w:rPr>
                                      <w:rFonts w:eastAsia="Calibri" w:cs="Arial"/>
                                      <w:sz w:val="22"/>
                                      <w:szCs w:val="22"/>
                                    </w:rPr>
                                    <w:t>Cătălin SAVA</w:t>
                                  </w:r>
                                </w:p>
                                <w:p w:rsidR="00F71D7D" w:rsidRPr="00201E2C" w:rsidRDefault="00F71D7D" w:rsidP="0049643F">
                                  <w:pPr>
                                    <w:ind w:right="142"/>
                                    <w:rPr>
                                      <w:rFonts w:cs="Arial"/>
                                      <w:sz w:val="22"/>
                                      <w:szCs w:val="22"/>
                                    </w:rPr>
                                  </w:pPr>
                                </w:p>
                                <w:p w:rsidR="00F71D7D" w:rsidRPr="00201E2C" w:rsidRDefault="00F71D7D" w:rsidP="0049643F">
                                  <w:pPr>
                                    <w:ind w:right="142"/>
                                    <w:rPr>
                                      <w:rFonts w:cs="Arial"/>
                                      <w:sz w:val="22"/>
                                      <w:szCs w:val="22"/>
                                    </w:rPr>
                                  </w:pPr>
                                </w:p>
                                <w:p w:rsidR="00F71D7D" w:rsidRPr="00201E2C" w:rsidRDefault="00F71D7D" w:rsidP="0049643F">
                                  <w:pPr>
                                    <w:ind w:right="142"/>
                                    <w:rPr>
                                      <w:rFonts w:cs="Arial"/>
                                      <w:sz w:val="22"/>
                                      <w:szCs w:val="22"/>
                                    </w:rPr>
                                  </w:pPr>
                                  <w:r w:rsidRPr="00201E2C">
                                    <w:rPr>
                                      <w:rFonts w:cs="Arial"/>
                                      <w:sz w:val="22"/>
                                      <w:szCs w:val="22"/>
                                    </w:rPr>
                                    <w:t>Eugen SANDU</w:t>
                                  </w:r>
                                </w:p>
                                <w:p w:rsidR="00F71D7D" w:rsidRPr="00201E2C" w:rsidRDefault="00F71D7D" w:rsidP="0049643F">
                                  <w:pPr>
                                    <w:ind w:right="142"/>
                                    <w:rPr>
                                      <w:rFonts w:cs="Arial"/>
                                      <w:sz w:val="22"/>
                                      <w:szCs w:val="22"/>
                                    </w:rPr>
                                  </w:pPr>
                                </w:p>
                              </w:tc>
                              <w:tc>
                                <w:tcPr>
                                  <w:tcW w:w="2493" w:type="dxa"/>
                                  <w:shd w:val="clear" w:color="auto" w:fill="auto"/>
                                </w:tcPr>
                                <w:p w:rsidR="00F71D7D" w:rsidRPr="00201E2C" w:rsidRDefault="00F71D7D" w:rsidP="0049643F">
                                  <w:pPr>
                                    <w:ind w:right="142"/>
                                    <w:rPr>
                                      <w:rFonts w:cs="Arial"/>
                                      <w:bCs/>
                                      <w:sz w:val="22"/>
                                      <w:szCs w:val="22"/>
                                    </w:rPr>
                                  </w:pPr>
                                  <w:r w:rsidRPr="00201E2C">
                                    <w:rPr>
                                      <w:rFonts w:cs="Arial"/>
                                      <w:bCs/>
                                      <w:sz w:val="22"/>
                                      <w:szCs w:val="22"/>
                                    </w:rPr>
                                    <w:t>Director UEFA</w:t>
                                  </w:r>
                                </w:p>
                                <w:p w:rsidR="00F71D7D" w:rsidRPr="00201E2C" w:rsidRDefault="00F71D7D" w:rsidP="0049643F">
                                  <w:pPr>
                                    <w:ind w:right="142"/>
                                    <w:rPr>
                                      <w:rFonts w:cs="Arial"/>
                                      <w:bCs/>
                                      <w:sz w:val="22"/>
                                      <w:szCs w:val="22"/>
                                    </w:rPr>
                                  </w:pPr>
                                </w:p>
                                <w:p w:rsidR="00F71D7D" w:rsidRPr="00201E2C" w:rsidRDefault="00F71D7D" w:rsidP="0049643F">
                                  <w:pPr>
                                    <w:ind w:right="142"/>
                                    <w:rPr>
                                      <w:rFonts w:cs="Arial"/>
                                      <w:bCs/>
                                      <w:sz w:val="22"/>
                                      <w:szCs w:val="22"/>
                                    </w:rPr>
                                  </w:pPr>
                                  <w:r w:rsidRPr="00201E2C">
                                    <w:rPr>
                                      <w:rFonts w:eastAsia="Calibri" w:cs="Arial"/>
                                      <w:sz w:val="22"/>
                                      <w:szCs w:val="22"/>
                                    </w:rPr>
                                    <w:t>Director UMICA</w:t>
                                  </w:r>
                                </w:p>
                                <w:p w:rsidR="00F71D7D" w:rsidRPr="00201E2C" w:rsidRDefault="00F71D7D" w:rsidP="0049643F">
                                  <w:pPr>
                                    <w:ind w:right="142"/>
                                    <w:rPr>
                                      <w:rFonts w:cs="Arial"/>
                                      <w:bCs/>
                                      <w:sz w:val="22"/>
                                      <w:szCs w:val="22"/>
                                    </w:rPr>
                                  </w:pPr>
                                </w:p>
                                <w:p w:rsidR="00F71D7D" w:rsidRPr="00201E2C" w:rsidRDefault="00F71D7D" w:rsidP="0049643F">
                                  <w:pPr>
                                    <w:ind w:right="142"/>
                                    <w:rPr>
                                      <w:rFonts w:cs="Arial"/>
                                      <w:sz w:val="22"/>
                                      <w:szCs w:val="22"/>
                                    </w:rPr>
                                  </w:pPr>
                                </w:p>
                                <w:p w:rsidR="00F71D7D" w:rsidRPr="00201E2C" w:rsidRDefault="00F71D7D" w:rsidP="0049643F">
                                  <w:pPr>
                                    <w:ind w:right="142"/>
                                    <w:rPr>
                                      <w:rFonts w:cs="Arial"/>
                                      <w:sz w:val="22"/>
                                      <w:szCs w:val="22"/>
                                    </w:rPr>
                                  </w:pPr>
                                  <w:r w:rsidRPr="00201E2C">
                                    <w:rPr>
                                      <w:rFonts w:cs="Arial"/>
                                      <w:sz w:val="22"/>
                                      <w:szCs w:val="22"/>
                                    </w:rPr>
                                    <w:t>p’ Inspector sef DMI</w:t>
                                  </w:r>
                                </w:p>
                                <w:p w:rsidR="00F71D7D" w:rsidRPr="00201E2C" w:rsidRDefault="00F71D7D" w:rsidP="0049643F">
                                  <w:pPr>
                                    <w:ind w:right="142"/>
                                    <w:rPr>
                                      <w:rFonts w:cs="Arial"/>
                                      <w:sz w:val="22"/>
                                      <w:szCs w:val="22"/>
                                    </w:rPr>
                                  </w:pPr>
                                </w:p>
                              </w:tc>
                              <w:tc>
                                <w:tcPr>
                                  <w:tcW w:w="1100" w:type="dxa"/>
                                  <w:shd w:val="clear" w:color="auto" w:fill="auto"/>
                                </w:tcPr>
                                <w:p w:rsidR="00F71D7D" w:rsidRPr="00201E2C" w:rsidRDefault="00F71D7D" w:rsidP="00DC71F2">
                                  <w:pPr>
                                    <w:spacing w:line="276" w:lineRule="auto"/>
                                    <w:ind w:right="142"/>
                                    <w:rPr>
                                      <w:rFonts w:cs="Arial"/>
                                      <w:sz w:val="22"/>
                                      <w:szCs w:val="22"/>
                                    </w:rPr>
                                  </w:pPr>
                                </w:p>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rPr>
                                  </w:pPr>
                                </w:p>
                              </w:tc>
                            </w:tr>
                            <w:tr w:rsidR="00F71D7D" w:rsidRPr="00201E2C" w:rsidTr="00DC71F2">
                              <w:trPr>
                                <w:trHeight w:val="610"/>
                              </w:trPr>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1.2</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Verificat</w:t>
                                  </w:r>
                                </w:p>
                              </w:tc>
                              <w:tc>
                                <w:tcPr>
                                  <w:tcW w:w="2568" w:type="dxa"/>
                                  <w:shd w:val="clear" w:color="auto" w:fill="auto"/>
                                </w:tcPr>
                                <w:p w:rsidR="00F71D7D" w:rsidRPr="00201E2C" w:rsidRDefault="00F71D7D" w:rsidP="00DC71F2">
                                  <w:pPr>
                                    <w:spacing w:line="276" w:lineRule="auto"/>
                                    <w:ind w:right="142"/>
                                    <w:rPr>
                                      <w:rFonts w:cs="Arial"/>
                                      <w:sz w:val="22"/>
                                      <w:szCs w:val="22"/>
                                    </w:rPr>
                                  </w:pPr>
                                  <w:r w:rsidRPr="00201E2C">
                                    <w:rPr>
                                      <w:rFonts w:cs="Arial"/>
                                      <w:bCs/>
                                      <w:sz w:val="22"/>
                                      <w:szCs w:val="22"/>
                                    </w:rPr>
                                    <w:t>Gheorghe Cristian VIȘAN</w:t>
                                  </w:r>
                                </w:p>
                                <w:p w:rsidR="00F71D7D" w:rsidRPr="00201E2C" w:rsidRDefault="00F71D7D" w:rsidP="00DC71F2">
                                  <w:pPr>
                                    <w:spacing w:line="276" w:lineRule="auto"/>
                                    <w:ind w:right="142"/>
                                    <w:rPr>
                                      <w:rFonts w:cs="Arial"/>
                                      <w:sz w:val="22"/>
                                      <w:szCs w:val="22"/>
                                    </w:rPr>
                                  </w:pP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bCs/>
                                      <w:sz w:val="22"/>
                                      <w:szCs w:val="22"/>
                                    </w:rPr>
                                    <w:t>Director Direcția Piețe de energie</w:t>
                                  </w:r>
                                </w:p>
                                <w:p w:rsidR="00F71D7D" w:rsidRPr="00201E2C" w:rsidRDefault="00F71D7D" w:rsidP="00DC71F2">
                                  <w:pPr>
                                    <w:spacing w:line="276" w:lineRule="auto"/>
                                    <w:ind w:right="142"/>
                                    <w:rPr>
                                      <w:rFonts w:cs="Arial"/>
                                      <w:sz w:val="22"/>
                                      <w:szCs w:val="22"/>
                                    </w:rPr>
                                  </w:pPr>
                                </w:p>
                              </w:tc>
                              <w:tc>
                                <w:tcPr>
                                  <w:tcW w:w="1100" w:type="dxa"/>
                                  <w:shd w:val="clear" w:color="auto" w:fill="auto"/>
                                </w:tcPr>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rPr>
                                  </w:pPr>
                                </w:p>
                              </w:tc>
                            </w:tr>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1.1</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Elaborat</w:t>
                                  </w:r>
                                </w:p>
                              </w:tc>
                              <w:tc>
                                <w:tcPr>
                                  <w:tcW w:w="2568" w:type="dxa"/>
                                  <w:shd w:val="clear" w:color="auto" w:fill="auto"/>
                                </w:tcPr>
                                <w:p w:rsidR="00F71D7D" w:rsidRPr="00201E2C" w:rsidRDefault="00F71D7D" w:rsidP="00DC71F2">
                                  <w:pPr>
                                    <w:spacing w:line="276" w:lineRule="auto"/>
                                    <w:ind w:right="142"/>
                                    <w:rPr>
                                      <w:rFonts w:cs="Arial"/>
                                      <w:strike/>
                                      <w:sz w:val="22"/>
                                      <w:szCs w:val="22"/>
                                    </w:rPr>
                                  </w:pPr>
                                  <w:r w:rsidRPr="00201E2C">
                                    <w:rPr>
                                      <w:rFonts w:cs="Arial"/>
                                      <w:bCs/>
                                      <w:sz w:val="22"/>
                                      <w:szCs w:val="22"/>
                                      <w:lang w:val="sv-SE"/>
                                    </w:rPr>
                                    <w:t>Șef Serviciu Piețe Administrate</w:t>
                                  </w: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bCs/>
                                      <w:sz w:val="22"/>
                                      <w:szCs w:val="22"/>
                                      <w:lang w:val="sv-SE"/>
                                    </w:rPr>
                                    <w:t>Marian OBRETIN</w:t>
                                  </w:r>
                                  <w:r w:rsidRPr="00201E2C">
                                    <w:rPr>
                                      <w:rFonts w:cs="Arial"/>
                                      <w:sz w:val="22"/>
                                      <w:szCs w:val="22"/>
                                    </w:rPr>
                                    <w:t xml:space="preserve"> </w:t>
                                  </w:r>
                                </w:p>
                                <w:p w:rsidR="00F71D7D" w:rsidRPr="00201E2C" w:rsidRDefault="00F71D7D" w:rsidP="00DC71F2">
                                  <w:pPr>
                                    <w:spacing w:line="276" w:lineRule="auto"/>
                                    <w:ind w:right="142"/>
                                    <w:rPr>
                                      <w:rFonts w:cs="Arial"/>
                                      <w:sz w:val="22"/>
                                      <w:szCs w:val="22"/>
                                    </w:rPr>
                                  </w:pPr>
                                </w:p>
                              </w:tc>
                              <w:tc>
                                <w:tcPr>
                                  <w:tcW w:w="1100" w:type="dxa"/>
                                  <w:shd w:val="clear" w:color="auto" w:fill="auto"/>
                                </w:tcPr>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lang w:val="pt-BR"/>
                                    </w:rPr>
                                  </w:pPr>
                                </w:p>
                                <w:p w:rsidR="00F71D7D" w:rsidRPr="00201E2C" w:rsidRDefault="00F71D7D" w:rsidP="00DC71F2">
                                  <w:pPr>
                                    <w:spacing w:line="276" w:lineRule="auto"/>
                                    <w:ind w:right="142"/>
                                    <w:rPr>
                                      <w:rFonts w:cs="Arial"/>
                                      <w:sz w:val="22"/>
                                      <w:szCs w:val="22"/>
                                    </w:rPr>
                                  </w:pPr>
                                </w:p>
                                <w:p w:rsidR="00F71D7D" w:rsidRPr="00201E2C" w:rsidRDefault="00F71D7D" w:rsidP="00DC71F2">
                                  <w:pPr>
                                    <w:spacing w:line="276" w:lineRule="auto"/>
                                    <w:ind w:right="142"/>
                                    <w:rPr>
                                      <w:rFonts w:cs="Arial"/>
                                      <w:sz w:val="22"/>
                                      <w:szCs w:val="22"/>
                                    </w:rPr>
                                  </w:pPr>
                                </w:p>
                              </w:tc>
                            </w:tr>
                          </w:tbl>
                          <w:p w:rsidR="00F71D7D" w:rsidRPr="00201E2C" w:rsidRDefault="00F71D7D" w:rsidP="00DC71F2">
                            <w:pPr>
                              <w:spacing w:line="276" w:lineRule="auto"/>
                              <w:rPr>
                                <w:rFonts w:cs="Arial"/>
                                <w:b/>
                                <w:bCs/>
                                <w:sz w:val="22"/>
                                <w:szCs w:val="22"/>
                                <w:lang w:val="it-IT"/>
                              </w:rPr>
                            </w:pPr>
                          </w:p>
                          <w:p w:rsidR="00F71D7D" w:rsidRPr="00201E2C" w:rsidRDefault="00F71D7D" w:rsidP="00DC71F2">
                            <w:pPr>
                              <w:spacing w:line="276" w:lineRule="auto"/>
                              <w:rPr>
                                <w:rFonts w:cs="Arial"/>
                                <w:b/>
                                <w:bCs/>
                                <w:sz w:val="22"/>
                                <w:szCs w:val="22"/>
                                <w:lang w:val="it-IT"/>
                              </w:rPr>
                            </w:pPr>
                          </w:p>
                          <w:p w:rsidR="00F71D7D" w:rsidRPr="00201E2C" w:rsidRDefault="00F71D7D" w:rsidP="00DC71F2">
                            <w:pPr>
                              <w:spacing w:line="276" w:lineRule="auto"/>
                              <w:rPr>
                                <w:rFonts w:cs="Arial"/>
                                <w:b/>
                                <w:bCs/>
                                <w:sz w:val="22"/>
                                <w:szCs w:val="22"/>
                                <w:lang w:val="it-IT"/>
                              </w:rPr>
                            </w:pPr>
                            <w:r w:rsidRPr="00201E2C">
                              <w:rPr>
                                <w:rFonts w:cs="Arial"/>
                                <w:b/>
                                <w:bCs/>
                                <w:sz w:val="22"/>
                                <w:szCs w:val="22"/>
                                <w:lang w:val="it-IT"/>
                              </w:rPr>
                              <w:t>Drept de proprietate:</w:t>
                            </w:r>
                          </w:p>
                          <w:p w:rsidR="00F71D7D" w:rsidRPr="00201E2C" w:rsidRDefault="00F71D7D" w:rsidP="00DC71F2">
                            <w:pPr>
                              <w:spacing w:line="276" w:lineRule="auto"/>
                              <w:jc w:val="both"/>
                              <w:rPr>
                                <w:rFonts w:cs="Arial"/>
                                <w:b/>
                                <w:bCs/>
                                <w:sz w:val="22"/>
                                <w:szCs w:val="22"/>
                                <w:lang w:val="it-IT"/>
                              </w:rPr>
                            </w:pPr>
                            <w:r w:rsidRPr="00201E2C">
                              <w:rPr>
                                <w:rFonts w:cs="Arial"/>
                                <w:sz w:val="22"/>
                                <w:szCs w:val="22"/>
                                <w:lang w:val="it-IT"/>
                              </w:rPr>
                              <w:t xml:space="preserve">Prezenta procedură este proprietatea </w:t>
                            </w:r>
                            <w:r w:rsidRPr="00201E2C">
                              <w:rPr>
                                <w:rFonts w:cs="Arial"/>
                                <w:b/>
                                <w:bCs/>
                                <w:sz w:val="22"/>
                                <w:szCs w:val="22"/>
                                <w:lang w:val="it-IT"/>
                              </w:rPr>
                              <w:t xml:space="preserve">Companiei Naţionale de Transport al Energiei Electrice TRANSELECTRICA S.A. </w:t>
                            </w:r>
                            <w:r w:rsidRPr="00201E2C">
                              <w:rPr>
                                <w:rFonts w:cs="Arial"/>
                                <w:sz w:val="22"/>
                                <w:szCs w:val="22"/>
                                <w:lang w:val="it-IT"/>
                              </w:rPr>
                              <w:t xml:space="preserve">Multiplicarea </w:t>
                            </w:r>
                            <w:r w:rsidRPr="00201E2C">
                              <w:rPr>
                                <w:rFonts w:cs="Arial"/>
                                <w:sz w:val="22"/>
                                <w:szCs w:val="22"/>
                              </w:rPr>
                              <w:t>ș</w:t>
                            </w:r>
                            <w:r w:rsidRPr="00201E2C">
                              <w:rPr>
                                <w:rFonts w:cs="Arial"/>
                                <w:sz w:val="22"/>
                                <w:szCs w:val="22"/>
                                <w:lang w:val="it-IT"/>
                              </w:rPr>
                              <w:t>i utilizarea parţială sau total</w:t>
                            </w:r>
                            <w:r>
                              <w:rPr>
                                <w:rFonts w:cs="Arial"/>
                                <w:sz w:val="22"/>
                                <w:szCs w:val="22"/>
                                <w:lang w:val="it-IT"/>
                              </w:rPr>
                              <w:t>ă</w:t>
                            </w:r>
                            <w:r w:rsidRPr="00201E2C">
                              <w:rPr>
                                <w:rFonts w:cs="Arial"/>
                                <w:sz w:val="22"/>
                                <w:szCs w:val="22"/>
                                <w:lang w:val="it-IT"/>
                              </w:rPr>
                              <w:t xml:space="preserve"> a acestui document este permisă numai cu acordul scris al conducerii </w:t>
                            </w:r>
                            <w:r w:rsidRPr="00201E2C">
                              <w:rPr>
                                <w:rFonts w:cs="Arial"/>
                                <w:b/>
                                <w:bCs/>
                                <w:sz w:val="22"/>
                                <w:szCs w:val="22"/>
                                <w:lang w:val="it-IT"/>
                              </w:rPr>
                              <w:t>TRANSELECTRICA SA.</w:t>
                            </w:r>
                          </w:p>
                          <w:p w:rsidR="00F71D7D" w:rsidRPr="00201E2C" w:rsidRDefault="00F71D7D" w:rsidP="00DC71F2">
                            <w:pPr>
                              <w:spacing w:line="276" w:lineRule="auto"/>
                              <w:jc w:val="both"/>
                              <w:rPr>
                                <w:rFonts w:cs="Arial"/>
                                <w:b/>
                                <w:bCs/>
                                <w:sz w:val="22"/>
                                <w:szCs w:val="22"/>
                                <w:lang w:val="it-IT"/>
                              </w:rPr>
                            </w:pPr>
                          </w:p>
                          <w:p w:rsidR="00F71D7D" w:rsidRPr="00201E2C" w:rsidRDefault="00F71D7D" w:rsidP="00DC71F2">
                            <w:pPr>
                              <w:spacing w:line="276" w:lineRule="auto"/>
                              <w:jc w:val="center"/>
                              <w:rPr>
                                <w:rFonts w:cs="Arial"/>
                                <w:sz w:val="22"/>
                                <w:szCs w:val="22"/>
                                <w:lang w:val="it-IT"/>
                              </w:rPr>
                            </w:pPr>
                            <w:r w:rsidRPr="00201E2C">
                              <w:rPr>
                                <w:rFonts w:cs="Arial"/>
                                <w:sz w:val="22"/>
                                <w:szCs w:val="22"/>
                                <w:lang w:val="it-IT"/>
                              </w:rPr>
                              <w:t>-  August  2020 –</w:t>
                            </w: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85pt;margin-top:-6.2pt;width:508pt;height:65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" stroked="f" strokeweight="0">
                <v:textbox inset="0,0,0,0">
                  <w:txbxContent>
                    <w:p w:rsidR="00F71D7D" w:rsidRPr="00201E2C" w:rsidRDefault="00F71D7D" w:rsidP="00DC71F2">
                      <w:pPr>
                        <w:spacing w:line="276" w:lineRule="auto"/>
                        <w:jc w:val="center"/>
                        <w:rPr>
                          <w:rFonts w:cs="Arial"/>
                          <w:b/>
                          <w:sz w:val="22"/>
                          <w:szCs w:val="22"/>
                        </w:rPr>
                      </w:pPr>
                    </w:p>
                    <w:p w:rsidR="00F71D7D" w:rsidRPr="00201E2C" w:rsidRDefault="00F71D7D" w:rsidP="00DC71F2">
                      <w:pPr>
                        <w:spacing w:line="276" w:lineRule="auto"/>
                        <w:jc w:val="center"/>
                        <w:rPr>
                          <w:rFonts w:cs="Arial"/>
                          <w:b/>
                          <w:sz w:val="22"/>
                          <w:szCs w:val="22"/>
                        </w:rPr>
                      </w:pPr>
                    </w:p>
                    <w:p w:rsidR="00F71D7D" w:rsidRDefault="00F71D7D" w:rsidP="00DC71F2">
                      <w:pPr>
                        <w:spacing w:line="276" w:lineRule="auto"/>
                        <w:jc w:val="center"/>
                        <w:rPr>
                          <w:rFonts w:cs="Arial"/>
                          <w:b/>
                          <w:sz w:val="22"/>
                          <w:szCs w:val="22"/>
                        </w:rPr>
                      </w:pPr>
                      <w:r w:rsidRPr="00FC4C8E">
                        <w:rPr>
                          <w:rFonts w:cs="Arial"/>
                          <w:b/>
                          <w:szCs w:val="24"/>
                        </w:rPr>
                        <w:t>SE APROBĂ</w:t>
                      </w:r>
                      <w:r w:rsidRPr="00201E2C">
                        <w:rPr>
                          <w:rFonts w:cs="Arial"/>
                          <w:b/>
                          <w:sz w:val="22"/>
                          <w:szCs w:val="22"/>
                        </w:rPr>
                        <w:t xml:space="preserve"> </w:t>
                      </w:r>
                    </w:p>
                    <w:p w:rsidR="00F71D7D" w:rsidRPr="00201E2C" w:rsidRDefault="00F71D7D" w:rsidP="00DC71F2">
                      <w:pPr>
                        <w:spacing w:line="276" w:lineRule="auto"/>
                        <w:jc w:val="center"/>
                        <w:rPr>
                          <w:rFonts w:cs="Arial"/>
                          <w:b/>
                          <w:sz w:val="22"/>
                          <w:szCs w:val="22"/>
                        </w:rPr>
                      </w:pPr>
                      <w:r w:rsidRPr="00201E2C">
                        <w:rPr>
                          <w:rFonts w:cs="Arial"/>
                          <w:b/>
                          <w:sz w:val="22"/>
                          <w:szCs w:val="22"/>
                        </w:rPr>
                        <w:t>Directorat</w:t>
                      </w:r>
                    </w:p>
                    <w:p w:rsidR="00F71D7D" w:rsidRPr="00201E2C" w:rsidRDefault="00F71D7D" w:rsidP="00DC71F2">
                      <w:pPr>
                        <w:spacing w:line="276" w:lineRule="auto"/>
                        <w:jc w:val="center"/>
                        <w:rPr>
                          <w:rFonts w:cs="Arial"/>
                          <w:sz w:val="22"/>
                          <w:szCs w:val="22"/>
                        </w:rPr>
                      </w:pPr>
                    </w:p>
                    <w:p w:rsidR="00F71D7D" w:rsidRPr="00201E2C" w:rsidDel="00F30F99" w:rsidRDefault="00F71D7D" w:rsidP="00DC71F2">
                      <w:pPr>
                        <w:tabs>
                          <w:tab w:val="left" w:pos="142"/>
                          <w:tab w:val="left" w:pos="1276"/>
                        </w:tabs>
                        <w:spacing w:line="276" w:lineRule="auto"/>
                        <w:rPr>
                          <w:rFonts w:cs="Arial"/>
                          <w:sz w:val="22"/>
                          <w:szCs w:val="22"/>
                        </w:rPr>
                      </w:pPr>
                      <w:r w:rsidRPr="00201E2C">
                        <w:rPr>
                          <w:rFonts w:cs="Arial"/>
                          <w:sz w:val="22"/>
                          <w:szCs w:val="22"/>
                        </w:rPr>
                        <w:tab/>
                      </w:r>
                      <w:r w:rsidRPr="00201E2C">
                        <w:rPr>
                          <w:rFonts w:cs="Arial"/>
                          <w:sz w:val="22"/>
                          <w:szCs w:val="22"/>
                        </w:rPr>
                        <w:tab/>
                      </w:r>
                    </w:p>
                    <w:tbl>
                      <w:tblPr>
                        <w:tblW w:w="0" w:type="auto"/>
                        <w:tblLook w:val="04A0" w:firstRow="1" w:lastRow="0" w:firstColumn="1" w:lastColumn="0" w:noHBand="0" w:noVBand="1"/>
                      </w:tblPr>
                      <w:tblGrid>
                        <w:gridCol w:w="3384"/>
                        <w:gridCol w:w="3385"/>
                        <w:gridCol w:w="3385"/>
                      </w:tblGrid>
                      <w:tr w:rsidR="00F71D7D" w:rsidRPr="00201E2C" w:rsidTr="00472966">
                        <w:trPr>
                          <w:trHeight w:val="540"/>
                        </w:trPr>
                        <w:tc>
                          <w:tcPr>
                            <w:tcW w:w="3384" w:type="dxa"/>
                            <w:shd w:val="clear" w:color="auto" w:fill="auto"/>
                          </w:tcPr>
                          <w:p w:rsidR="00F71D7D" w:rsidRPr="00201E2C" w:rsidRDefault="00F71D7D" w:rsidP="00254EE6">
                            <w:pPr>
                              <w:tabs>
                                <w:tab w:val="left" w:pos="142"/>
                                <w:tab w:val="left" w:pos="1134"/>
                              </w:tabs>
                              <w:spacing w:line="276" w:lineRule="auto"/>
                              <w:rPr>
                                <w:rFonts w:cs="Arial"/>
                                <w:b/>
                                <w:sz w:val="22"/>
                                <w:szCs w:val="22"/>
                              </w:rPr>
                            </w:pPr>
                            <w:r w:rsidRPr="00201E2C">
                              <w:rPr>
                                <w:rFonts w:cs="Arial"/>
                                <w:b/>
                                <w:sz w:val="22"/>
                                <w:szCs w:val="22"/>
                              </w:rPr>
                              <w:t>Președinte Directorat</w:t>
                            </w:r>
                          </w:p>
                          <w:p w:rsidR="00F71D7D" w:rsidRPr="00201E2C" w:rsidRDefault="00F71D7D" w:rsidP="003D69C5">
                            <w:pPr>
                              <w:tabs>
                                <w:tab w:val="left" w:pos="142"/>
                                <w:tab w:val="left" w:pos="1134"/>
                              </w:tabs>
                              <w:spacing w:line="276" w:lineRule="auto"/>
                              <w:rPr>
                                <w:rFonts w:cs="Arial"/>
                                <w:b/>
                                <w:sz w:val="22"/>
                                <w:szCs w:val="22"/>
                              </w:rPr>
                            </w:pPr>
                            <w:r w:rsidRPr="00201E2C">
                              <w:rPr>
                                <w:rFonts w:cs="Arial"/>
                                <w:b/>
                                <w:sz w:val="22"/>
                                <w:szCs w:val="22"/>
                              </w:rPr>
                              <w:t xml:space="preserve">Cătălin NIȚU  </w:t>
                            </w:r>
                          </w:p>
                          <w:p w:rsidR="00F71D7D" w:rsidRPr="00201E2C" w:rsidRDefault="00F71D7D" w:rsidP="003E351E">
                            <w:pPr>
                              <w:tabs>
                                <w:tab w:val="left" w:pos="142"/>
                                <w:tab w:val="left" w:pos="1134"/>
                              </w:tabs>
                              <w:spacing w:line="276" w:lineRule="auto"/>
                              <w:rPr>
                                <w:rFonts w:cs="Arial"/>
                                <w:b/>
                                <w:sz w:val="22"/>
                                <w:szCs w:val="22"/>
                              </w:rPr>
                            </w:pPr>
                          </w:p>
                        </w:tc>
                        <w:tc>
                          <w:tcPr>
                            <w:tcW w:w="3385" w:type="dxa"/>
                            <w:shd w:val="clear" w:color="auto" w:fill="auto"/>
                          </w:tcPr>
                          <w:p w:rsidR="00F71D7D" w:rsidRPr="00201E2C" w:rsidRDefault="00F71D7D" w:rsidP="00DC71F2">
                            <w:pPr>
                              <w:tabs>
                                <w:tab w:val="left" w:pos="142"/>
                                <w:tab w:val="left" w:pos="1134"/>
                              </w:tabs>
                              <w:spacing w:line="276" w:lineRule="auto"/>
                              <w:rPr>
                                <w:rFonts w:cs="Arial"/>
                                <w:b/>
                                <w:sz w:val="22"/>
                                <w:szCs w:val="22"/>
                              </w:rPr>
                            </w:pPr>
                            <w:r w:rsidRPr="00201E2C">
                              <w:rPr>
                                <w:rFonts w:cs="Arial"/>
                                <w:b/>
                                <w:sz w:val="22"/>
                                <w:szCs w:val="22"/>
                              </w:rPr>
                              <w:t>Membru Directorat</w:t>
                            </w:r>
                          </w:p>
                          <w:p w:rsidR="00F71D7D" w:rsidRPr="00201E2C" w:rsidRDefault="00F71D7D" w:rsidP="00DC71F2">
                            <w:pPr>
                              <w:tabs>
                                <w:tab w:val="left" w:pos="142"/>
                                <w:tab w:val="left" w:pos="1134"/>
                              </w:tabs>
                              <w:spacing w:line="276" w:lineRule="auto"/>
                              <w:rPr>
                                <w:rFonts w:cs="Arial"/>
                                <w:b/>
                                <w:sz w:val="22"/>
                                <w:szCs w:val="22"/>
                              </w:rPr>
                            </w:pPr>
                            <w:r w:rsidRPr="00201E2C">
                              <w:rPr>
                                <w:rFonts w:cs="Arial"/>
                                <w:b/>
                                <w:sz w:val="22"/>
                                <w:szCs w:val="22"/>
                              </w:rPr>
                              <w:t>Marius Viorel STANCIU</w:t>
                            </w:r>
                          </w:p>
                          <w:p w:rsidR="00F71D7D" w:rsidRPr="00201E2C" w:rsidRDefault="00F71D7D" w:rsidP="00DC71F2">
                            <w:pPr>
                              <w:tabs>
                                <w:tab w:val="left" w:pos="142"/>
                                <w:tab w:val="left" w:pos="1134"/>
                              </w:tabs>
                              <w:spacing w:line="276" w:lineRule="auto"/>
                              <w:rPr>
                                <w:rFonts w:cs="Arial"/>
                                <w:b/>
                                <w:sz w:val="22"/>
                                <w:szCs w:val="22"/>
                              </w:rPr>
                            </w:pPr>
                          </w:p>
                        </w:tc>
                        <w:tc>
                          <w:tcPr>
                            <w:tcW w:w="3385" w:type="dxa"/>
                            <w:shd w:val="clear" w:color="auto" w:fill="auto"/>
                          </w:tcPr>
                          <w:p w:rsidR="00F71D7D" w:rsidRPr="00201E2C" w:rsidRDefault="00F71D7D" w:rsidP="00DC71F2">
                            <w:pPr>
                              <w:tabs>
                                <w:tab w:val="left" w:pos="142"/>
                                <w:tab w:val="left" w:pos="1134"/>
                              </w:tabs>
                              <w:spacing w:line="276" w:lineRule="auto"/>
                              <w:rPr>
                                <w:rFonts w:cs="Arial"/>
                                <w:b/>
                                <w:sz w:val="22"/>
                                <w:szCs w:val="22"/>
                              </w:rPr>
                            </w:pPr>
                            <w:r w:rsidRPr="00201E2C">
                              <w:rPr>
                                <w:rFonts w:cs="Arial"/>
                                <w:b/>
                                <w:sz w:val="22"/>
                                <w:szCs w:val="22"/>
                              </w:rPr>
                              <w:t>Membru Directorat</w:t>
                            </w:r>
                          </w:p>
                          <w:p w:rsidR="00F71D7D" w:rsidRPr="00201E2C" w:rsidRDefault="00F71D7D" w:rsidP="00DC71F2">
                            <w:pPr>
                              <w:tabs>
                                <w:tab w:val="left" w:pos="142"/>
                                <w:tab w:val="left" w:pos="1134"/>
                              </w:tabs>
                              <w:spacing w:line="276" w:lineRule="auto"/>
                              <w:rPr>
                                <w:rFonts w:cs="Arial"/>
                                <w:b/>
                                <w:bCs/>
                                <w:sz w:val="22"/>
                                <w:szCs w:val="22"/>
                              </w:rPr>
                            </w:pPr>
                            <w:r w:rsidRPr="00201E2C">
                              <w:rPr>
                                <w:rFonts w:cs="Arial"/>
                                <w:b/>
                                <w:sz w:val="22"/>
                                <w:szCs w:val="22"/>
                              </w:rPr>
                              <w:t>Corneliu-Bogdan MARCU</w:t>
                            </w:r>
                          </w:p>
                          <w:p w:rsidR="00F71D7D" w:rsidRPr="00201E2C" w:rsidRDefault="00F71D7D" w:rsidP="00DC71F2">
                            <w:pPr>
                              <w:tabs>
                                <w:tab w:val="left" w:pos="142"/>
                                <w:tab w:val="left" w:pos="1134"/>
                              </w:tabs>
                              <w:spacing w:line="276" w:lineRule="auto"/>
                              <w:rPr>
                                <w:rFonts w:cs="Arial"/>
                                <w:b/>
                                <w:sz w:val="22"/>
                                <w:szCs w:val="22"/>
                              </w:rPr>
                            </w:pPr>
                          </w:p>
                        </w:tc>
                      </w:tr>
                    </w:tbl>
                    <w:p w:rsidR="00F71D7D" w:rsidRPr="00201E2C" w:rsidRDefault="00F71D7D" w:rsidP="00DC71F2">
                      <w:pPr>
                        <w:tabs>
                          <w:tab w:val="left" w:pos="142"/>
                        </w:tabs>
                        <w:spacing w:line="276" w:lineRule="auto"/>
                        <w:rPr>
                          <w:rFonts w:cs="Arial"/>
                          <w:sz w:val="22"/>
                          <w:szCs w:val="22"/>
                        </w:rPr>
                      </w:pP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r w:rsidRPr="00201E2C">
                        <w:rPr>
                          <w:rFonts w:cs="Arial"/>
                          <w:sz w:val="22"/>
                          <w:szCs w:val="22"/>
                        </w:rPr>
                        <w:tab/>
                      </w:r>
                    </w:p>
                    <w:p w:rsidR="00F71D7D" w:rsidRPr="00201E2C" w:rsidRDefault="00F71D7D" w:rsidP="00DC71F2">
                      <w:pPr>
                        <w:tabs>
                          <w:tab w:val="left" w:pos="142"/>
                        </w:tabs>
                        <w:spacing w:line="276" w:lineRule="auto"/>
                        <w:rPr>
                          <w:rFonts w:cs="Arial"/>
                          <w:sz w:val="22"/>
                          <w:szCs w:val="22"/>
                        </w:rPr>
                      </w:pPr>
                    </w:p>
                    <w:p w:rsidR="00F71D7D" w:rsidRPr="00201E2C" w:rsidRDefault="00F71D7D" w:rsidP="00DC71F2">
                      <w:pPr>
                        <w:spacing w:line="276" w:lineRule="auto"/>
                        <w:jc w:val="center"/>
                        <w:rPr>
                          <w:rFonts w:cs="Arial"/>
                          <w:bCs/>
                          <w:sz w:val="22"/>
                          <w:szCs w:val="22"/>
                        </w:rPr>
                      </w:pPr>
                    </w:p>
                    <w:p w:rsidR="00F71D7D" w:rsidRPr="00201E2C" w:rsidRDefault="00F71D7D" w:rsidP="00DC71F2">
                      <w:pPr>
                        <w:spacing w:line="276" w:lineRule="auto"/>
                        <w:jc w:val="center"/>
                        <w:rPr>
                          <w:rFonts w:cs="Arial"/>
                          <w:b/>
                          <w:bCs/>
                          <w:sz w:val="22"/>
                          <w:szCs w:val="22"/>
                        </w:rPr>
                      </w:pPr>
                      <w:r w:rsidRPr="00201E2C">
                        <w:rPr>
                          <w:rFonts w:cs="Arial"/>
                          <w:b/>
                          <w:bCs/>
                          <w:sz w:val="22"/>
                          <w:szCs w:val="22"/>
                        </w:rPr>
                        <w:t>PROCEDURA OPERAȚIONALĂ</w:t>
                      </w:r>
                    </w:p>
                    <w:p w:rsidR="00F71D7D" w:rsidRPr="00201E2C" w:rsidRDefault="00F71D7D" w:rsidP="00DC71F2">
                      <w:pPr>
                        <w:spacing w:line="276" w:lineRule="auto"/>
                        <w:jc w:val="center"/>
                        <w:rPr>
                          <w:rFonts w:cs="Arial"/>
                          <w:b/>
                          <w:bCs/>
                          <w:sz w:val="22"/>
                          <w:szCs w:val="22"/>
                        </w:rPr>
                      </w:pPr>
                      <w:r w:rsidRPr="00201E2C">
                        <w:rPr>
                          <w:rFonts w:cs="Arial"/>
                          <w:b/>
                          <w:bCs/>
                          <w:sz w:val="22"/>
                          <w:szCs w:val="22"/>
                        </w:rPr>
                        <w:t>Derularea pl</w:t>
                      </w:r>
                      <w:r>
                        <w:rPr>
                          <w:rFonts w:cs="Arial"/>
                          <w:b/>
                          <w:bCs/>
                          <w:sz w:val="22"/>
                          <w:szCs w:val="22"/>
                        </w:rPr>
                        <w:t>ă</w:t>
                      </w:r>
                      <w:r w:rsidRPr="00201E2C">
                        <w:rPr>
                          <w:rFonts w:cs="Arial"/>
                          <w:b/>
                          <w:bCs/>
                          <w:sz w:val="22"/>
                          <w:szCs w:val="22"/>
                        </w:rPr>
                        <w:t xml:space="preserve">ților și încasărilor pe piața de echilibrare </w:t>
                      </w:r>
                    </w:p>
                    <w:p w:rsidR="00F71D7D" w:rsidRPr="00201E2C" w:rsidRDefault="00F71D7D" w:rsidP="00DC71F2">
                      <w:pPr>
                        <w:spacing w:line="276" w:lineRule="auto"/>
                        <w:jc w:val="center"/>
                        <w:rPr>
                          <w:rFonts w:cs="Arial"/>
                          <w:bCs/>
                          <w:sz w:val="22"/>
                          <w:szCs w:val="22"/>
                        </w:rPr>
                      </w:pPr>
                      <w:r w:rsidRPr="00201E2C">
                        <w:rPr>
                          <w:rFonts w:cs="Arial"/>
                          <w:bCs/>
                          <w:sz w:val="22"/>
                          <w:szCs w:val="22"/>
                        </w:rPr>
                        <w:t>_____________________</w:t>
                      </w:r>
                    </w:p>
                    <w:p w:rsidR="00F71D7D" w:rsidRPr="00201E2C" w:rsidRDefault="00F71D7D" w:rsidP="00DC71F2">
                      <w:pPr>
                        <w:spacing w:line="276" w:lineRule="auto"/>
                        <w:ind w:left="5040" w:firstLine="720"/>
                        <w:rPr>
                          <w:rFonts w:cs="Arial"/>
                          <w:b/>
                          <w:sz w:val="22"/>
                          <w:szCs w:val="22"/>
                          <w:lang w:val="sv-SE"/>
                        </w:rPr>
                      </w:pPr>
                      <w:r w:rsidRPr="00201E2C">
                        <w:rPr>
                          <w:rFonts w:cs="Arial"/>
                          <w:b/>
                          <w:sz w:val="22"/>
                          <w:szCs w:val="22"/>
                          <w:lang w:val="sv-SE"/>
                        </w:rPr>
                        <w:t>COD: TEL- 01.19</w:t>
                      </w:r>
                    </w:p>
                    <w:p w:rsidR="00F71D7D" w:rsidRPr="00201E2C" w:rsidRDefault="00F71D7D" w:rsidP="00DC71F2">
                      <w:pPr>
                        <w:spacing w:line="276" w:lineRule="auto"/>
                        <w:rPr>
                          <w:rFonts w:cs="Arial"/>
                          <w:bCs/>
                          <w:sz w:val="22"/>
                          <w:szCs w:val="22"/>
                          <w:lang w:val="sv-SE"/>
                        </w:rPr>
                      </w:pP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t>Ediția I</w:t>
                      </w:r>
                    </w:p>
                    <w:p w:rsidR="00F71D7D" w:rsidRPr="00201E2C" w:rsidRDefault="00F71D7D" w:rsidP="00DC71F2">
                      <w:pPr>
                        <w:spacing w:line="276" w:lineRule="auto"/>
                        <w:rPr>
                          <w:rFonts w:cs="Arial"/>
                          <w:bCs/>
                          <w:sz w:val="22"/>
                          <w:szCs w:val="22"/>
                          <w:lang w:val="sv-SE"/>
                        </w:rPr>
                      </w:pP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r>
                      <w:r w:rsidRPr="00201E2C">
                        <w:rPr>
                          <w:rFonts w:cs="Arial"/>
                          <w:bCs/>
                          <w:sz w:val="22"/>
                          <w:szCs w:val="22"/>
                          <w:lang w:val="sv-SE"/>
                        </w:rPr>
                        <w:tab/>
                        <w:t>Revizie:1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93"/>
                        <w:gridCol w:w="2568"/>
                        <w:gridCol w:w="2493"/>
                        <w:gridCol w:w="1100"/>
                        <w:gridCol w:w="1532"/>
                      </w:tblGrid>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Nr.</w:t>
                            </w:r>
                          </w:p>
                          <w:p w:rsidR="00F71D7D" w:rsidRPr="00201E2C" w:rsidRDefault="00F71D7D" w:rsidP="00DC71F2">
                            <w:pPr>
                              <w:spacing w:line="276" w:lineRule="auto"/>
                              <w:ind w:right="142"/>
                              <w:rPr>
                                <w:rFonts w:cs="Arial"/>
                                <w:sz w:val="22"/>
                                <w:szCs w:val="22"/>
                              </w:rPr>
                            </w:pPr>
                            <w:r w:rsidRPr="00201E2C">
                              <w:rPr>
                                <w:rFonts w:cs="Arial"/>
                                <w:sz w:val="22"/>
                                <w:szCs w:val="22"/>
                              </w:rPr>
                              <w:t>Crt.</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Elemente privind responsabilii</w:t>
                            </w:r>
                          </w:p>
                        </w:tc>
                        <w:tc>
                          <w:tcPr>
                            <w:tcW w:w="2568"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 xml:space="preserve">Prenume </w:t>
                            </w:r>
                            <w:r>
                              <w:rPr>
                                <w:rFonts w:cs="Arial"/>
                                <w:sz w:val="22"/>
                                <w:szCs w:val="22"/>
                              </w:rPr>
                              <w:t>ș</w:t>
                            </w:r>
                            <w:r w:rsidRPr="00201E2C">
                              <w:rPr>
                                <w:rFonts w:cs="Arial"/>
                                <w:sz w:val="22"/>
                                <w:szCs w:val="22"/>
                              </w:rPr>
                              <w:t>i Nume</w:t>
                            </w: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Func</w:t>
                            </w:r>
                            <w:r>
                              <w:rPr>
                                <w:rFonts w:cs="Arial"/>
                                <w:sz w:val="22"/>
                                <w:szCs w:val="22"/>
                              </w:rPr>
                              <w:t>ț</w:t>
                            </w:r>
                            <w:r w:rsidRPr="00201E2C">
                              <w:rPr>
                                <w:rFonts w:cs="Arial"/>
                                <w:sz w:val="22"/>
                                <w:szCs w:val="22"/>
                              </w:rPr>
                              <w:t>ia</w:t>
                            </w:r>
                          </w:p>
                        </w:tc>
                        <w:tc>
                          <w:tcPr>
                            <w:tcW w:w="1100"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Data</w:t>
                            </w:r>
                          </w:p>
                        </w:tc>
                        <w:tc>
                          <w:tcPr>
                            <w:tcW w:w="1532"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Semn</w:t>
                            </w:r>
                            <w:r>
                              <w:rPr>
                                <w:rFonts w:cs="Arial"/>
                                <w:sz w:val="22"/>
                                <w:szCs w:val="22"/>
                              </w:rPr>
                              <w:t>ă</w:t>
                            </w:r>
                            <w:r w:rsidRPr="00201E2C">
                              <w:rPr>
                                <w:rFonts w:cs="Arial"/>
                                <w:sz w:val="22"/>
                                <w:szCs w:val="22"/>
                              </w:rPr>
                              <w:t>tura</w:t>
                            </w:r>
                          </w:p>
                        </w:tc>
                      </w:tr>
                      <w:tr w:rsidR="00F71D7D" w:rsidRPr="00201E2C" w:rsidTr="00DC71F2">
                        <w:tc>
                          <w:tcPr>
                            <w:tcW w:w="745" w:type="dxa"/>
                            <w:shd w:val="clear" w:color="auto" w:fill="auto"/>
                          </w:tcPr>
                          <w:p w:rsidR="00F71D7D" w:rsidRPr="00201E2C" w:rsidRDefault="00F71D7D" w:rsidP="00DC71F2">
                            <w:pPr>
                              <w:spacing w:line="276" w:lineRule="auto"/>
                              <w:ind w:right="142"/>
                              <w:jc w:val="center"/>
                              <w:rPr>
                                <w:rFonts w:cs="Arial"/>
                                <w:sz w:val="22"/>
                                <w:szCs w:val="22"/>
                              </w:rPr>
                            </w:pPr>
                          </w:p>
                        </w:tc>
                        <w:tc>
                          <w:tcPr>
                            <w:tcW w:w="1693"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1</w:t>
                            </w:r>
                          </w:p>
                        </w:tc>
                        <w:tc>
                          <w:tcPr>
                            <w:tcW w:w="2568"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2</w:t>
                            </w:r>
                          </w:p>
                        </w:tc>
                        <w:tc>
                          <w:tcPr>
                            <w:tcW w:w="2493"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3</w:t>
                            </w:r>
                          </w:p>
                        </w:tc>
                        <w:tc>
                          <w:tcPr>
                            <w:tcW w:w="1100"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4</w:t>
                            </w:r>
                          </w:p>
                        </w:tc>
                        <w:tc>
                          <w:tcPr>
                            <w:tcW w:w="1532" w:type="dxa"/>
                            <w:shd w:val="clear" w:color="auto" w:fill="auto"/>
                          </w:tcPr>
                          <w:p w:rsidR="00F71D7D" w:rsidRPr="00201E2C" w:rsidRDefault="00F71D7D" w:rsidP="00DC71F2">
                            <w:pPr>
                              <w:spacing w:line="276" w:lineRule="auto"/>
                              <w:ind w:right="142"/>
                              <w:jc w:val="center"/>
                              <w:rPr>
                                <w:rFonts w:cs="Arial"/>
                                <w:sz w:val="22"/>
                                <w:szCs w:val="22"/>
                              </w:rPr>
                            </w:pPr>
                            <w:r w:rsidRPr="00201E2C">
                              <w:rPr>
                                <w:rFonts w:cs="Arial"/>
                                <w:sz w:val="22"/>
                                <w:szCs w:val="22"/>
                              </w:rPr>
                              <w:t>5</w:t>
                            </w:r>
                          </w:p>
                        </w:tc>
                      </w:tr>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1.3</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Avizat</w:t>
                            </w:r>
                          </w:p>
                        </w:tc>
                        <w:tc>
                          <w:tcPr>
                            <w:tcW w:w="2568"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Ion SMEEIANU</w:t>
                            </w: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Director DMIPCEIE</w:t>
                            </w:r>
                          </w:p>
                        </w:tc>
                        <w:tc>
                          <w:tcPr>
                            <w:tcW w:w="1100" w:type="dxa"/>
                            <w:shd w:val="clear" w:color="auto" w:fill="auto"/>
                          </w:tcPr>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rPr>
                            </w:pPr>
                          </w:p>
                        </w:tc>
                      </w:tr>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p>
                        </w:tc>
                        <w:tc>
                          <w:tcPr>
                            <w:tcW w:w="1693" w:type="dxa"/>
                            <w:shd w:val="clear" w:color="auto" w:fill="auto"/>
                          </w:tcPr>
                          <w:p w:rsidR="00F71D7D" w:rsidRPr="00201E2C" w:rsidRDefault="00F71D7D" w:rsidP="00DC71F2">
                            <w:pPr>
                              <w:spacing w:line="276" w:lineRule="auto"/>
                              <w:ind w:right="142"/>
                              <w:rPr>
                                <w:rFonts w:cs="Arial"/>
                                <w:sz w:val="22"/>
                                <w:szCs w:val="22"/>
                              </w:rPr>
                            </w:pPr>
                          </w:p>
                        </w:tc>
                        <w:tc>
                          <w:tcPr>
                            <w:tcW w:w="2568" w:type="dxa"/>
                            <w:shd w:val="clear" w:color="auto" w:fill="auto"/>
                          </w:tcPr>
                          <w:p w:rsidR="00F71D7D" w:rsidRPr="00201E2C" w:rsidRDefault="00F71D7D" w:rsidP="0049643F">
                            <w:pPr>
                              <w:ind w:right="142"/>
                              <w:rPr>
                                <w:rFonts w:cs="Arial"/>
                                <w:sz w:val="22"/>
                                <w:szCs w:val="22"/>
                              </w:rPr>
                            </w:pPr>
                            <w:r w:rsidRPr="00201E2C">
                              <w:rPr>
                                <w:rFonts w:cs="Arial"/>
                                <w:sz w:val="22"/>
                                <w:szCs w:val="22"/>
                              </w:rPr>
                              <w:t>Ana-Iuliana DINU</w:t>
                            </w:r>
                          </w:p>
                          <w:p w:rsidR="00F71D7D" w:rsidRPr="00201E2C" w:rsidRDefault="00F71D7D" w:rsidP="0049643F">
                            <w:pPr>
                              <w:ind w:right="142"/>
                              <w:rPr>
                                <w:rFonts w:cs="Arial"/>
                                <w:sz w:val="22"/>
                                <w:szCs w:val="22"/>
                              </w:rPr>
                            </w:pPr>
                          </w:p>
                          <w:p w:rsidR="00F71D7D" w:rsidRPr="00201E2C" w:rsidRDefault="00F71D7D" w:rsidP="0049643F">
                            <w:pPr>
                              <w:autoSpaceDE w:val="0"/>
                              <w:autoSpaceDN w:val="0"/>
                              <w:adjustRightInd w:val="0"/>
                              <w:jc w:val="both"/>
                              <w:rPr>
                                <w:rFonts w:eastAsia="Calibri" w:cs="Arial"/>
                                <w:sz w:val="22"/>
                                <w:szCs w:val="22"/>
                              </w:rPr>
                            </w:pPr>
                            <w:r w:rsidRPr="00201E2C">
                              <w:rPr>
                                <w:rFonts w:eastAsia="Calibri" w:cs="Arial"/>
                                <w:sz w:val="22"/>
                                <w:szCs w:val="22"/>
                              </w:rPr>
                              <w:t>Cătălin SAVA</w:t>
                            </w:r>
                          </w:p>
                          <w:p w:rsidR="00F71D7D" w:rsidRPr="00201E2C" w:rsidRDefault="00F71D7D" w:rsidP="0049643F">
                            <w:pPr>
                              <w:ind w:right="142"/>
                              <w:rPr>
                                <w:rFonts w:cs="Arial"/>
                                <w:sz w:val="22"/>
                                <w:szCs w:val="22"/>
                              </w:rPr>
                            </w:pPr>
                          </w:p>
                          <w:p w:rsidR="00F71D7D" w:rsidRPr="00201E2C" w:rsidRDefault="00F71D7D" w:rsidP="0049643F">
                            <w:pPr>
                              <w:ind w:right="142"/>
                              <w:rPr>
                                <w:rFonts w:cs="Arial"/>
                                <w:sz w:val="22"/>
                                <w:szCs w:val="22"/>
                              </w:rPr>
                            </w:pPr>
                          </w:p>
                          <w:p w:rsidR="00F71D7D" w:rsidRPr="00201E2C" w:rsidRDefault="00F71D7D" w:rsidP="0049643F">
                            <w:pPr>
                              <w:ind w:right="142"/>
                              <w:rPr>
                                <w:rFonts w:cs="Arial"/>
                                <w:sz w:val="22"/>
                                <w:szCs w:val="22"/>
                              </w:rPr>
                            </w:pPr>
                            <w:r w:rsidRPr="00201E2C">
                              <w:rPr>
                                <w:rFonts w:cs="Arial"/>
                                <w:sz w:val="22"/>
                                <w:szCs w:val="22"/>
                              </w:rPr>
                              <w:t>Eugen SANDU</w:t>
                            </w:r>
                          </w:p>
                          <w:p w:rsidR="00F71D7D" w:rsidRPr="00201E2C" w:rsidRDefault="00F71D7D" w:rsidP="0049643F">
                            <w:pPr>
                              <w:ind w:right="142"/>
                              <w:rPr>
                                <w:rFonts w:cs="Arial"/>
                                <w:sz w:val="22"/>
                                <w:szCs w:val="22"/>
                              </w:rPr>
                            </w:pPr>
                          </w:p>
                        </w:tc>
                        <w:tc>
                          <w:tcPr>
                            <w:tcW w:w="2493" w:type="dxa"/>
                            <w:shd w:val="clear" w:color="auto" w:fill="auto"/>
                          </w:tcPr>
                          <w:p w:rsidR="00F71D7D" w:rsidRPr="00201E2C" w:rsidRDefault="00F71D7D" w:rsidP="0049643F">
                            <w:pPr>
                              <w:ind w:right="142"/>
                              <w:rPr>
                                <w:rFonts w:cs="Arial"/>
                                <w:bCs/>
                                <w:sz w:val="22"/>
                                <w:szCs w:val="22"/>
                              </w:rPr>
                            </w:pPr>
                            <w:r w:rsidRPr="00201E2C">
                              <w:rPr>
                                <w:rFonts w:cs="Arial"/>
                                <w:bCs/>
                                <w:sz w:val="22"/>
                                <w:szCs w:val="22"/>
                              </w:rPr>
                              <w:t>Director UEFA</w:t>
                            </w:r>
                          </w:p>
                          <w:p w:rsidR="00F71D7D" w:rsidRPr="00201E2C" w:rsidRDefault="00F71D7D" w:rsidP="0049643F">
                            <w:pPr>
                              <w:ind w:right="142"/>
                              <w:rPr>
                                <w:rFonts w:cs="Arial"/>
                                <w:bCs/>
                                <w:sz w:val="22"/>
                                <w:szCs w:val="22"/>
                              </w:rPr>
                            </w:pPr>
                          </w:p>
                          <w:p w:rsidR="00F71D7D" w:rsidRPr="00201E2C" w:rsidRDefault="00F71D7D" w:rsidP="0049643F">
                            <w:pPr>
                              <w:ind w:right="142"/>
                              <w:rPr>
                                <w:rFonts w:cs="Arial"/>
                                <w:bCs/>
                                <w:sz w:val="22"/>
                                <w:szCs w:val="22"/>
                              </w:rPr>
                            </w:pPr>
                            <w:r w:rsidRPr="00201E2C">
                              <w:rPr>
                                <w:rFonts w:eastAsia="Calibri" w:cs="Arial"/>
                                <w:sz w:val="22"/>
                                <w:szCs w:val="22"/>
                              </w:rPr>
                              <w:t>Director UMICA</w:t>
                            </w:r>
                          </w:p>
                          <w:p w:rsidR="00F71D7D" w:rsidRPr="00201E2C" w:rsidRDefault="00F71D7D" w:rsidP="0049643F">
                            <w:pPr>
                              <w:ind w:right="142"/>
                              <w:rPr>
                                <w:rFonts w:cs="Arial"/>
                                <w:bCs/>
                                <w:sz w:val="22"/>
                                <w:szCs w:val="22"/>
                              </w:rPr>
                            </w:pPr>
                          </w:p>
                          <w:p w:rsidR="00F71D7D" w:rsidRPr="00201E2C" w:rsidRDefault="00F71D7D" w:rsidP="0049643F">
                            <w:pPr>
                              <w:ind w:right="142"/>
                              <w:rPr>
                                <w:rFonts w:cs="Arial"/>
                                <w:sz w:val="22"/>
                                <w:szCs w:val="22"/>
                              </w:rPr>
                            </w:pPr>
                          </w:p>
                          <w:p w:rsidR="00F71D7D" w:rsidRPr="00201E2C" w:rsidRDefault="00F71D7D" w:rsidP="0049643F">
                            <w:pPr>
                              <w:ind w:right="142"/>
                              <w:rPr>
                                <w:rFonts w:cs="Arial"/>
                                <w:sz w:val="22"/>
                                <w:szCs w:val="22"/>
                              </w:rPr>
                            </w:pPr>
                            <w:r w:rsidRPr="00201E2C">
                              <w:rPr>
                                <w:rFonts w:cs="Arial"/>
                                <w:sz w:val="22"/>
                                <w:szCs w:val="22"/>
                              </w:rPr>
                              <w:t>p’ Inspector sef DMI</w:t>
                            </w:r>
                          </w:p>
                          <w:p w:rsidR="00F71D7D" w:rsidRPr="00201E2C" w:rsidRDefault="00F71D7D" w:rsidP="0049643F">
                            <w:pPr>
                              <w:ind w:right="142"/>
                              <w:rPr>
                                <w:rFonts w:cs="Arial"/>
                                <w:sz w:val="22"/>
                                <w:szCs w:val="22"/>
                              </w:rPr>
                            </w:pPr>
                          </w:p>
                        </w:tc>
                        <w:tc>
                          <w:tcPr>
                            <w:tcW w:w="1100" w:type="dxa"/>
                            <w:shd w:val="clear" w:color="auto" w:fill="auto"/>
                          </w:tcPr>
                          <w:p w:rsidR="00F71D7D" w:rsidRPr="00201E2C" w:rsidRDefault="00F71D7D" w:rsidP="00DC71F2">
                            <w:pPr>
                              <w:spacing w:line="276" w:lineRule="auto"/>
                              <w:ind w:right="142"/>
                              <w:rPr>
                                <w:rFonts w:cs="Arial"/>
                                <w:sz w:val="22"/>
                                <w:szCs w:val="22"/>
                              </w:rPr>
                            </w:pPr>
                          </w:p>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rPr>
                            </w:pPr>
                          </w:p>
                        </w:tc>
                      </w:tr>
                      <w:tr w:rsidR="00F71D7D" w:rsidRPr="00201E2C" w:rsidTr="00DC71F2">
                        <w:trPr>
                          <w:trHeight w:val="610"/>
                        </w:trPr>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1.2</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Verificat</w:t>
                            </w:r>
                          </w:p>
                        </w:tc>
                        <w:tc>
                          <w:tcPr>
                            <w:tcW w:w="2568" w:type="dxa"/>
                            <w:shd w:val="clear" w:color="auto" w:fill="auto"/>
                          </w:tcPr>
                          <w:p w:rsidR="00F71D7D" w:rsidRPr="00201E2C" w:rsidRDefault="00F71D7D" w:rsidP="00DC71F2">
                            <w:pPr>
                              <w:spacing w:line="276" w:lineRule="auto"/>
                              <w:ind w:right="142"/>
                              <w:rPr>
                                <w:rFonts w:cs="Arial"/>
                                <w:sz w:val="22"/>
                                <w:szCs w:val="22"/>
                              </w:rPr>
                            </w:pPr>
                            <w:r w:rsidRPr="00201E2C">
                              <w:rPr>
                                <w:rFonts w:cs="Arial"/>
                                <w:bCs/>
                                <w:sz w:val="22"/>
                                <w:szCs w:val="22"/>
                              </w:rPr>
                              <w:t>Gheorghe Cristian VIȘAN</w:t>
                            </w:r>
                          </w:p>
                          <w:p w:rsidR="00F71D7D" w:rsidRPr="00201E2C" w:rsidRDefault="00F71D7D" w:rsidP="00DC71F2">
                            <w:pPr>
                              <w:spacing w:line="276" w:lineRule="auto"/>
                              <w:ind w:right="142"/>
                              <w:rPr>
                                <w:rFonts w:cs="Arial"/>
                                <w:sz w:val="22"/>
                                <w:szCs w:val="22"/>
                              </w:rPr>
                            </w:pP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bCs/>
                                <w:sz w:val="22"/>
                                <w:szCs w:val="22"/>
                              </w:rPr>
                              <w:t>Director Direcția Piețe de energie</w:t>
                            </w:r>
                          </w:p>
                          <w:p w:rsidR="00F71D7D" w:rsidRPr="00201E2C" w:rsidRDefault="00F71D7D" w:rsidP="00DC71F2">
                            <w:pPr>
                              <w:spacing w:line="276" w:lineRule="auto"/>
                              <w:ind w:right="142"/>
                              <w:rPr>
                                <w:rFonts w:cs="Arial"/>
                                <w:sz w:val="22"/>
                                <w:szCs w:val="22"/>
                              </w:rPr>
                            </w:pPr>
                          </w:p>
                        </w:tc>
                        <w:tc>
                          <w:tcPr>
                            <w:tcW w:w="1100" w:type="dxa"/>
                            <w:shd w:val="clear" w:color="auto" w:fill="auto"/>
                          </w:tcPr>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rPr>
                            </w:pPr>
                          </w:p>
                        </w:tc>
                      </w:tr>
                      <w:tr w:rsidR="00F71D7D" w:rsidRPr="00201E2C" w:rsidTr="00DC71F2">
                        <w:tc>
                          <w:tcPr>
                            <w:tcW w:w="745"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1.1</w:t>
                            </w:r>
                          </w:p>
                        </w:tc>
                        <w:tc>
                          <w:tcPr>
                            <w:tcW w:w="1693" w:type="dxa"/>
                            <w:shd w:val="clear" w:color="auto" w:fill="auto"/>
                          </w:tcPr>
                          <w:p w:rsidR="00F71D7D" w:rsidRPr="00201E2C" w:rsidRDefault="00F71D7D" w:rsidP="00DC71F2">
                            <w:pPr>
                              <w:spacing w:line="276" w:lineRule="auto"/>
                              <w:ind w:right="142"/>
                              <w:rPr>
                                <w:rFonts w:cs="Arial"/>
                                <w:sz w:val="22"/>
                                <w:szCs w:val="22"/>
                              </w:rPr>
                            </w:pPr>
                            <w:r w:rsidRPr="00201E2C">
                              <w:rPr>
                                <w:rFonts w:cs="Arial"/>
                                <w:sz w:val="22"/>
                                <w:szCs w:val="22"/>
                              </w:rPr>
                              <w:t>Elaborat</w:t>
                            </w:r>
                          </w:p>
                        </w:tc>
                        <w:tc>
                          <w:tcPr>
                            <w:tcW w:w="2568" w:type="dxa"/>
                            <w:shd w:val="clear" w:color="auto" w:fill="auto"/>
                          </w:tcPr>
                          <w:p w:rsidR="00F71D7D" w:rsidRPr="00201E2C" w:rsidRDefault="00F71D7D" w:rsidP="00DC71F2">
                            <w:pPr>
                              <w:spacing w:line="276" w:lineRule="auto"/>
                              <w:ind w:right="142"/>
                              <w:rPr>
                                <w:rFonts w:cs="Arial"/>
                                <w:strike/>
                                <w:sz w:val="22"/>
                                <w:szCs w:val="22"/>
                              </w:rPr>
                            </w:pPr>
                            <w:r w:rsidRPr="00201E2C">
                              <w:rPr>
                                <w:rFonts w:cs="Arial"/>
                                <w:bCs/>
                                <w:sz w:val="22"/>
                                <w:szCs w:val="22"/>
                                <w:lang w:val="sv-SE"/>
                              </w:rPr>
                              <w:t>Șef Serviciu Piețe Administrate</w:t>
                            </w:r>
                          </w:p>
                        </w:tc>
                        <w:tc>
                          <w:tcPr>
                            <w:tcW w:w="2493" w:type="dxa"/>
                            <w:shd w:val="clear" w:color="auto" w:fill="auto"/>
                          </w:tcPr>
                          <w:p w:rsidR="00F71D7D" w:rsidRPr="00201E2C" w:rsidRDefault="00F71D7D" w:rsidP="00DC71F2">
                            <w:pPr>
                              <w:spacing w:line="276" w:lineRule="auto"/>
                              <w:ind w:right="142"/>
                              <w:rPr>
                                <w:rFonts w:cs="Arial"/>
                                <w:sz w:val="22"/>
                                <w:szCs w:val="22"/>
                              </w:rPr>
                            </w:pPr>
                            <w:r w:rsidRPr="00201E2C">
                              <w:rPr>
                                <w:rFonts w:cs="Arial"/>
                                <w:bCs/>
                                <w:sz w:val="22"/>
                                <w:szCs w:val="22"/>
                                <w:lang w:val="sv-SE"/>
                              </w:rPr>
                              <w:t>Marian OBRETIN</w:t>
                            </w:r>
                            <w:r w:rsidRPr="00201E2C">
                              <w:rPr>
                                <w:rFonts w:cs="Arial"/>
                                <w:sz w:val="22"/>
                                <w:szCs w:val="22"/>
                              </w:rPr>
                              <w:t xml:space="preserve"> </w:t>
                            </w:r>
                          </w:p>
                          <w:p w:rsidR="00F71D7D" w:rsidRPr="00201E2C" w:rsidRDefault="00F71D7D" w:rsidP="00DC71F2">
                            <w:pPr>
                              <w:spacing w:line="276" w:lineRule="auto"/>
                              <w:ind w:right="142"/>
                              <w:rPr>
                                <w:rFonts w:cs="Arial"/>
                                <w:sz w:val="22"/>
                                <w:szCs w:val="22"/>
                              </w:rPr>
                            </w:pPr>
                          </w:p>
                        </w:tc>
                        <w:tc>
                          <w:tcPr>
                            <w:tcW w:w="1100" w:type="dxa"/>
                            <w:shd w:val="clear" w:color="auto" w:fill="auto"/>
                          </w:tcPr>
                          <w:p w:rsidR="00F71D7D" w:rsidRPr="00201E2C" w:rsidRDefault="00F71D7D" w:rsidP="00DC71F2">
                            <w:pPr>
                              <w:spacing w:line="276" w:lineRule="auto"/>
                              <w:ind w:right="142"/>
                              <w:rPr>
                                <w:rFonts w:cs="Arial"/>
                                <w:sz w:val="22"/>
                                <w:szCs w:val="22"/>
                              </w:rPr>
                            </w:pPr>
                          </w:p>
                        </w:tc>
                        <w:tc>
                          <w:tcPr>
                            <w:tcW w:w="1532" w:type="dxa"/>
                            <w:shd w:val="clear" w:color="auto" w:fill="auto"/>
                          </w:tcPr>
                          <w:p w:rsidR="00F71D7D" w:rsidRPr="00201E2C" w:rsidRDefault="00F71D7D" w:rsidP="00DC71F2">
                            <w:pPr>
                              <w:spacing w:line="276" w:lineRule="auto"/>
                              <w:ind w:right="142"/>
                              <w:rPr>
                                <w:rFonts w:cs="Arial"/>
                                <w:sz w:val="22"/>
                                <w:szCs w:val="22"/>
                                <w:lang w:val="pt-BR"/>
                              </w:rPr>
                            </w:pPr>
                          </w:p>
                          <w:p w:rsidR="00F71D7D" w:rsidRPr="00201E2C" w:rsidRDefault="00F71D7D" w:rsidP="00DC71F2">
                            <w:pPr>
                              <w:spacing w:line="276" w:lineRule="auto"/>
                              <w:ind w:right="142"/>
                              <w:rPr>
                                <w:rFonts w:cs="Arial"/>
                                <w:sz w:val="22"/>
                                <w:szCs w:val="22"/>
                              </w:rPr>
                            </w:pPr>
                          </w:p>
                          <w:p w:rsidR="00F71D7D" w:rsidRPr="00201E2C" w:rsidRDefault="00F71D7D" w:rsidP="00DC71F2">
                            <w:pPr>
                              <w:spacing w:line="276" w:lineRule="auto"/>
                              <w:ind w:right="142"/>
                              <w:rPr>
                                <w:rFonts w:cs="Arial"/>
                                <w:sz w:val="22"/>
                                <w:szCs w:val="22"/>
                              </w:rPr>
                            </w:pPr>
                          </w:p>
                        </w:tc>
                      </w:tr>
                    </w:tbl>
                    <w:p w:rsidR="00F71D7D" w:rsidRPr="00201E2C" w:rsidRDefault="00F71D7D" w:rsidP="00DC71F2">
                      <w:pPr>
                        <w:spacing w:line="276" w:lineRule="auto"/>
                        <w:rPr>
                          <w:rFonts w:cs="Arial"/>
                          <w:b/>
                          <w:bCs/>
                          <w:sz w:val="22"/>
                          <w:szCs w:val="22"/>
                          <w:lang w:val="it-IT"/>
                        </w:rPr>
                      </w:pPr>
                    </w:p>
                    <w:p w:rsidR="00F71D7D" w:rsidRPr="00201E2C" w:rsidRDefault="00F71D7D" w:rsidP="00DC71F2">
                      <w:pPr>
                        <w:spacing w:line="276" w:lineRule="auto"/>
                        <w:rPr>
                          <w:rFonts w:cs="Arial"/>
                          <w:b/>
                          <w:bCs/>
                          <w:sz w:val="22"/>
                          <w:szCs w:val="22"/>
                          <w:lang w:val="it-IT"/>
                        </w:rPr>
                      </w:pPr>
                    </w:p>
                    <w:p w:rsidR="00F71D7D" w:rsidRPr="00201E2C" w:rsidRDefault="00F71D7D" w:rsidP="00DC71F2">
                      <w:pPr>
                        <w:spacing w:line="276" w:lineRule="auto"/>
                        <w:rPr>
                          <w:rFonts w:cs="Arial"/>
                          <w:b/>
                          <w:bCs/>
                          <w:sz w:val="22"/>
                          <w:szCs w:val="22"/>
                          <w:lang w:val="it-IT"/>
                        </w:rPr>
                      </w:pPr>
                      <w:r w:rsidRPr="00201E2C">
                        <w:rPr>
                          <w:rFonts w:cs="Arial"/>
                          <w:b/>
                          <w:bCs/>
                          <w:sz w:val="22"/>
                          <w:szCs w:val="22"/>
                          <w:lang w:val="it-IT"/>
                        </w:rPr>
                        <w:t>Drept de proprietate:</w:t>
                      </w:r>
                    </w:p>
                    <w:p w:rsidR="00F71D7D" w:rsidRPr="00201E2C" w:rsidRDefault="00F71D7D" w:rsidP="00DC71F2">
                      <w:pPr>
                        <w:spacing w:line="276" w:lineRule="auto"/>
                        <w:jc w:val="both"/>
                        <w:rPr>
                          <w:rFonts w:cs="Arial"/>
                          <w:b/>
                          <w:bCs/>
                          <w:sz w:val="22"/>
                          <w:szCs w:val="22"/>
                          <w:lang w:val="it-IT"/>
                        </w:rPr>
                      </w:pPr>
                      <w:r w:rsidRPr="00201E2C">
                        <w:rPr>
                          <w:rFonts w:cs="Arial"/>
                          <w:sz w:val="22"/>
                          <w:szCs w:val="22"/>
                          <w:lang w:val="it-IT"/>
                        </w:rPr>
                        <w:t xml:space="preserve">Prezenta procedură este proprietatea </w:t>
                      </w:r>
                      <w:r w:rsidRPr="00201E2C">
                        <w:rPr>
                          <w:rFonts w:cs="Arial"/>
                          <w:b/>
                          <w:bCs/>
                          <w:sz w:val="22"/>
                          <w:szCs w:val="22"/>
                          <w:lang w:val="it-IT"/>
                        </w:rPr>
                        <w:t xml:space="preserve">Companiei Naţionale de Transport al Energiei Electrice TRANSELECTRICA S.A. </w:t>
                      </w:r>
                      <w:r w:rsidRPr="00201E2C">
                        <w:rPr>
                          <w:rFonts w:cs="Arial"/>
                          <w:sz w:val="22"/>
                          <w:szCs w:val="22"/>
                          <w:lang w:val="it-IT"/>
                        </w:rPr>
                        <w:t xml:space="preserve">Multiplicarea </w:t>
                      </w:r>
                      <w:r w:rsidRPr="00201E2C">
                        <w:rPr>
                          <w:rFonts w:cs="Arial"/>
                          <w:sz w:val="22"/>
                          <w:szCs w:val="22"/>
                        </w:rPr>
                        <w:t>ș</w:t>
                      </w:r>
                      <w:r w:rsidRPr="00201E2C">
                        <w:rPr>
                          <w:rFonts w:cs="Arial"/>
                          <w:sz w:val="22"/>
                          <w:szCs w:val="22"/>
                          <w:lang w:val="it-IT"/>
                        </w:rPr>
                        <w:t>i utilizarea parţială sau total</w:t>
                      </w:r>
                      <w:r>
                        <w:rPr>
                          <w:rFonts w:cs="Arial"/>
                          <w:sz w:val="22"/>
                          <w:szCs w:val="22"/>
                          <w:lang w:val="it-IT"/>
                        </w:rPr>
                        <w:t>ă</w:t>
                      </w:r>
                      <w:r w:rsidRPr="00201E2C">
                        <w:rPr>
                          <w:rFonts w:cs="Arial"/>
                          <w:sz w:val="22"/>
                          <w:szCs w:val="22"/>
                          <w:lang w:val="it-IT"/>
                        </w:rPr>
                        <w:t xml:space="preserve"> a acestui document este permisă numai cu acordul scris al conducerii </w:t>
                      </w:r>
                      <w:r w:rsidRPr="00201E2C">
                        <w:rPr>
                          <w:rFonts w:cs="Arial"/>
                          <w:b/>
                          <w:bCs/>
                          <w:sz w:val="22"/>
                          <w:szCs w:val="22"/>
                          <w:lang w:val="it-IT"/>
                        </w:rPr>
                        <w:t>TRANSELECTRICA SA.</w:t>
                      </w:r>
                    </w:p>
                    <w:p w:rsidR="00F71D7D" w:rsidRPr="00201E2C" w:rsidRDefault="00F71D7D" w:rsidP="00DC71F2">
                      <w:pPr>
                        <w:spacing w:line="276" w:lineRule="auto"/>
                        <w:jc w:val="both"/>
                        <w:rPr>
                          <w:rFonts w:cs="Arial"/>
                          <w:b/>
                          <w:bCs/>
                          <w:sz w:val="22"/>
                          <w:szCs w:val="22"/>
                          <w:lang w:val="it-IT"/>
                        </w:rPr>
                      </w:pPr>
                    </w:p>
                    <w:p w:rsidR="00F71D7D" w:rsidRPr="00201E2C" w:rsidRDefault="00F71D7D" w:rsidP="00DC71F2">
                      <w:pPr>
                        <w:spacing w:line="276" w:lineRule="auto"/>
                        <w:jc w:val="center"/>
                        <w:rPr>
                          <w:rFonts w:cs="Arial"/>
                          <w:sz w:val="22"/>
                          <w:szCs w:val="22"/>
                          <w:lang w:val="it-IT"/>
                        </w:rPr>
                      </w:pPr>
                      <w:r w:rsidRPr="00201E2C">
                        <w:rPr>
                          <w:rFonts w:cs="Arial"/>
                          <w:sz w:val="22"/>
                          <w:szCs w:val="22"/>
                          <w:lang w:val="it-IT"/>
                        </w:rPr>
                        <w:t>-  August  2020 –</w:t>
                      </w: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center"/>
                        <w:rPr>
                          <w:rFonts w:cs="Arial"/>
                          <w:sz w:val="22"/>
                          <w:szCs w:val="22"/>
                          <w:lang w:val="it-IT"/>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p w:rsidR="00F71D7D" w:rsidRPr="00201E2C" w:rsidRDefault="00F71D7D" w:rsidP="00DC71F2">
                      <w:pPr>
                        <w:spacing w:line="276" w:lineRule="auto"/>
                        <w:jc w:val="both"/>
                        <w:rPr>
                          <w:rFonts w:cs="Arial"/>
                          <w:sz w:val="22"/>
                          <w:szCs w:val="22"/>
                          <w:lang w:val="fr-FR"/>
                        </w:rPr>
                      </w:pPr>
                    </w:p>
                  </w:txbxContent>
                </v:textbox>
              </v:rect>
            </w:pict>
          </mc:Fallback>
        </mc:AlternateContent>
      </w:r>
    </w:p>
    <w:p w:rsidR="00457C98" w:rsidRPr="0058544A" w:rsidRDefault="00ED4C81" w:rsidP="00035B8C">
      <w:pPr>
        <w:tabs>
          <w:tab w:val="left" w:pos="720"/>
        </w:tabs>
        <w:ind w:left="360" w:hanging="360"/>
        <w:jc w:val="both"/>
        <w:rPr>
          <w:rFonts w:cs="Arial"/>
          <w:sz w:val="22"/>
          <w:szCs w:val="22"/>
        </w:rPr>
      </w:pPr>
      <w:r w:rsidRPr="0058544A">
        <w:rPr>
          <w:rFonts w:cs="Arial"/>
          <w:noProof/>
          <w:sz w:val="22"/>
          <w:szCs w:val="22"/>
        </w:rPr>
        <mc:AlternateContent>
          <mc:Choice Requires="wps">
            <w:drawing>
              <wp:anchor distT="0" distB="0" distL="114300" distR="114300" simplePos="0" relativeHeight="251656704" behindDoc="0" locked="0" layoutInCell="0" allowOverlap="1" wp14:anchorId="6781CF2F" wp14:editId="79F629E5">
                <wp:simplePos x="0" y="0"/>
                <wp:positionH relativeFrom="column">
                  <wp:posOffset>1273175</wp:posOffset>
                </wp:positionH>
                <wp:positionV relativeFrom="paragraph">
                  <wp:posOffset>-982980</wp:posOffset>
                </wp:positionV>
                <wp:extent cx="4847590" cy="701675"/>
                <wp:effectExtent l="0" t="0" r="381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7590" cy="701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71D7D" w:rsidRPr="003C64AB" w:rsidRDefault="00F71D7D" w:rsidP="0012794A">
                            <w:pPr>
                              <w:jc w:val="center"/>
                              <w:rPr>
                                <w:rFonts w:cs="Arial"/>
                                <w:b/>
                                <w:sz w:val="32"/>
                              </w:rPr>
                            </w:pPr>
                            <w:r w:rsidRPr="003C64AB">
                              <w:rPr>
                                <w:rFonts w:cs="Arial"/>
                                <w:sz w:val="32"/>
                              </w:rPr>
                              <w:t>Compania Națională de Transport al Energiei Electrice</w:t>
                            </w:r>
                            <w:r w:rsidRPr="003C64AB">
                              <w:rPr>
                                <w:rFonts w:cs="Arial"/>
                                <w:b/>
                                <w:sz w:val="32"/>
                              </w:rPr>
                              <w:t xml:space="preserve"> TRANSELECTRICA S.A.</w:t>
                            </w:r>
                          </w:p>
                          <w:p w:rsidR="00F71D7D" w:rsidRPr="003C64AB" w:rsidRDefault="00F71D7D" w:rsidP="0012794A">
                            <w:pPr>
                              <w:jc w:val="both"/>
                              <w:rPr>
                                <w:rFonts w:cs="Arial"/>
                                <w:szCs w:val="24"/>
                              </w:rPr>
                            </w:pPr>
                          </w:p>
                          <w:p w:rsidR="00F71D7D" w:rsidRDefault="00F71D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0.25pt;margin-top:-77.4pt;width:381.7pt;height:5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" o:allowincell="f" stroked="f" strokeweight="0">
                <v:textbox inset="0,0,0,0">
                  <w:txbxContent>
                    <w:p w:rsidR="00F71D7D" w:rsidRPr="003C64AB" w:rsidRDefault="00F71D7D" w:rsidP="0012794A">
                      <w:pPr>
                        <w:jc w:val="center"/>
                        <w:rPr>
                          <w:rFonts w:cs="Arial"/>
                          <w:b/>
                          <w:sz w:val="32"/>
                        </w:rPr>
                      </w:pPr>
                      <w:r w:rsidRPr="003C64AB">
                        <w:rPr>
                          <w:rFonts w:cs="Arial"/>
                          <w:sz w:val="32"/>
                        </w:rPr>
                        <w:t>Compania Națională de Transport al Energiei Electrice</w:t>
                      </w:r>
                      <w:r w:rsidRPr="003C64AB">
                        <w:rPr>
                          <w:rFonts w:cs="Arial"/>
                          <w:b/>
                          <w:sz w:val="32"/>
                        </w:rPr>
                        <w:t xml:space="preserve"> TRANSELECTRICA S.A.</w:t>
                      </w:r>
                    </w:p>
                    <w:p w:rsidR="00F71D7D" w:rsidRPr="003C64AB" w:rsidRDefault="00F71D7D" w:rsidP="0012794A">
                      <w:pPr>
                        <w:jc w:val="both"/>
                        <w:rPr>
                          <w:rFonts w:cs="Arial"/>
                          <w:szCs w:val="24"/>
                        </w:rPr>
                      </w:pPr>
                    </w:p>
                    <w:p w:rsidR="00F71D7D" w:rsidRDefault="00F71D7D"/>
                  </w:txbxContent>
                </v:textbox>
              </v:rect>
            </w:pict>
          </mc:Fallback>
        </mc:AlternateContent>
      </w:r>
      <w:r w:rsidRPr="0058544A">
        <w:rPr>
          <w:rFonts w:cs="Arial"/>
          <w:noProof/>
          <w:sz w:val="22"/>
          <w:szCs w:val="22"/>
        </w:rPr>
        <mc:AlternateContent>
          <mc:Choice Requires="wps">
            <w:drawing>
              <wp:anchor distT="0" distB="0" distL="114300" distR="114300" simplePos="0" relativeHeight="251659776" behindDoc="0" locked="0" layoutInCell="0" allowOverlap="1" wp14:anchorId="01FE7149" wp14:editId="194CBE09">
                <wp:simplePos x="0" y="0"/>
                <wp:positionH relativeFrom="column">
                  <wp:posOffset>1017905</wp:posOffset>
                </wp:positionH>
                <wp:positionV relativeFrom="paragraph">
                  <wp:posOffset>-1197610</wp:posOffset>
                </wp:positionV>
                <wp:extent cx="1905" cy="916305"/>
                <wp:effectExtent l="8255" t="12065" r="8890" b="508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94.3pt" to="80.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" o:allowincell="f"/>
            </w:pict>
          </mc:Fallback>
        </mc:AlternateContent>
      </w:r>
      <w:r w:rsidRPr="0058544A">
        <w:rPr>
          <w:rFonts w:cs="Arial"/>
          <w:noProof/>
          <w:sz w:val="22"/>
          <w:szCs w:val="22"/>
        </w:rPr>
        <mc:AlternateContent>
          <mc:Choice Requires="wps">
            <w:drawing>
              <wp:anchor distT="0" distB="0" distL="114300" distR="114300" simplePos="0" relativeHeight="251655680" behindDoc="1" locked="0" layoutInCell="0" allowOverlap="1" wp14:anchorId="4ED4D811" wp14:editId="5671E428">
                <wp:simplePos x="0" y="0"/>
                <wp:positionH relativeFrom="column">
                  <wp:posOffset>-171450</wp:posOffset>
                </wp:positionH>
                <wp:positionV relativeFrom="paragraph">
                  <wp:posOffset>-1198880</wp:posOffset>
                </wp:positionV>
                <wp:extent cx="6583045" cy="9420225"/>
                <wp:effectExtent l="9525" t="10795" r="8255" b="825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942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94.4pt;width:518.35pt;height:7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L8eAIAAP0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" o:allowincell="f" filled="f"/>
            </w:pict>
          </mc:Fallback>
        </mc:AlternateContent>
      </w:r>
      <w:r w:rsidRPr="0058544A">
        <w:rPr>
          <w:rFonts w:cs="Arial"/>
          <w:noProof/>
          <w:sz w:val="22"/>
          <w:szCs w:val="22"/>
        </w:rPr>
        <mc:AlternateContent>
          <mc:Choice Requires="wps">
            <w:drawing>
              <wp:anchor distT="0" distB="0" distL="114300" distR="114300" simplePos="0" relativeHeight="251658752" behindDoc="0" locked="0" layoutInCell="0" allowOverlap="1" wp14:anchorId="51AEBD0C" wp14:editId="3797624E">
                <wp:simplePos x="0" y="0"/>
                <wp:positionH relativeFrom="column">
                  <wp:posOffset>-170815</wp:posOffset>
                </wp:positionH>
                <wp:positionV relativeFrom="paragraph">
                  <wp:posOffset>-283210</wp:posOffset>
                </wp:positionV>
                <wp:extent cx="6584315" cy="635"/>
                <wp:effectExtent l="10160" t="12065" r="6350" b="63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2.3pt" to="5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" o:allowincell="f"/>
            </w:pict>
          </mc:Fallback>
        </mc:AlternateContent>
      </w: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4B4058">
      <w:pPr>
        <w:pStyle w:val="commentreference0"/>
        <w:rPr>
          <w:rStyle w:val="Emphasis"/>
          <w:i w:val="0"/>
          <w:iCs w:val="0"/>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r w:rsidRPr="0058544A">
        <w:rPr>
          <w:rFonts w:cs="Arial"/>
          <w:sz w:val="22"/>
          <w:szCs w:val="22"/>
        </w:rPr>
        <w:t>AUDITU</w:t>
      </w: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pStyle w:val="Heading2"/>
        <w:tabs>
          <w:tab w:val="left" w:pos="720"/>
        </w:tabs>
        <w:rPr>
          <w:rFonts w:ascii="Arial" w:hAnsi="Arial" w:cs="Arial"/>
          <w:b w:val="0"/>
          <w:sz w:val="22"/>
          <w:szCs w:val="22"/>
        </w:rPr>
      </w:pPr>
      <w:r w:rsidRPr="0058544A">
        <w:rPr>
          <w:rFonts w:ascii="Arial" w:hAnsi="Arial" w:cs="Arial"/>
          <w:b w:val="0"/>
          <w:sz w:val="22"/>
          <w:szCs w:val="22"/>
        </w:rPr>
        <w:tab/>
      </w:r>
      <w:r w:rsidRPr="0058544A">
        <w:rPr>
          <w:rFonts w:ascii="Arial" w:hAnsi="Arial" w:cs="Arial"/>
          <w:b w:val="0"/>
          <w:sz w:val="22"/>
          <w:szCs w:val="22"/>
        </w:rPr>
        <w:tab/>
      </w:r>
      <w:r w:rsidRPr="0058544A">
        <w:rPr>
          <w:rFonts w:ascii="Arial" w:hAnsi="Arial" w:cs="Arial"/>
          <w:b w:val="0"/>
          <w:sz w:val="22"/>
          <w:szCs w:val="22"/>
        </w:rPr>
        <w:tab/>
        <w:t>LISTA DE CONTROL A REVIZIILOR</w:t>
      </w:r>
    </w:p>
    <w:p w:rsidR="00457C98" w:rsidRPr="0058544A" w:rsidRDefault="00457C98" w:rsidP="00035B8C">
      <w:pPr>
        <w:tabs>
          <w:tab w:val="left" w:pos="720"/>
        </w:tabs>
        <w:jc w:val="both"/>
        <w:rPr>
          <w:rFonts w:cs="Arial"/>
          <w:bCs/>
          <w:sz w:val="22"/>
          <w:szCs w:val="22"/>
        </w:rPr>
      </w:pPr>
    </w:p>
    <w:p w:rsidR="00457C98" w:rsidRPr="0058544A" w:rsidRDefault="00457C98" w:rsidP="00035B8C">
      <w:pPr>
        <w:tabs>
          <w:tab w:val="left" w:pos="720"/>
        </w:tabs>
        <w:jc w:val="both"/>
        <w:rPr>
          <w:rFonts w:cs="Arial"/>
          <w:bCs/>
          <w:sz w:val="22"/>
          <w:szCs w:val="22"/>
        </w:rPr>
      </w:pPr>
    </w:p>
    <w:p w:rsidR="00457C98" w:rsidRPr="0058544A" w:rsidRDefault="00457C98" w:rsidP="00035B8C">
      <w:pPr>
        <w:tabs>
          <w:tab w:val="left" w:pos="720"/>
        </w:tabs>
        <w:jc w:val="both"/>
        <w:rPr>
          <w:rFonts w:cs="Arial"/>
          <w:bCs/>
          <w:sz w:val="22"/>
          <w:szCs w:val="22"/>
        </w:rPr>
      </w:pPr>
    </w:p>
    <w:p w:rsidR="00082BEF" w:rsidRPr="0058544A" w:rsidRDefault="00082BEF" w:rsidP="00035B8C">
      <w:pPr>
        <w:tabs>
          <w:tab w:val="left" w:pos="0"/>
        </w:tabs>
        <w:jc w:val="both"/>
        <w:rPr>
          <w:rFonts w:cs="Arial"/>
          <w:sz w:val="22"/>
          <w:szCs w:val="22"/>
        </w:rPr>
      </w:pPr>
      <w:r w:rsidRPr="0058544A">
        <w:rPr>
          <w:rFonts w:cs="Arial"/>
          <w:sz w:val="22"/>
          <w:szCs w:val="22"/>
        </w:rPr>
        <w:t>2. SITUATIA EDITIILOR SI A REVIZIILOR</w:t>
      </w:r>
    </w:p>
    <w:p w:rsidR="00F14CD3" w:rsidRPr="0058544A" w:rsidRDefault="00F14CD3" w:rsidP="00035B8C">
      <w:pPr>
        <w:tabs>
          <w:tab w:val="left" w:pos="720"/>
        </w:tabs>
        <w:jc w:val="both"/>
        <w:rPr>
          <w:rFonts w:cs="Arial"/>
          <w:sz w:val="22"/>
          <w:szCs w:val="22"/>
        </w:rPr>
      </w:pPr>
    </w:p>
    <w:p w:rsidR="00B2320B" w:rsidRPr="0058544A" w:rsidRDefault="00B2320B" w:rsidP="00035B8C">
      <w:pPr>
        <w:tabs>
          <w:tab w:val="left" w:pos="720"/>
        </w:tabs>
        <w:jc w:val="both"/>
        <w:rPr>
          <w:rFonts w:cs="Arial"/>
          <w:sz w:val="22"/>
          <w:szCs w:val="22"/>
        </w:rPr>
      </w:pPr>
    </w:p>
    <w:p w:rsidR="00AB7DCA" w:rsidRPr="0058544A" w:rsidRDefault="00AB7DCA" w:rsidP="00AB7DCA">
      <w:pPr>
        <w:ind w:left="90" w:firstLine="52"/>
        <w:jc w:val="both"/>
        <w:rPr>
          <w:rFonts w:cs="Arial"/>
          <w:b/>
          <w:sz w:val="22"/>
          <w:szCs w:val="22"/>
        </w:rPr>
      </w:pPr>
    </w:p>
    <w:p w:rsidR="00AB7DCA" w:rsidRPr="0058544A" w:rsidRDefault="00AB7DCA" w:rsidP="00AB7DCA">
      <w:pPr>
        <w:ind w:left="90" w:firstLine="52"/>
        <w:jc w:val="both"/>
        <w:rPr>
          <w:rFonts w:cs="Arial"/>
          <w:b/>
          <w:sz w:val="22"/>
          <w:szCs w:val="22"/>
        </w:rPr>
      </w:pPr>
      <w:r w:rsidRPr="0058544A">
        <w:rPr>
          <w:rFonts w:cs="Arial"/>
          <w:b/>
          <w:sz w:val="22"/>
          <w:szCs w:val="22"/>
        </w:rPr>
        <w:t>2.CUPRINS</w:t>
      </w:r>
    </w:p>
    <w:p w:rsidR="00AB7DCA" w:rsidRPr="0058544A" w:rsidRDefault="00AB7DCA" w:rsidP="00AB7DCA">
      <w:pPr>
        <w:jc w:val="both"/>
        <w:rPr>
          <w:rStyle w:val="Hyperlink"/>
          <w:rFonts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03"/>
        <w:gridCol w:w="1701"/>
      </w:tblGrid>
      <w:tr w:rsidR="00AB7DCA" w:rsidRPr="0058544A" w:rsidTr="00472966">
        <w:tc>
          <w:tcPr>
            <w:tcW w:w="1809" w:type="dxa"/>
            <w:shd w:val="clear" w:color="auto" w:fill="auto"/>
          </w:tcPr>
          <w:p w:rsidR="00AB7DCA" w:rsidRPr="0058544A" w:rsidRDefault="00201E2C" w:rsidP="00472966">
            <w:pPr>
              <w:autoSpaceDE w:val="0"/>
              <w:autoSpaceDN w:val="0"/>
              <w:adjustRightInd w:val="0"/>
              <w:jc w:val="both"/>
              <w:rPr>
                <w:rFonts w:cs="Arial"/>
                <w:sz w:val="22"/>
                <w:szCs w:val="22"/>
              </w:rPr>
            </w:pPr>
            <w:r w:rsidRPr="0058544A">
              <w:rPr>
                <w:rFonts w:cs="Arial"/>
                <w:sz w:val="22"/>
                <w:szCs w:val="22"/>
              </w:rPr>
              <w:t>Numărul componentei î</w:t>
            </w:r>
            <w:r w:rsidR="00AB7DCA" w:rsidRPr="0058544A">
              <w:rPr>
                <w:rFonts w:cs="Arial"/>
                <w:sz w:val="22"/>
                <w:szCs w:val="22"/>
              </w:rPr>
              <w:t>n cadrul procedurii</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Denumirea componentei din cadrul procedurii</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Pagina</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1.</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Pagina de Gardă</w:t>
            </w:r>
          </w:p>
          <w:p w:rsidR="00AB7DCA" w:rsidRPr="0058544A" w:rsidRDefault="00AB7DCA" w:rsidP="00472966">
            <w:pPr>
              <w:autoSpaceDE w:val="0"/>
              <w:autoSpaceDN w:val="0"/>
              <w:adjustRightInd w:val="0"/>
              <w:jc w:val="both"/>
              <w:rPr>
                <w:rFonts w:cs="Arial"/>
                <w:sz w:val="22"/>
                <w:szCs w:val="22"/>
              </w:rPr>
            </w:pP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1</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2.</w:t>
            </w:r>
          </w:p>
        </w:tc>
        <w:tc>
          <w:tcPr>
            <w:tcW w:w="6303" w:type="dxa"/>
            <w:shd w:val="clear" w:color="auto" w:fill="auto"/>
          </w:tcPr>
          <w:p w:rsidR="00AB7DCA" w:rsidRPr="0058544A" w:rsidRDefault="00DC71F2" w:rsidP="00472966">
            <w:pPr>
              <w:autoSpaceDE w:val="0"/>
              <w:autoSpaceDN w:val="0"/>
              <w:adjustRightInd w:val="0"/>
              <w:jc w:val="both"/>
              <w:rPr>
                <w:rFonts w:cs="Arial"/>
                <w:sz w:val="22"/>
                <w:szCs w:val="22"/>
              </w:rPr>
            </w:pPr>
            <w:r w:rsidRPr="0058544A">
              <w:rPr>
                <w:rFonts w:cs="Arial"/>
                <w:sz w:val="22"/>
                <w:szCs w:val="22"/>
              </w:rPr>
              <w:t xml:space="preserve">Cuprins </w:t>
            </w:r>
          </w:p>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       </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2</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3.</w:t>
            </w:r>
          </w:p>
        </w:tc>
        <w:tc>
          <w:tcPr>
            <w:tcW w:w="6303" w:type="dxa"/>
            <w:shd w:val="clear" w:color="auto" w:fill="auto"/>
          </w:tcPr>
          <w:p w:rsidR="00AB7DCA" w:rsidRPr="0058544A" w:rsidRDefault="00DC71F2" w:rsidP="00472966">
            <w:pPr>
              <w:autoSpaceDE w:val="0"/>
              <w:autoSpaceDN w:val="0"/>
              <w:adjustRightInd w:val="0"/>
              <w:jc w:val="both"/>
              <w:rPr>
                <w:rFonts w:cs="Arial"/>
                <w:sz w:val="22"/>
                <w:szCs w:val="22"/>
              </w:rPr>
            </w:pPr>
            <w:r w:rsidRPr="0058544A">
              <w:rPr>
                <w:rFonts w:cs="Arial"/>
                <w:sz w:val="22"/>
                <w:szCs w:val="22"/>
              </w:rPr>
              <w:t>Situaţia ediţiilor şi a reviziilor</w:t>
            </w:r>
            <w:r w:rsidR="00AB7DCA" w:rsidRPr="0058544A">
              <w:rPr>
                <w:rFonts w:cs="Arial"/>
                <w:sz w:val="22"/>
                <w:szCs w:val="22"/>
              </w:rPr>
              <w:t xml:space="preserve">                                   </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3</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4.</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Scopul  </w:t>
            </w:r>
          </w:p>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                                                     </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4</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5.</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Domeniul de aplicare  </w:t>
            </w:r>
          </w:p>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                                      </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4</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6.</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Documente de referinţă </w:t>
            </w:r>
          </w:p>
          <w:p w:rsidR="00AB7DCA" w:rsidRPr="0058544A" w:rsidRDefault="00AB7DCA" w:rsidP="00472966">
            <w:pPr>
              <w:autoSpaceDE w:val="0"/>
              <w:autoSpaceDN w:val="0"/>
              <w:adjustRightInd w:val="0"/>
              <w:jc w:val="both"/>
              <w:rPr>
                <w:rFonts w:cs="Arial"/>
                <w:sz w:val="22"/>
                <w:szCs w:val="22"/>
              </w:rPr>
            </w:pP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4</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7.</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Definiţii şi abrevieri </w:t>
            </w:r>
          </w:p>
          <w:p w:rsidR="00AB7DCA" w:rsidRPr="0058544A" w:rsidRDefault="00AB7DCA" w:rsidP="00472966">
            <w:pPr>
              <w:autoSpaceDE w:val="0"/>
              <w:autoSpaceDN w:val="0"/>
              <w:adjustRightInd w:val="0"/>
              <w:jc w:val="both"/>
              <w:rPr>
                <w:rFonts w:cs="Arial"/>
                <w:sz w:val="22"/>
                <w:szCs w:val="22"/>
              </w:rPr>
            </w:pP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4-</w:t>
            </w:r>
            <w:r w:rsidR="00DC71F2" w:rsidRPr="0058544A">
              <w:rPr>
                <w:rFonts w:cs="Arial"/>
                <w:sz w:val="22"/>
                <w:szCs w:val="22"/>
              </w:rPr>
              <w:t>5</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8.</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Modul de Lucru</w:t>
            </w:r>
          </w:p>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                                                   </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6-8</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9.</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Responsabilităţi </w:t>
            </w:r>
          </w:p>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                 </w:t>
            </w: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8</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10.</w:t>
            </w:r>
          </w:p>
        </w:tc>
        <w:tc>
          <w:tcPr>
            <w:tcW w:w="6303"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 xml:space="preserve">Anexe, </w:t>
            </w:r>
            <w:r w:rsidR="00201E2C" w:rsidRPr="0058544A">
              <w:rPr>
                <w:rFonts w:cs="Arial"/>
                <w:sz w:val="22"/>
                <w:szCs w:val="22"/>
              </w:rPr>
              <w:t>î</w:t>
            </w:r>
            <w:r w:rsidRPr="0058544A">
              <w:rPr>
                <w:rFonts w:cs="Arial"/>
                <w:sz w:val="22"/>
                <w:szCs w:val="22"/>
              </w:rPr>
              <w:t>nregistrari, arhiv</w:t>
            </w:r>
            <w:r w:rsidR="00201E2C" w:rsidRPr="0058544A">
              <w:rPr>
                <w:rFonts w:cs="Arial"/>
                <w:sz w:val="22"/>
                <w:szCs w:val="22"/>
              </w:rPr>
              <w:t>ă</w:t>
            </w:r>
            <w:r w:rsidRPr="0058544A">
              <w:rPr>
                <w:rFonts w:cs="Arial"/>
                <w:sz w:val="22"/>
                <w:szCs w:val="22"/>
              </w:rPr>
              <w:t>ri</w:t>
            </w:r>
          </w:p>
          <w:p w:rsidR="00AB7DCA" w:rsidRPr="0058544A" w:rsidRDefault="00AB7DCA" w:rsidP="00472966">
            <w:pPr>
              <w:autoSpaceDE w:val="0"/>
              <w:autoSpaceDN w:val="0"/>
              <w:adjustRightInd w:val="0"/>
              <w:jc w:val="both"/>
              <w:rPr>
                <w:rFonts w:cs="Arial"/>
                <w:sz w:val="22"/>
                <w:szCs w:val="22"/>
              </w:rPr>
            </w:pPr>
          </w:p>
        </w:tc>
        <w:tc>
          <w:tcPr>
            <w:tcW w:w="1701"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9</w:t>
            </w:r>
          </w:p>
        </w:tc>
      </w:tr>
      <w:tr w:rsidR="00AB7DCA" w:rsidRPr="0058544A" w:rsidTr="00472966">
        <w:tc>
          <w:tcPr>
            <w:tcW w:w="1809" w:type="dxa"/>
            <w:shd w:val="clear" w:color="auto" w:fill="auto"/>
          </w:tcPr>
          <w:p w:rsidR="00AB7DCA" w:rsidRPr="0058544A" w:rsidRDefault="00AB7DCA" w:rsidP="00472966">
            <w:pPr>
              <w:autoSpaceDE w:val="0"/>
              <w:autoSpaceDN w:val="0"/>
              <w:adjustRightInd w:val="0"/>
              <w:jc w:val="both"/>
              <w:rPr>
                <w:rFonts w:cs="Arial"/>
                <w:sz w:val="22"/>
                <w:szCs w:val="22"/>
              </w:rPr>
            </w:pPr>
            <w:r w:rsidRPr="0058544A">
              <w:rPr>
                <w:rFonts w:cs="Arial"/>
                <w:sz w:val="22"/>
                <w:szCs w:val="22"/>
              </w:rPr>
              <w:t>11.</w:t>
            </w:r>
          </w:p>
        </w:tc>
        <w:tc>
          <w:tcPr>
            <w:tcW w:w="6303" w:type="dxa"/>
            <w:shd w:val="clear" w:color="auto" w:fill="auto"/>
          </w:tcPr>
          <w:p w:rsidR="00DC71F2" w:rsidRPr="0058544A" w:rsidRDefault="00DC71F2" w:rsidP="00DC71F2">
            <w:pPr>
              <w:autoSpaceDE w:val="0"/>
              <w:autoSpaceDN w:val="0"/>
              <w:adjustRightInd w:val="0"/>
              <w:jc w:val="both"/>
              <w:rPr>
                <w:rFonts w:cs="Arial"/>
                <w:sz w:val="22"/>
                <w:szCs w:val="22"/>
              </w:rPr>
            </w:pPr>
            <w:r w:rsidRPr="0058544A">
              <w:rPr>
                <w:rFonts w:cs="Arial"/>
                <w:sz w:val="22"/>
                <w:szCs w:val="22"/>
              </w:rPr>
              <w:t xml:space="preserve"> Lista de difuzare</w:t>
            </w:r>
          </w:p>
          <w:p w:rsidR="00AB7DCA" w:rsidRPr="0058544A" w:rsidRDefault="00AB7DCA" w:rsidP="00472966">
            <w:pPr>
              <w:autoSpaceDE w:val="0"/>
              <w:autoSpaceDN w:val="0"/>
              <w:adjustRightInd w:val="0"/>
              <w:jc w:val="both"/>
              <w:rPr>
                <w:rFonts w:cs="Arial"/>
                <w:sz w:val="22"/>
                <w:szCs w:val="22"/>
              </w:rPr>
            </w:pPr>
          </w:p>
        </w:tc>
        <w:tc>
          <w:tcPr>
            <w:tcW w:w="1701" w:type="dxa"/>
            <w:shd w:val="clear" w:color="auto" w:fill="auto"/>
          </w:tcPr>
          <w:p w:rsidR="00AB7DCA" w:rsidRPr="0058544A" w:rsidRDefault="00DC71F2" w:rsidP="00472966">
            <w:pPr>
              <w:autoSpaceDE w:val="0"/>
              <w:autoSpaceDN w:val="0"/>
              <w:adjustRightInd w:val="0"/>
              <w:jc w:val="both"/>
              <w:rPr>
                <w:rFonts w:cs="Arial"/>
                <w:sz w:val="22"/>
                <w:szCs w:val="22"/>
              </w:rPr>
            </w:pPr>
            <w:r w:rsidRPr="0058544A">
              <w:rPr>
                <w:rFonts w:cs="Arial"/>
                <w:sz w:val="22"/>
                <w:szCs w:val="22"/>
              </w:rPr>
              <w:t>10</w:t>
            </w:r>
          </w:p>
        </w:tc>
      </w:tr>
    </w:tbl>
    <w:p w:rsidR="00457C98" w:rsidRPr="0058544A" w:rsidRDefault="00457C98" w:rsidP="00035B8C">
      <w:pPr>
        <w:tabs>
          <w:tab w:val="left" w:pos="720"/>
        </w:tabs>
        <w:ind w:left="360" w:hanging="360"/>
        <w:jc w:val="both"/>
        <w:rPr>
          <w:rFonts w:cs="Arial"/>
          <w:sz w:val="22"/>
          <w:szCs w:val="22"/>
        </w:rPr>
      </w:pPr>
    </w:p>
    <w:p w:rsidR="00AB7DCA" w:rsidRPr="0058544A" w:rsidRDefault="00AB7DCA" w:rsidP="00035B8C">
      <w:pPr>
        <w:tabs>
          <w:tab w:val="left" w:pos="720"/>
        </w:tabs>
        <w:ind w:left="360" w:hanging="360"/>
        <w:jc w:val="both"/>
        <w:rPr>
          <w:rFonts w:cs="Arial"/>
          <w:sz w:val="22"/>
          <w:szCs w:val="22"/>
        </w:rPr>
      </w:pPr>
    </w:p>
    <w:p w:rsidR="00AB7DCA" w:rsidRPr="0058544A" w:rsidRDefault="00AB7DCA"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DC71F2" w:rsidRPr="0058544A" w:rsidRDefault="00DC71F2" w:rsidP="00035B8C">
      <w:pPr>
        <w:tabs>
          <w:tab w:val="left" w:pos="720"/>
        </w:tabs>
        <w:ind w:left="360" w:hanging="360"/>
        <w:jc w:val="both"/>
        <w:rPr>
          <w:rFonts w:cs="Arial"/>
          <w:sz w:val="22"/>
          <w:szCs w:val="22"/>
        </w:rPr>
      </w:pPr>
    </w:p>
    <w:p w:rsidR="00F14CD3" w:rsidRPr="0058544A" w:rsidRDefault="00AB7DCA" w:rsidP="001611CB">
      <w:pPr>
        <w:tabs>
          <w:tab w:val="left" w:pos="0"/>
        </w:tabs>
        <w:jc w:val="both"/>
        <w:rPr>
          <w:rFonts w:cs="Arial"/>
          <w:b/>
          <w:sz w:val="22"/>
          <w:szCs w:val="22"/>
        </w:rPr>
      </w:pPr>
      <w:r w:rsidRPr="0058544A">
        <w:rPr>
          <w:rFonts w:cs="Arial"/>
          <w:b/>
          <w:sz w:val="22"/>
          <w:szCs w:val="22"/>
        </w:rPr>
        <w:t>3</w:t>
      </w:r>
      <w:r w:rsidR="0046173C" w:rsidRPr="0058544A">
        <w:rPr>
          <w:rFonts w:cs="Arial"/>
          <w:b/>
          <w:sz w:val="22"/>
          <w:szCs w:val="22"/>
        </w:rPr>
        <w:t>. SITUA</w:t>
      </w:r>
      <w:r w:rsidR="00254EE6" w:rsidRPr="0058544A">
        <w:rPr>
          <w:rFonts w:cs="Arial"/>
          <w:b/>
          <w:sz w:val="22"/>
          <w:szCs w:val="22"/>
        </w:rPr>
        <w:t>Ț</w:t>
      </w:r>
      <w:r w:rsidR="0046173C" w:rsidRPr="0058544A">
        <w:rPr>
          <w:rFonts w:cs="Arial"/>
          <w:b/>
          <w:sz w:val="22"/>
          <w:szCs w:val="22"/>
        </w:rPr>
        <w:t>IA EDI</w:t>
      </w:r>
      <w:r w:rsidR="00254EE6" w:rsidRPr="0058544A">
        <w:rPr>
          <w:rFonts w:cs="Arial"/>
          <w:b/>
          <w:sz w:val="22"/>
          <w:szCs w:val="22"/>
        </w:rPr>
        <w:t>Ț</w:t>
      </w:r>
      <w:r w:rsidR="0046173C" w:rsidRPr="0058544A">
        <w:rPr>
          <w:rFonts w:cs="Arial"/>
          <w:b/>
          <w:sz w:val="22"/>
          <w:szCs w:val="22"/>
        </w:rPr>
        <w:t xml:space="preserve">IILOR </w:t>
      </w:r>
      <w:r w:rsidR="00254EE6" w:rsidRPr="0058544A">
        <w:rPr>
          <w:rFonts w:cs="Arial"/>
          <w:b/>
          <w:sz w:val="22"/>
          <w:szCs w:val="22"/>
        </w:rPr>
        <w:t>Ș</w:t>
      </w:r>
      <w:r w:rsidR="0046173C" w:rsidRPr="0058544A">
        <w:rPr>
          <w:rFonts w:cs="Arial"/>
          <w:b/>
          <w:sz w:val="22"/>
          <w:szCs w:val="22"/>
        </w:rPr>
        <w:t>I A REVIZIILOR</w:t>
      </w:r>
    </w:p>
    <w:p w:rsidR="001611CB" w:rsidRPr="0058544A" w:rsidRDefault="001611CB" w:rsidP="001611CB">
      <w:pPr>
        <w:rPr>
          <w:rFonts w:cs="Arial"/>
          <w:sz w:val="22"/>
          <w:szCs w:val="22"/>
        </w:rPr>
      </w:pPr>
      <w:r w:rsidRPr="0058544A">
        <w:rPr>
          <w:rFonts w:cs="Arial"/>
          <w:sz w:val="22"/>
          <w:szCs w:val="22"/>
        </w:rPr>
        <w:t>Denumire Procedur</w:t>
      </w:r>
      <w:r w:rsidR="00254EE6" w:rsidRPr="0058544A">
        <w:rPr>
          <w:rFonts w:cs="Arial"/>
          <w:sz w:val="22"/>
          <w:szCs w:val="22"/>
        </w:rPr>
        <w:t>ă</w:t>
      </w:r>
      <w:r w:rsidR="000B0EEA" w:rsidRPr="0058544A">
        <w:rPr>
          <w:rFonts w:cs="Arial"/>
          <w:sz w:val="22"/>
          <w:szCs w:val="22"/>
        </w:rPr>
        <w:t xml:space="preserve"> Opera</w:t>
      </w:r>
      <w:r w:rsidR="00516BD8" w:rsidRPr="0058544A">
        <w:rPr>
          <w:rFonts w:cs="Arial"/>
          <w:sz w:val="22"/>
          <w:szCs w:val="22"/>
        </w:rPr>
        <w:t>ț</w:t>
      </w:r>
      <w:r w:rsidR="000B0EEA" w:rsidRPr="0058544A">
        <w:rPr>
          <w:rFonts w:cs="Arial"/>
          <w:sz w:val="22"/>
          <w:szCs w:val="22"/>
        </w:rPr>
        <w:t>ională „Derularea plăț</w:t>
      </w:r>
      <w:r w:rsidRPr="0058544A">
        <w:rPr>
          <w:rFonts w:cs="Arial"/>
          <w:sz w:val="22"/>
          <w:szCs w:val="22"/>
        </w:rPr>
        <w:t xml:space="preserve">ilor </w:t>
      </w:r>
      <w:r w:rsidR="00254EE6" w:rsidRPr="0058544A">
        <w:rPr>
          <w:rFonts w:cs="Arial"/>
          <w:sz w:val="22"/>
          <w:szCs w:val="22"/>
        </w:rPr>
        <w:t>ș</w:t>
      </w:r>
      <w:r w:rsidRPr="0058544A">
        <w:rPr>
          <w:rFonts w:cs="Arial"/>
          <w:sz w:val="22"/>
          <w:szCs w:val="22"/>
        </w:rPr>
        <w:t xml:space="preserve">i </w:t>
      </w:r>
      <w:r w:rsidR="00254EE6" w:rsidRPr="0058544A">
        <w:rPr>
          <w:rFonts w:cs="Arial"/>
          <w:sz w:val="22"/>
          <w:szCs w:val="22"/>
        </w:rPr>
        <w:t>î</w:t>
      </w:r>
      <w:r w:rsidRPr="0058544A">
        <w:rPr>
          <w:rFonts w:cs="Arial"/>
          <w:sz w:val="22"/>
          <w:szCs w:val="22"/>
        </w:rPr>
        <w:t>ncas</w:t>
      </w:r>
      <w:r w:rsidR="00254EE6" w:rsidRPr="0058544A">
        <w:rPr>
          <w:rFonts w:cs="Arial"/>
          <w:sz w:val="22"/>
          <w:szCs w:val="22"/>
        </w:rPr>
        <w:t>ă</w:t>
      </w:r>
      <w:r w:rsidRPr="0058544A">
        <w:rPr>
          <w:rFonts w:cs="Arial"/>
          <w:sz w:val="22"/>
          <w:szCs w:val="22"/>
        </w:rPr>
        <w:t>rilor pe pia</w:t>
      </w:r>
      <w:r w:rsidR="00254EE6" w:rsidRPr="0058544A">
        <w:rPr>
          <w:rFonts w:cs="Arial"/>
          <w:sz w:val="22"/>
          <w:szCs w:val="22"/>
        </w:rPr>
        <w:t>ț</w:t>
      </w:r>
      <w:r w:rsidRPr="0058544A">
        <w:rPr>
          <w:rFonts w:cs="Arial"/>
          <w:sz w:val="22"/>
          <w:szCs w:val="22"/>
        </w:rPr>
        <w:t>a de echilibrare”.</w:t>
      </w:r>
    </w:p>
    <w:p w:rsidR="001611CB" w:rsidRPr="0058544A" w:rsidRDefault="00F87D59" w:rsidP="00F31714">
      <w:pPr>
        <w:rPr>
          <w:rFonts w:cs="Arial"/>
          <w:sz w:val="22"/>
          <w:szCs w:val="22"/>
        </w:rPr>
      </w:pPr>
      <w:r w:rsidRPr="0058544A">
        <w:rPr>
          <w:rFonts w:cs="Arial"/>
          <w:sz w:val="22"/>
          <w:szCs w:val="22"/>
        </w:rPr>
        <w:t>Cod TEL , editia I</w:t>
      </w:r>
      <w:r w:rsidR="001611CB" w:rsidRPr="0058544A">
        <w:rPr>
          <w:rFonts w:cs="Arial"/>
          <w:sz w:val="22"/>
          <w:szCs w:val="22"/>
        </w:rPr>
        <w:t xml:space="preserve">, revizia </w:t>
      </w:r>
      <w:r w:rsidR="00AB7DCA" w:rsidRPr="0058544A">
        <w:rPr>
          <w:rFonts w:cs="Arial"/>
          <w:sz w:val="22"/>
          <w:szCs w:val="22"/>
        </w:rPr>
        <w:t>1</w:t>
      </w:r>
    </w:p>
    <w:p w:rsidR="001611CB" w:rsidRPr="0058544A" w:rsidRDefault="001611CB" w:rsidP="001611CB">
      <w:pPr>
        <w:tabs>
          <w:tab w:val="left" w:pos="0"/>
        </w:tabs>
        <w:jc w:val="both"/>
        <w:rPr>
          <w:rFonts w:cs="Arial"/>
          <w:sz w:val="22"/>
          <w:szCs w:val="22"/>
        </w:rPr>
      </w:pPr>
    </w:p>
    <w:tbl>
      <w:tblPr>
        <w:tblpPr w:leftFromText="180" w:rightFromText="180" w:vertAnchor="page" w:horzAnchor="margin" w:tblpY="3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857"/>
        <w:gridCol w:w="3260"/>
        <w:gridCol w:w="1699"/>
        <w:gridCol w:w="1905"/>
      </w:tblGrid>
      <w:tr w:rsidR="00AB7DCA" w:rsidRPr="0058544A" w:rsidTr="00472966">
        <w:tc>
          <w:tcPr>
            <w:tcW w:w="653" w:type="dxa"/>
            <w:shd w:val="clear" w:color="auto" w:fill="auto"/>
          </w:tcPr>
          <w:p w:rsidR="00AB7DCA" w:rsidRPr="0058544A" w:rsidRDefault="00AB7DCA" w:rsidP="00472966">
            <w:pPr>
              <w:jc w:val="both"/>
              <w:rPr>
                <w:rFonts w:cs="Arial"/>
                <w:sz w:val="22"/>
                <w:szCs w:val="22"/>
              </w:rPr>
            </w:pPr>
            <w:r w:rsidRPr="0058544A">
              <w:rPr>
                <w:rFonts w:cs="Arial"/>
                <w:sz w:val="22"/>
                <w:szCs w:val="22"/>
              </w:rPr>
              <w:t>Nr. Crt.</w:t>
            </w:r>
          </w:p>
        </w:tc>
        <w:tc>
          <w:tcPr>
            <w:tcW w:w="2857" w:type="dxa"/>
            <w:shd w:val="clear" w:color="auto" w:fill="auto"/>
          </w:tcPr>
          <w:p w:rsidR="00AB7DCA" w:rsidRPr="0058544A" w:rsidRDefault="00254EE6" w:rsidP="00472966">
            <w:pPr>
              <w:jc w:val="both"/>
              <w:rPr>
                <w:rFonts w:cs="Arial"/>
                <w:sz w:val="22"/>
                <w:szCs w:val="22"/>
              </w:rPr>
            </w:pPr>
            <w:r w:rsidRPr="0058544A">
              <w:rPr>
                <w:rFonts w:cs="Arial"/>
                <w:sz w:val="22"/>
                <w:szCs w:val="22"/>
              </w:rPr>
              <w:t>Ediț</w:t>
            </w:r>
            <w:r w:rsidR="00AB7DCA" w:rsidRPr="0058544A">
              <w:rPr>
                <w:rFonts w:cs="Arial"/>
                <w:sz w:val="22"/>
                <w:szCs w:val="22"/>
              </w:rPr>
              <w:t xml:space="preserve">ia sau, dupa caz, </w:t>
            </w:r>
          </w:p>
          <w:p w:rsidR="00AB7DCA" w:rsidRPr="0058544A" w:rsidRDefault="00AB7DCA" w:rsidP="00254EE6">
            <w:pPr>
              <w:jc w:val="both"/>
              <w:rPr>
                <w:rFonts w:cs="Arial"/>
                <w:sz w:val="22"/>
                <w:szCs w:val="22"/>
              </w:rPr>
            </w:pPr>
            <w:r w:rsidRPr="0058544A">
              <w:rPr>
                <w:rFonts w:cs="Arial"/>
                <w:sz w:val="22"/>
                <w:szCs w:val="22"/>
              </w:rPr>
              <w:t xml:space="preserve">revizia </w:t>
            </w:r>
            <w:r w:rsidR="00254EE6" w:rsidRPr="0058544A">
              <w:rPr>
                <w:rFonts w:cs="Arial"/>
                <w:sz w:val="22"/>
                <w:szCs w:val="22"/>
              </w:rPr>
              <w:t>î</w:t>
            </w:r>
            <w:r w:rsidRPr="0058544A">
              <w:rPr>
                <w:rFonts w:cs="Arial"/>
                <w:sz w:val="22"/>
                <w:szCs w:val="22"/>
              </w:rPr>
              <w:t>n cadrul edi</w:t>
            </w:r>
            <w:r w:rsidR="00254EE6" w:rsidRPr="0058544A">
              <w:rPr>
                <w:rFonts w:cs="Arial"/>
                <w:sz w:val="22"/>
                <w:szCs w:val="22"/>
              </w:rPr>
              <w:t>ț</w:t>
            </w:r>
            <w:r w:rsidRPr="0058544A">
              <w:rPr>
                <w:rFonts w:cs="Arial"/>
                <w:sz w:val="22"/>
                <w:szCs w:val="22"/>
              </w:rPr>
              <w:t>iei</w:t>
            </w:r>
          </w:p>
        </w:tc>
        <w:tc>
          <w:tcPr>
            <w:tcW w:w="3260" w:type="dxa"/>
            <w:shd w:val="clear" w:color="auto" w:fill="auto"/>
          </w:tcPr>
          <w:p w:rsidR="00AB7DCA" w:rsidRPr="0058544A" w:rsidRDefault="001A5F04" w:rsidP="001A5F04">
            <w:pPr>
              <w:jc w:val="both"/>
              <w:rPr>
                <w:rFonts w:cs="Arial"/>
                <w:sz w:val="22"/>
                <w:szCs w:val="22"/>
              </w:rPr>
            </w:pPr>
            <w:r w:rsidRPr="0058544A">
              <w:rPr>
                <w:rFonts w:cs="Arial"/>
                <w:sz w:val="22"/>
                <w:szCs w:val="22"/>
              </w:rPr>
              <w:t>Componenta</w:t>
            </w:r>
            <w:r w:rsidR="00AB7DCA" w:rsidRPr="0058544A">
              <w:rPr>
                <w:rFonts w:cs="Arial"/>
                <w:sz w:val="22"/>
                <w:szCs w:val="22"/>
              </w:rPr>
              <w:t xml:space="preserve"> revizuit</w:t>
            </w:r>
            <w:r w:rsidRPr="0058544A">
              <w:rPr>
                <w:rFonts w:cs="Arial"/>
                <w:sz w:val="22"/>
                <w:szCs w:val="22"/>
              </w:rPr>
              <w:t>ă</w:t>
            </w:r>
          </w:p>
        </w:tc>
        <w:tc>
          <w:tcPr>
            <w:tcW w:w="1699" w:type="dxa"/>
            <w:shd w:val="clear" w:color="auto" w:fill="auto"/>
          </w:tcPr>
          <w:p w:rsidR="00AB7DCA" w:rsidRPr="0058544A" w:rsidRDefault="00AB7DCA" w:rsidP="00472966">
            <w:pPr>
              <w:jc w:val="both"/>
              <w:rPr>
                <w:rFonts w:cs="Arial"/>
                <w:sz w:val="22"/>
                <w:szCs w:val="22"/>
              </w:rPr>
            </w:pPr>
            <w:r w:rsidRPr="0058544A">
              <w:rPr>
                <w:rFonts w:cs="Arial"/>
                <w:sz w:val="22"/>
                <w:szCs w:val="22"/>
              </w:rPr>
              <w:t>Modalitatea reviziei</w:t>
            </w:r>
          </w:p>
        </w:tc>
        <w:tc>
          <w:tcPr>
            <w:tcW w:w="1905" w:type="dxa"/>
            <w:shd w:val="clear" w:color="auto" w:fill="auto"/>
          </w:tcPr>
          <w:p w:rsidR="00AB7DCA" w:rsidRPr="0058544A" w:rsidRDefault="00AB7DCA" w:rsidP="00254EE6">
            <w:pPr>
              <w:jc w:val="both"/>
              <w:rPr>
                <w:rFonts w:cs="Arial"/>
                <w:sz w:val="22"/>
                <w:szCs w:val="22"/>
              </w:rPr>
            </w:pPr>
            <w:r w:rsidRPr="0058544A">
              <w:rPr>
                <w:rFonts w:cs="Arial"/>
                <w:sz w:val="22"/>
                <w:szCs w:val="22"/>
              </w:rPr>
              <w:t>Data de la care se aplic</w:t>
            </w:r>
            <w:r w:rsidR="00254EE6" w:rsidRPr="0058544A">
              <w:rPr>
                <w:rFonts w:cs="Arial"/>
                <w:sz w:val="22"/>
                <w:szCs w:val="22"/>
              </w:rPr>
              <w:t>ă prevederile ediției sau reviziei ediț</w:t>
            </w:r>
            <w:r w:rsidRPr="0058544A">
              <w:rPr>
                <w:rFonts w:cs="Arial"/>
                <w:sz w:val="22"/>
                <w:szCs w:val="22"/>
              </w:rPr>
              <w:t>iei</w:t>
            </w:r>
          </w:p>
        </w:tc>
      </w:tr>
      <w:tr w:rsidR="00AB7DCA" w:rsidRPr="0058544A" w:rsidTr="00472966">
        <w:trPr>
          <w:trHeight w:val="755"/>
        </w:trPr>
        <w:tc>
          <w:tcPr>
            <w:tcW w:w="653" w:type="dxa"/>
            <w:shd w:val="clear" w:color="auto" w:fill="auto"/>
          </w:tcPr>
          <w:p w:rsidR="00AB7DCA" w:rsidRPr="0058544A" w:rsidRDefault="00AB7DCA" w:rsidP="00472966">
            <w:pPr>
              <w:jc w:val="both"/>
              <w:rPr>
                <w:rFonts w:cs="Arial"/>
                <w:sz w:val="22"/>
                <w:szCs w:val="22"/>
              </w:rPr>
            </w:pPr>
            <w:r w:rsidRPr="0058544A">
              <w:rPr>
                <w:rFonts w:cs="Arial"/>
                <w:sz w:val="22"/>
                <w:szCs w:val="22"/>
              </w:rPr>
              <w:t>1</w:t>
            </w:r>
          </w:p>
        </w:tc>
        <w:tc>
          <w:tcPr>
            <w:tcW w:w="2857" w:type="dxa"/>
            <w:shd w:val="clear" w:color="auto" w:fill="auto"/>
          </w:tcPr>
          <w:p w:rsidR="00AB7DCA" w:rsidRPr="0058544A" w:rsidRDefault="00AB7DCA" w:rsidP="00F87D59">
            <w:pPr>
              <w:jc w:val="both"/>
              <w:rPr>
                <w:rFonts w:cs="Arial"/>
                <w:sz w:val="22"/>
                <w:szCs w:val="22"/>
              </w:rPr>
            </w:pPr>
            <w:r w:rsidRPr="0058544A">
              <w:rPr>
                <w:rFonts w:cs="Arial"/>
                <w:sz w:val="22"/>
                <w:szCs w:val="22"/>
              </w:rPr>
              <w:t>Ed</w:t>
            </w:r>
            <w:r w:rsidR="00254EE6" w:rsidRPr="0058544A">
              <w:rPr>
                <w:rFonts w:cs="Arial"/>
                <w:sz w:val="22"/>
                <w:szCs w:val="22"/>
              </w:rPr>
              <w:t>iț</w:t>
            </w:r>
            <w:r w:rsidRPr="0058544A">
              <w:rPr>
                <w:rFonts w:cs="Arial"/>
                <w:sz w:val="22"/>
                <w:szCs w:val="22"/>
              </w:rPr>
              <w:t xml:space="preserve">ia </w:t>
            </w:r>
            <w:r w:rsidR="00F87D59" w:rsidRPr="0058544A">
              <w:rPr>
                <w:rFonts w:cs="Arial"/>
                <w:sz w:val="22"/>
                <w:szCs w:val="22"/>
              </w:rPr>
              <w:t>I</w:t>
            </w:r>
          </w:p>
        </w:tc>
        <w:tc>
          <w:tcPr>
            <w:tcW w:w="3260" w:type="dxa"/>
            <w:shd w:val="clear" w:color="auto" w:fill="auto"/>
          </w:tcPr>
          <w:p w:rsidR="00AB7DCA" w:rsidRPr="0058544A" w:rsidRDefault="000B0EEA" w:rsidP="000B0EEA">
            <w:pPr>
              <w:jc w:val="both"/>
              <w:rPr>
                <w:rFonts w:cs="Arial"/>
                <w:sz w:val="22"/>
                <w:szCs w:val="22"/>
              </w:rPr>
            </w:pPr>
            <w:r w:rsidRPr="0058544A">
              <w:rPr>
                <w:rFonts w:cs="Arial"/>
                <w:sz w:val="22"/>
                <w:szCs w:val="22"/>
              </w:rPr>
              <w:t>Ediție iniț</w:t>
            </w:r>
            <w:r w:rsidR="00AB7DCA" w:rsidRPr="0058544A">
              <w:rPr>
                <w:rFonts w:cs="Arial"/>
                <w:sz w:val="22"/>
                <w:szCs w:val="22"/>
              </w:rPr>
              <w:t>ial</w:t>
            </w:r>
            <w:r w:rsidRPr="0058544A">
              <w:rPr>
                <w:rFonts w:cs="Arial"/>
                <w:sz w:val="22"/>
                <w:szCs w:val="22"/>
              </w:rPr>
              <w:t>ă</w:t>
            </w:r>
          </w:p>
        </w:tc>
        <w:tc>
          <w:tcPr>
            <w:tcW w:w="1699" w:type="dxa"/>
            <w:shd w:val="clear" w:color="auto" w:fill="auto"/>
          </w:tcPr>
          <w:p w:rsidR="00AB7DCA" w:rsidRPr="0058544A" w:rsidRDefault="00AB7DCA" w:rsidP="00472966">
            <w:pPr>
              <w:widowControl/>
              <w:tabs>
                <w:tab w:val="left" w:pos="0"/>
              </w:tabs>
              <w:autoSpaceDE w:val="0"/>
              <w:autoSpaceDN w:val="0"/>
              <w:adjustRightInd w:val="0"/>
              <w:jc w:val="both"/>
              <w:rPr>
                <w:rFonts w:cs="Arial"/>
                <w:sz w:val="22"/>
                <w:szCs w:val="22"/>
              </w:rPr>
            </w:pPr>
          </w:p>
        </w:tc>
        <w:tc>
          <w:tcPr>
            <w:tcW w:w="1905" w:type="dxa"/>
            <w:shd w:val="clear" w:color="auto" w:fill="auto"/>
            <w:vAlign w:val="center"/>
          </w:tcPr>
          <w:p w:rsidR="00AB7DCA" w:rsidRPr="0058544A" w:rsidRDefault="00AB7DCA" w:rsidP="00472966">
            <w:pPr>
              <w:spacing w:line="360" w:lineRule="auto"/>
              <w:jc w:val="center"/>
              <w:rPr>
                <w:rFonts w:cs="Arial"/>
                <w:sz w:val="22"/>
                <w:szCs w:val="22"/>
              </w:rPr>
            </w:pPr>
            <w:r w:rsidRPr="0058544A">
              <w:rPr>
                <w:rFonts w:cs="Arial"/>
                <w:sz w:val="22"/>
                <w:szCs w:val="22"/>
              </w:rPr>
              <w:t>Septembrie  2018</w:t>
            </w:r>
          </w:p>
        </w:tc>
      </w:tr>
      <w:tr w:rsidR="00AB7DCA" w:rsidRPr="0058544A" w:rsidTr="00472966">
        <w:trPr>
          <w:trHeight w:val="836"/>
        </w:trPr>
        <w:tc>
          <w:tcPr>
            <w:tcW w:w="653" w:type="dxa"/>
            <w:shd w:val="clear" w:color="auto" w:fill="auto"/>
          </w:tcPr>
          <w:p w:rsidR="00AB7DCA" w:rsidRPr="0058544A" w:rsidRDefault="00AB7DCA" w:rsidP="00472966">
            <w:pPr>
              <w:jc w:val="both"/>
              <w:rPr>
                <w:rFonts w:cs="Arial"/>
                <w:sz w:val="22"/>
                <w:szCs w:val="22"/>
              </w:rPr>
            </w:pPr>
            <w:r w:rsidRPr="0058544A">
              <w:rPr>
                <w:rFonts w:cs="Arial"/>
                <w:sz w:val="22"/>
                <w:szCs w:val="22"/>
              </w:rPr>
              <w:t>2</w:t>
            </w:r>
          </w:p>
        </w:tc>
        <w:tc>
          <w:tcPr>
            <w:tcW w:w="2857" w:type="dxa"/>
            <w:shd w:val="clear" w:color="auto" w:fill="auto"/>
          </w:tcPr>
          <w:p w:rsidR="00AB7DCA" w:rsidRPr="0058544A" w:rsidRDefault="00AB7DCA" w:rsidP="00F87D59">
            <w:pPr>
              <w:jc w:val="both"/>
              <w:rPr>
                <w:rFonts w:cs="Arial"/>
                <w:b/>
                <w:sz w:val="22"/>
                <w:szCs w:val="22"/>
              </w:rPr>
            </w:pPr>
            <w:r w:rsidRPr="0058544A">
              <w:rPr>
                <w:rFonts w:cs="Arial"/>
                <w:sz w:val="22"/>
                <w:szCs w:val="22"/>
              </w:rPr>
              <w:t xml:space="preserve">Ediția </w:t>
            </w:r>
            <w:r w:rsidR="00F87D59" w:rsidRPr="0058544A">
              <w:rPr>
                <w:rFonts w:cs="Arial"/>
                <w:sz w:val="22"/>
                <w:szCs w:val="22"/>
              </w:rPr>
              <w:t>I</w:t>
            </w:r>
            <w:r w:rsidRPr="0058544A">
              <w:rPr>
                <w:rFonts w:cs="Arial"/>
                <w:sz w:val="22"/>
                <w:szCs w:val="22"/>
              </w:rPr>
              <w:t>, Revizia 1</w:t>
            </w:r>
          </w:p>
        </w:tc>
        <w:tc>
          <w:tcPr>
            <w:tcW w:w="3260" w:type="dxa"/>
            <w:shd w:val="clear" w:color="auto" w:fill="auto"/>
          </w:tcPr>
          <w:p w:rsidR="00AB7DCA" w:rsidRPr="0058544A" w:rsidRDefault="00AB7DCA" w:rsidP="00472966">
            <w:pPr>
              <w:jc w:val="both"/>
              <w:rPr>
                <w:rFonts w:cs="Arial"/>
                <w:sz w:val="22"/>
                <w:szCs w:val="22"/>
              </w:rPr>
            </w:pPr>
            <w:r w:rsidRPr="0058544A">
              <w:rPr>
                <w:rFonts w:cs="Arial"/>
                <w:sz w:val="22"/>
                <w:szCs w:val="22"/>
              </w:rPr>
              <w:t>5.Domeniul de aplicare</w:t>
            </w:r>
          </w:p>
          <w:p w:rsidR="00AB7DCA" w:rsidRPr="0058544A" w:rsidRDefault="00AB7DCA" w:rsidP="00472966">
            <w:pPr>
              <w:jc w:val="both"/>
              <w:rPr>
                <w:rFonts w:cs="Arial"/>
                <w:sz w:val="22"/>
                <w:szCs w:val="22"/>
              </w:rPr>
            </w:pPr>
            <w:r w:rsidRPr="0058544A">
              <w:rPr>
                <w:rFonts w:cs="Arial"/>
                <w:sz w:val="22"/>
                <w:szCs w:val="22"/>
              </w:rPr>
              <w:t>6.Documente de referință</w:t>
            </w:r>
          </w:p>
          <w:p w:rsidR="00AB7DCA" w:rsidRPr="0058544A" w:rsidRDefault="00AB7DCA" w:rsidP="00472966">
            <w:pPr>
              <w:jc w:val="both"/>
              <w:rPr>
                <w:rFonts w:cs="Arial"/>
                <w:sz w:val="22"/>
                <w:szCs w:val="22"/>
              </w:rPr>
            </w:pPr>
            <w:r w:rsidRPr="0058544A">
              <w:rPr>
                <w:rFonts w:cs="Arial"/>
                <w:sz w:val="22"/>
                <w:szCs w:val="22"/>
              </w:rPr>
              <w:t>7.Definiții și abrevieri</w:t>
            </w:r>
          </w:p>
          <w:p w:rsidR="00AB7DCA" w:rsidRPr="0058544A" w:rsidRDefault="00AB7DCA" w:rsidP="00472966">
            <w:pPr>
              <w:jc w:val="both"/>
              <w:rPr>
                <w:rFonts w:cs="Arial"/>
                <w:sz w:val="22"/>
                <w:szCs w:val="22"/>
              </w:rPr>
            </w:pPr>
            <w:r w:rsidRPr="0058544A">
              <w:rPr>
                <w:rFonts w:cs="Arial"/>
                <w:sz w:val="22"/>
                <w:szCs w:val="22"/>
              </w:rPr>
              <w:t>8.Mod de lucru</w:t>
            </w:r>
          </w:p>
          <w:p w:rsidR="00AB7DCA" w:rsidRPr="0058544A" w:rsidRDefault="00AB7DCA" w:rsidP="00472966">
            <w:pPr>
              <w:jc w:val="both"/>
              <w:rPr>
                <w:rFonts w:cs="Arial"/>
                <w:sz w:val="22"/>
                <w:szCs w:val="22"/>
              </w:rPr>
            </w:pPr>
            <w:r w:rsidRPr="0058544A">
              <w:rPr>
                <w:rFonts w:cs="Arial"/>
                <w:sz w:val="22"/>
                <w:szCs w:val="22"/>
              </w:rPr>
              <w:t>9. Responsabilități</w:t>
            </w:r>
          </w:p>
          <w:p w:rsidR="00AB7DCA" w:rsidRPr="0058544A" w:rsidRDefault="00AB7DCA" w:rsidP="00472966">
            <w:pPr>
              <w:jc w:val="both"/>
              <w:rPr>
                <w:rFonts w:cs="Arial"/>
                <w:sz w:val="22"/>
                <w:szCs w:val="22"/>
              </w:rPr>
            </w:pPr>
          </w:p>
        </w:tc>
        <w:tc>
          <w:tcPr>
            <w:tcW w:w="1699" w:type="dxa"/>
            <w:shd w:val="clear" w:color="auto" w:fill="auto"/>
          </w:tcPr>
          <w:p w:rsidR="00AB7DCA" w:rsidRPr="0058544A" w:rsidRDefault="000B0EEA" w:rsidP="00472966">
            <w:pPr>
              <w:widowControl/>
              <w:tabs>
                <w:tab w:val="left" w:pos="0"/>
              </w:tabs>
              <w:autoSpaceDE w:val="0"/>
              <w:autoSpaceDN w:val="0"/>
              <w:adjustRightInd w:val="0"/>
              <w:jc w:val="both"/>
              <w:rPr>
                <w:rFonts w:cs="Arial"/>
                <w:sz w:val="22"/>
                <w:szCs w:val="22"/>
              </w:rPr>
            </w:pPr>
            <w:r w:rsidRPr="0058544A">
              <w:rPr>
                <w:rFonts w:cs="Arial"/>
                <w:sz w:val="22"/>
                <w:szCs w:val="22"/>
              </w:rPr>
              <w:t>Revizie parțială</w:t>
            </w:r>
          </w:p>
        </w:tc>
        <w:tc>
          <w:tcPr>
            <w:tcW w:w="1905" w:type="dxa"/>
            <w:shd w:val="clear" w:color="auto" w:fill="auto"/>
          </w:tcPr>
          <w:p w:rsidR="000B0EEA" w:rsidRPr="0058544A" w:rsidRDefault="00AB7DCA" w:rsidP="003E0934">
            <w:pPr>
              <w:spacing w:line="360" w:lineRule="auto"/>
              <w:jc w:val="center"/>
              <w:rPr>
                <w:rFonts w:cs="Arial"/>
                <w:sz w:val="22"/>
                <w:szCs w:val="22"/>
              </w:rPr>
            </w:pPr>
            <w:r w:rsidRPr="0058544A">
              <w:rPr>
                <w:rFonts w:cs="Arial"/>
                <w:sz w:val="22"/>
                <w:szCs w:val="22"/>
              </w:rPr>
              <w:t xml:space="preserve"> </w:t>
            </w:r>
          </w:p>
          <w:p w:rsidR="00AB7DCA" w:rsidRPr="0058544A" w:rsidRDefault="003E0934" w:rsidP="003E0934">
            <w:pPr>
              <w:spacing w:line="360" w:lineRule="auto"/>
              <w:jc w:val="center"/>
              <w:rPr>
                <w:rFonts w:cs="Arial"/>
                <w:sz w:val="22"/>
                <w:szCs w:val="22"/>
              </w:rPr>
            </w:pPr>
            <w:r w:rsidRPr="0058544A">
              <w:rPr>
                <w:rFonts w:cs="Arial"/>
                <w:sz w:val="22"/>
                <w:szCs w:val="22"/>
              </w:rPr>
              <w:t xml:space="preserve">August </w:t>
            </w:r>
            <w:r w:rsidR="00AB7DCA" w:rsidRPr="0058544A">
              <w:rPr>
                <w:rFonts w:cs="Arial"/>
                <w:sz w:val="22"/>
                <w:szCs w:val="22"/>
              </w:rPr>
              <w:t xml:space="preserve">  2020</w:t>
            </w:r>
          </w:p>
        </w:tc>
      </w:tr>
      <w:tr w:rsidR="00AB7DCA" w:rsidRPr="0058544A" w:rsidTr="00472966">
        <w:trPr>
          <w:trHeight w:val="1698"/>
        </w:trPr>
        <w:tc>
          <w:tcPr>
            <w:tcW w:w="653" w:type="dxa"/>
            <w:shd w:val="clear" w:color="auto" w:fill="auto"/>
          </w:tcPr>
          <w:p w:rsidR="00AB7DCA" w:rsidRPr="0058544A" w:rsidRDefault="00AB7DCA" w:rsidP="00472966">
            <w:pPr>
              <w:jc w:val="both"/>
              <w:rPr>
                <w:rFonts w:cs="Arial"/>
                <w:sz w:val="22"/>
                <w:szCs w:val="22"/>
              </w:rPr>
            </w:pPr>
          </w:p>
        </w:tc>
        <w:tc>
          <w:tcPr>
            <w:tcW w:w="2857" w:type="dxa"/>
            <w:shd w:val="clear" w:color="auto" w:fill="auto"/>
          </w:tcPr>
          <w:p w:rsidR="00AB7DCA" w:rsidRPr="0058544A" w:rsidRDefault="00AB7DCA" w:rsidP="00472966">
            <w:pPr>
              <w:jc w:val="both"/>
              <w:rPr>
                <w:rFonts w:cs="Arial"/>
                <w:b/>
                <w:sz w:val="22"/>
                <w:szCs w:val="22"/>
              </w:rPr>
            </w:pPr>
          </w:p>
        </w:tc>
        <w:tc>
          <w:tcPr>
            <w:tcW w:w="3260" w:type="dxa"/>
            <w:shd w:val="clear" w:color="auto" w:fill="auto"/>
          </w:tcPr>
          <w:p w:rsidR="00AB7DCA" w:rsidRPr="0058544A" w:rsidRDefault="00AB7DCA" w:rsidP="00472966">
            <w:pPr>
              <w:jc w:val="both"/>
              <w:rPr>
                <w:rFonts w:cs="Arial"/>
                <w:sz w:val="22"/>
                <w:szCs w:val="22"/>
              </w:rPr>
            </w:pPr>
          </w:p>
        </w:tc>
        <w:tc>
          <w:tcPr>
            <w:tcW w:w="1699" w:type="dxa"/>
            <w:shd w:val="clear" w:color="auto" w:fill="auto"/>
          </w:tcPr>
          <w:p w:rsidR="00AB7DCA" w:rsidRPr="0058544A" w:rsidRDefault="00AB7DCA" w:rsidP="00472966">
            <w:pPr>
              <w:widowControl/>
              <w:tabs>
                <w:tab w:val="left" w:pos="0"/>
              </w:tabs>
              <w:autoSpaceDE w:val="0"/>
              <w:autoSpaceDN w:val="0"/>
              <w:adjustRightInd w:val="0"/>
              <w:jc w:val="both"/>
              <w:rPr>
                <w:rFonts w:cs="Arial"/>
                <w:sz w:val="22"/>
                <w:szCs w:val="22"/>
              </w:rPr>
            </w:pPr>
          </w:p>
        </w:tc>
        <w:tc>
          <w:tcPr>
            <w:tcW w:w="1905" w:type="dxa"/>
            <w:shd w:val="clear" w:color="auto" w:fill="auto"/>
            <w:vAlign w:val="center"/>
          </w:tcPr>
          <w:p w:rsidR="00AB7DCA" w:rsidRPr="0058544A" w:rsidRDefault="00AB7DCA" w:rsidP="00472966">
            <w:pPr>
              <w:spacing w:line="360" w:lineRule="auto"/>
              <w:jc w:val="center"/>
              <w:rPr>
                <w:rFonts w:cs="Arial"/>
                <w:sz w:val="22"/>
                <w:szCs w:val="22"/>
              </w:rPr>
            </w:pPr>
          </w:p>
        </w:tc>
      </w:tr>
    </w:tbl>
    <w:p w:rsidR="00457C98" w:rsidRPr="0058544A" w:rsidRDefault="00457C98" w:rsidP="00035B8C">
      <w:pPr>
        <w:tabs>
          <w:tab w:val="left" w:pos="720"/>
        </w:tabs>
        <w:ind w:left="360" w:hanging="360"/>
        <w:jc w:val="both"/>
        <w:rPr>
          <w:rFonts w:cs="Arial"/>
          <w:sz w:val="22"/>
          <w:szCs w:val="22"/>
        </w:rPr>
      </w:pPr>
    </w:p>
    <w:p w:rsidR="00457C98" w:rsidRPr="0058544A" w:rsidRDefault="00457C98"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082BEF" w:rsidRPr="0058544A" w:rsidRDefault="00082BEF" w:rsidP="00035B8C">
      <w:pPr>
        <w:tabs>
          <w:tab w:val="left" w:pos="720"/>
        </w:tabs>
        <w:ind w:left="360" w:hanging="360"/>
        <w:jc w:val="both"/>
        <w:rPr>
          <w:rFonts w:cs="Arial"/>
          <w:sz w:val="22"/>
          <w:szCs w:val="22"/>
        </w:rPr>
      </w:pPr>
    </w:p>
    <w:p w:rsidR="00DF1069" w:rsidRPr="0058544A" w:rsidRDefault="00DF1069" w:rsidP="00035B8C">
      <w:pPr>
        <w:tabs>
          <w:tab w:val="left" w:pos="720"/>
        </w:tabs>
        <w:ind w:left="360" w:hanging="360"/>
        <w:jc w:val="both"/>
        <w:rPr>
          <w:rFonts w:cs="Arial"/>
          <w:sz w:val="22"/>
          <w:szCs w:val="22"/>
        </w:rPr>
      </w:pPr>
    </w:p>
    <w:p w:rsidR="00DF1069" w:rsidRPr="0058544A" w:rsidRDefault="00DF1069" w:rsidP="00035B8C">
      <w:pPr>
        <w:tabs>
          <w:tab w:val="left" w:pos="720"/>
        </w:tabs>
        <w:ind w:left="360" w:hanging="360"/>
        <w:jc w:val="both"/>
        <w:rPr>
          <w:rFonts w:cs="Arial"/>
          <w:sz w:val="22"/>
          <w:szCs w:val="22"/>
        </w:rPr>
      </w:pPr>
    </w:p>
    <w:p w:rsidR="00DF1069" w:rsidRPr="0058544A" w:rsidRDefault="00DF1069" w:rsidP="00035B8C">
      <w:pPr>
        <w:tabs>
          <w:tab w:val="left" w:pos="720"/>
        </w:tabs>
        <w:ind w:left="360" w:hanging="360"/>
        <w:jc w:val="both"/>
        <w:rPr>
          <w:rFonts w:cs="Arial"/>
          <w:sz w:val="22"/>
          <w:szCs w:val="22"/>
        </w:rPr>
      </w:pPr>
    </w:p>
    <w:p w:rsidR="00DF1069" w:rsidRPr="0058544A" w:rsidRDefault="00DF1069" w:rsidP="00035B8C">
      <w:pPr>
        <w:tabs>
          <w:tab w:val="left" w:pos="720"/>
        </w:tabs>
        <w:ind w:left="360" w:hanging="360"/>
        <w:jc w:val="both"/>
        <w:rPr>
          <w:rFonts w:cs="Arial"/>
          <w:sz w:val="22"/>
          <w:szCs w:val="22"/>
        </w:rPr>
      </w:pPr>
    </w:p>
    <w:p w:rsidR="00150E40" w:rsidRPr="0058544A" w:rsidRDefault="00150E40" w:rsidP="00035B8C">
      <w:pPr>
        <w:tabs>
          <w:tab w:val="left" w:pos="720"/>
        </w:tabs>
        <w:ind w:left="360" w:hanging="360"/>
        <w:jc w:val="both"/>
        <w:rPr>
          <w:rFonts w:cs="Arial"/>
          <w:sz w:val="22"/>
          <w:szCs w:val="22"/>
        </w:rPr>
      </w:pPr>
    </w:p>
    <w:p w:rsidR="00DF1069" w:rsidRPr="0058544A" w:rsidRDefault="00DF1069" w:rsidP="00035B8C">
      <w:pPr>
        <w:tabs>
          <w:tab w:val="left" w:pos="720"/>
        </w:tabs>
        <w:ind w:left="360" w:hanging="360"/>
        <w:jc w:val="both"/>
        <w:rPr>
          <w:rFonts w:cs="Arial"/>
          <w:sz w:val="22"/>
          <w:szCs w:val="22"/>
        </w:rPr>
      </w:pPr>
    </w:p>
    <w:p w:rsidR="00DF1069" w:rsidRPr="0058544A" w:rsidRDefault="00DF1069" w:rsidP="00035B8C">
      <w:pPr>
        <w:tabs>
          <w:tab w:val="left" w:pos="720"/>
        </w:tabs>
        <w:ind w:left="360" w:hanging="360"/>
        <w:jc w:val="both"/>
        <w:rPr>
          <w:rFonts w:cs="Arial"/>
          <w:sz w:val="22"/>
          <w:szCs w:val="22"/>
        </w:rPr>
      </w:pPr>
    </w:p>
    <w:p w:rsidR="00B84E7E" w:rsidRPr="0058544A" w:rsidRDefault="00B84E7E" w:rsidP="00035B8C">
      <w:pPr>
        <w:pStyle w:val="BodyText2"/>
        <w:jc w:val="both"/>
        <w:rPr>
          <w:rFonts w:ascii="Arial" w:hAnsi="Arial" w:cs="Arial"/>
          <w:sz w:val="22"/>
          <w:szCs w:val="22"/>
        </w:rPr>
      </w:pPr>
    </w:p>
    <w:p w:rsidR="007C7D9C" w:rsidRPr="0058544A" w:rsidRDefault="00B84E7E" w:rsidP="006776B4">
      <w:pPr>
        <w:widowControl/>
        <w:tabs>
          <w:tab w:val="left" w:pos="1080"/>
        </w:tabs>
        <w:spacing w:line="276" w:lineRule="auto"/>
        <w:jc w:val="both"/>
        <w:rPr>
          <w:rFonts w:cs="Arial"/>
          <w:b/>
          <w:sz w:val="22"/>
          <w:szCs w:val="22"/>
        </w:rPr>
      </w:pPr>
      <w:r w:rsidRPr="0058544A">
        <w:rPr>
          <w:rFonts w:cs="Arial"/>
          <w:b/>
          <w:sz w:val="22"/>
          <w:szCs w:val="22"/>
        </w:rPr>
        <w:t>4.</w:t>
      </w:r>
      <w:r w:rsidR="00652ECD" w:rsidRPr="0058544A">
        <w:rPr>
          <w:rFonts w:cs="Arial"/>
          <w:b/>
          <w:sz w:val="22"/>
          <w:szCs w:val="22"/>
        </w:rPr>
        <w:t xml:space="preserve"> </w:t>
      </w:r>
      <w:r w:rsidR="007C7D9C" w:rsidRPr="0058544A">
        <w:rPr>
          <w:rFonts w:cs="Arial"/>
          <w:b/>
          <w:sz w:val="22"/>
          <w:szCs w:val="22"/>
        </w:rPr>
        <w:t>SCOP</w:t>
      </w:r>
    </w:p>
    <w:p w:rsidR="00FF49BB" w:rsidRPr="0058544A" w:rsidRDefault="00FF49BB" w:rsidP="006776B4">
      <w:pPr>
        <w:widowControl/>
        <w:tabs>
          <w:tab w:val="left" w:pos="1080"/>
        </w:tabs>
        <w:spacing w:line="276" w:lineRule="auto"/>
        <w:jc w:val="both"/>
        <w:rPr>
          <w:rFonts w:cs="Arial"/>
          <w:b/>
          <w:sz w:val="22"/>
          <w:szCs w:val="22"/>
        </w:rPr>
      </w:pPr>
    </w:p>
    <w:p w:rsidR="001F1B0C" w:rsidRPr="0058544A" w:rsidRDefault="001F1B0C" w:rsidP="006776B4">
      <w:pPr>
        <w:spacing w:line="276" w:lineRule="auto"/>
        <w:jc w:val="both"/>
        <w:rPr>
          <w:rFonts w:cs="Arial"/>
          <w:sz w:val="22"/>
          <w:szCs w:val="22"/>
        </w:rPr>
      </w:pPr>
      <w:r w:rsidRPr="0058544A">
        <w:rPr>
          <w:rFonts w:cs="Arial"/>
          <w:sz w:val="22"/>
          <w:szCs w:val="22"/>
        </w:rPr>
        <w:t>Procedura operaţională</w:t>
      </w:r>
      <w:r w:rsidRPr="0058544A">
        <w:rPr>
          <w:rFonts w:cs="Arial"/>
          <w:i/>
          <w:sz w:val="22"/>
          <w:szCs w:val="22"/>
        </w:rPr>
        <w:t xml:space="preserve"> </w:t>
      </w:r>
      <w:r w:rsidRPr="0058544A">
        <w:rPr>
          <w:rFonts w:cs="Arial"/>
          <w:sz w:val="22"/>
          <w:szCs w:val="22"/>
        </w:rPr>
        <w:t>„</w:t>
      </w:r>
      <w:r w:rsidR="0037712C" w:rsidRPr="0058544A">
        <w:rPr>
          <w:rFonts w:cs="Arial"/>
          <w:sz w:val="22"/>
          <w:szCs w:val="22"/>
        </w:rPr>
        <w:t>Derularea pl</w:t>
      </w:r>
      <w:r w:rsidR="00546DDD" w:rsidRPr="0058544A">
        <w:rPr>
          <w:rFonts w:cs="Arial"/>
          <w:sz w:val="22"/>
          <w:szCs w:val="22"/>
        </w:rPr>
        <w:t>ă</w:t>
      </w:r>
      <w:r w:rsidR="006C1550" w:rsidRPr="0058544A">
        <w:rPr>
          <w:rFonts w:cs="Arial"/>
          <w:sz w:val="22"/>
          <w:szCs w:val="22"/>
        </w:rPr>
        <w:t>ț</w:t>
      </w:r>
      <w:r w:rsidR="0037712C" w:rsidRPr="0058544A">
        <w:rPr>
          <w:rFonts w:cs="Arial"/>
          <w:sz w:val="22"/>
          <w:szCs w:val="22"/>
        </w:rPr>
        <w:t xml:space="preserve">ilor </w:t>
      </w:r>
      <w:r w:rsidR="00546DDD" w:rsidRPr="0058544A">
        <w:rPr>
          <w:rFonts w:cs="Arial"/>
          <w:sz w:val="22"/>
          <w:szCs w:val="22"/>
        </w:rPr>
        <w:t>ș</w:t>
      </w:r>
      <w:r w:rsidR="0037712C" w:rsidRPr="0058544A">
        <w:rPr>
          <w:rFonts w:cs="Arial"/>
          <w:sz w:val="22"/>
          <w:szCs w:val="22"/>
        </w:rPr>
        <w:t xml:space="preserve">i </w:t>
      </w:r>
      <w:r w:rsidR="00546DDD" w:rsidRPr="0058544A">
        <w:rPr>
          <w:rFonts w:cs="Arial"/>
          <w:sz w:val="22"/>
          <w:szCs w:val="22"/>
        </w:rPr>
        <w:t>î</w:t>
      </w:r>
      <w:r w:rsidR="0037712C" w:rsidRPr="0058544A">
        <w:rPr>
          <w:rFonts w:cs="Arial"/>
          <w:sz w:val="22"/>
          <w:szCs w:val="22"/>
        </w:rPr>
        <w:t>ncas</w:t>
      </w:r>
      <w:r w:rsidR="00546DDD" w:rsidRPr="0058544A">
        <w:rPr>
          <w:rFonts w:cs="Arial"/>
          <w:sz w:val="22"/>
          <w:szCs w:val="22"/>
        </w:rPr>
        <w:t>ă</w:t>
      </w:r>
      <w:r w:rsidR="0037712C" w:rsidRPr="0058544A">
        <w:rPr>
          <w:rFonts w:cs="Arial"/>
          <w:sz w:val="22"/>
          <w:szCs w:val="22"/>
        </w:rPr>
        <w:t>rilor pe pia</w:t>
      </w:r>
      <w:r w:rsidR="00546DDD" w:rsidRPr="0058544A">
        <w:rPr>
          <w:rFonts w:cs="Arial"/>
          <w:sz w:val="22"/>
          <w:szCs w:val="22"/>
        </w:rPr>
        <w:t>ț</w:t>
      </w:r>
      <w:r w:rsidR="0037712C" w:rsidRPr="0058544A">
        <w:rPr>
          <w:rFonts w:cs="Arial"/>
          <w:sz w:val="22"/>
          <w:szCs w:val="22"/>
        </w:rPr>
        <w:t>a de echilibrare”</w:t>
      </w:r>
      <w:r w:rsidRPr="0058544A">
        <w:rPr>
          <w:rFonts w:cs="Arial"/>
          <w:sz w:val="22"/>
          <w:szCs w:val="22"/>
        </w:rPr>
        <w:t xml:space="preserve">, numită în continuare Procedura, are drept scop </w:t>
      </w:r>
      <w:r w:rsidR="00C41DFA" w:rsidRPr="0058544A">
        <w:rPr>
          <w:rFonts w:cs="Arial"/>
          <w:sz w:val="22"/>
          <w:szCs w:val="22"/>
        </w:rPr>
        <w:t>stabilirea modului de gestionare al pl</w:t>
      </w:r>
      <w:r w:rsidR="00546DDD" w:rsidRPr="0058544A">
        <w:rPr>
          <w:rFonts w:cs="Arial"/>
          <w:sz w:val="22"/>
          <w:szCs w:val="22"/>
        </w:rPr>
        <w:t>ăț</w:t>
      </w:r>
      <w:r w:rsidR="00C41DFA" w:rsidRPr="0058544A">
        <w:rPr>
          <w:rFonts w:cs="Arial"/>
          <w:sz w:val="22"/>
          <w:szCs w:val="22"/>
        </w:rPr>
        <w:t xml:space="preserve">ilor </w:t>
      </w:r>
      <w:r w:rsidR="00546DDD" w:rsidRPr="0058544A">
        <w:rPr>
          <w:rFonts w:cs="Arial"/>
          <w:sz w:val="22"/>
          <w:szCs w:val="22"/>
        </w:rPr>
        <w:t>ș</w:t>
      </w:r>
      <w:r w:rsidR="00C41DFA" w:rsidRPr="0058544A">
        <w:rPr>
          <w:rFonts w:cs="Arial"/>
          <w:sz w:val="22"/>
          <w:szCs w:val="22"/>
        </w:rPr>
        <w:t xml:space="preserve">i </w:t>
      </w:r>
      <w:r w:rsidR="00546DDD" w:rsidRPr="0058544A">
        <w:rPr>
          <w:rFonts w:cs="Arial"/>
          <w:sz w:val="22"/>
          <w:szCs w:val="22"/>
        </w:rPr>
        <w:t>î</w:t>
      </w:r>
      <w:r w:rsidR="00C41DFA" w:rsidRPr="0058544A">
        <w:rPr>
          <w:rFonts w:cs="Arial"/>
          <w:sz w:val="22"/>
          <w:szCs w:val="22"/>
        </w:rPr>
        <w:t>ncas</w:t>
      </w:r>
      <w:r w:rsidR="00546DDD" w:rsidRPr="0058544A">
        <w:rPr>
          <w:rFonts w:cs="Arial"/>
          <w:sz w:val="22"/>
          <w:szCs w:val="22"/>
        </w:rPr>
        <w:t>ă</w:t>
      </w:r>
      <w:r w:rsidR="00C41DFA" w:rsidRPr="0058544A">
        <w:rPr>
          <w:rFonts w:cs="Arial"/>
          <w:sz w:val="22"/>
          <w:szCs w:val="22"/>
        </w:rPr>
        <w:t>rilor pe pia</w:t>
      </w:r>
      <w:r w:rsidR="00546DDD" w:rsidRPr="0058544A">
        <w:rPr>
          <w:rFonts w:cs="Arial"/>
          <w:sz w:val="22"/>
          <w:szCs w:val="22"/>
        </w:rPr>
        <w:t>ț</w:t>
      </w:r>
      <w:r w:rsidR="00C41DFA" w:rsidRPr="0058544A">
        <w:rPr>
          <w:rFonts w:cs="Arial"/>
          <w:sz w:val="22"/>
          <w:szCs w:val="22"/>
        </w:rPr>
        <w:t xml:space="preserve">a de echilibrare </w:t>
      </w:r>
      <w:r w:rsidR="00093551" w:rsidRPr="0058544A">
        <w:rPr>
          <w:rFonts w:cs="Arial"/>
          <w:sz w:val="22"/>
          <w:szCs w:val="22"/>
        </w:rPr>
        <w:t>pentru fiecare Parte Responsabilă cu Echilibrarea, Participant la Pia</w:t>
      </w:r>
      <w:r w:rsidR="00546DDD" w:rsidRPr="0058544A">
        <w:rPr>
          <w:rFonts w:cs="Arial"/>
          <w:sz w:val="22"/>
          <w:szCs w:val="22"/>
        </w:rPr>
        <w:t>ța</w:t>
      </w:r>
      <w:r w:rsidR="00093551" w:rsidRPr="0058544A">
        <w:rPr>
          <w:rFonts w:cs="Arial"/>
          <w:sz w:val="22"/>
          <w:szCs w:val="22"/>
        </w:rPr>
        <w:t xml:space="preserve"> de Echilibrare la nivelul C.N.T.E.E. Transelectrica S.A</w:t>
      </w:r>
      <w:r w:rsidR="001611CB" w:rsidRPr="0058544A">
        <w:rPr>
          <w:rFonts w:cs="Arial"/>
          <w:sz w:val="22"/>
          <w:szCs w:val="22"/>
        </w:rPr>
        <w:t>.</w:t>
      </w:r>
    </w:p>
    <w:p w:rsidR="001F1B0C" w:rsidRPr="0058544A" w:rsidRDefault="001F1B0C" w:rsidP="006776B4">
      <w:pPr>
        <w:spacing w:line="276" w:lineRule="auto"/>
        <w:jc w:val="both"/>
        <w:rPr>
          <w:rFonts w:cs="Arial"/>
          <w:sz w:val="22"/>
          <w:szCs w:val="22"/>
        </w:rPr>
      </w:pPr>
    </w:p>
    <w:p w:rsidR="007C7D9C" w:rsidRPr="0058544A" w:rsidRDefault="00B84E7E" w:rsidP="006776B4">
      <w:pPr>
        <w:widowControl/>
        <w:spacing w:line="276" w:lineRule="auto"/>
        <w:jc w:val="both"/>
        <w:rPr>
          <w:rFonts w:cs="Arial"/>
          <w:b/>
          <w:sz w:val="22"/>
          <w:szCs w:val="22"/>
        </w:rPr>
      </w:pPr>
      <w:r w:rsidRPr="0058544A">
        <w:rPr>
          <w:rFonts w:cs="Arial"/>
          <w:b/>
          <w:sz w:val="22"/>
          <w:szCs w:val="22"/>
        </w:rPr>
        <w:t>5.</w:t>
      </w:r>
      <w:r w:rsidR="00652ECD" w:rsidRPr="0058544A">
        <w:rPr>
          <w:rFonts w:cs="Arial"/>
          <w:b/>
          <w:sz w:val="22"/>
          <w:szCs w:val="22"/>
        </w:rPr>
        <w:t xml:space="preserve"> </w:t>
      </w:r>
      <w:r w:rsidR="007C7D9C" w:rsidRPr="0058544A">
        <w:rPr>
          <w:rFonts w:cs="Arial"/>
          <w:b/>
          <w:sz w:val="22"/>
          <w:szCs w:val="22"/>
        </w:rPr>
        <w:t>DOMENIU DE APLICARE</w:t>
      </w:r>
    </w:p>
    <w:p w:rsidR="007C7D9C" w:rsidRPr="0058544A" w:rsidRDefault="007C7D9C" w:rsidP="006776B4">
      <w:pPr>
        <w:spacing w:line="276" w:lineRule="auto"/>
        <w:ind w:left="720"/>
        <w:jc w:val="both"/>
        <w:rPr>
          <w:rFonts w:cs="Arial"/>
          <w:b/>
          <w:sz w:val="22"/>
          <w:szCs w:val="22"/>
        </w:rPr>
      </w:pPr>
    </w:p>
    <w:p w:rsidR="001F1B0C" w:rsidRPr="0058544A" w:rsidRDefault="001F1B0C" w:rsidP="006776B4">
      <w:pPr>
        <w:spacing w:line="276" w:lineRule="auto"/>
        <w:ind w:firstLine="284"/>
        <w:rPr>
          <w:rFonts w:cs="Arial"/>
          <w:sz w:val="22"/>
          <w:szCs w:val="22"/>
        </w:rPr>
      </w:pPr>
      <w:r w:rsidRPr="0058544A">
        <w:rPr>
          <w:rFonts w:cs="Arial"/>
          <w:sz w:val="22"/>
          <w:szCs w:val="22"/>
        </w:rPr>
        <w:t>Procedura se aplic</w:t>
      </w:r>
      <w:r w:rsidR="00546DDD" w:rsidRPr="0058544A">
        <w:rPr>
          <w:rFonts w:cs="Arial"/>
          <w:sz w:val="22"/>
          <w:szCs w:val="22"/>
        </w:rPr>
        <w:t>ă</w:t>
      </w:r>
      <w:r w:rsidRPr="0058544A">
        <w:rPr>
          <w:rFonts w:cs="Arial"/>
          <w:sz w:val="22"/>
          <w:szCs w:val="22"/>
        </w:rPr>
        <w:t xml:space="preserve"> C.N.T.E.E. Transelectrica S.A. </w:t>
      </w:r>
      <w:r w:rsidR="00546DDD" w:rsidRPr="0058544A">
        <w:rPr>
          <w:rFonts w:cs="Arial"/>
          <w:sz w:val="22"/>
          <w:szCs w:val="22"/>
        </w:rPr>
        <w:t xml:space="preserve"> și participanților la piață</w:t>
      </w:r>
      <w:r w:rsidR="00FF2951" w:rsidRPr="0058544A">
        <w:rPr>
          <w:rFonts w:cs="Arial"/>
          <w:sz w:val="22"/>
          <w:szCs w:val="22"/>
        </w:rPr>
        <w:t xml:space="preserve"> care activeaz</w:t>
      </w:r>
      <w:r w:rsidR="00546DDD" w:rsidRPr="0058544A">
        <w:rPr>
          <w:rFonts w:cs="Arial"/>
          <w:sz w:val="22"/>
          <w:szCs w:val="22"/>
        </w:rPr>
        <w:t>ă</w:t>
      </w:r>
      <w:r w:rsidR="00FF2951" w:rsidRPr="0058544A">
        <w:rPr>
          <w:rFonts w:cs="Arial"/>
          <w:sz w:val="22"/>
          <w:szCs w:val="22"/>
        </w:rPr>
        <w:t xml:space="preserve"> pe pia</w:t>
      </w:r>
      <w:r w:rsidR="00546DDD" w:rsidRPr="0058544A">
        <w:rPr>
          <w:rFonts w:cs="Arial"/>
          <w:sz w:val="22"/>
          <w:szCs w:val="22"/>
        </w:rPr>
        <w:t>ț</w:t>
      </w:r>
      <w:r w:rsidR="00FF2951" w:rsidRPr="0058544A">
        <w:rPr>
          <w:rFonts w:cs="Arial"/>
          <w:sz w:val="22"/>
          <w:szCs w:val="22"/>
        </w:rPr>
        <w:t>a na</w:t>
      </w:r>
      <w:r w:rsidR="006C1550" w:rsidRPr="0058544A">
        <w:rPr>
          <w:rFonts w:cs="Arial"/>
          <w:sz w:val="22"/>
          <w:szCs w:val="22"/>
        </w:rPr>
        <w:t>ț</w:t>
      </w:r>
      <w:r w:rsidR="00FF2951" w:rsidRPr="0058544A">
        <w:rPr>
          <w:rFonts w:cs="Arial"/>
          <w:sz w:val="22"/>
          <w:szCs w:val="22"/>
        </w:rPr>
        <w:t>ional</w:t>
      </w:r>
      <w:r w:rsidR="00546DDD" w:rsidRPr="0058544A">
        <w:rPr>
          <w:rFonts w:cs="Arial"/>
          <w:sz w:val="22"/>
          <w:szCs w:val="22"/>
        </w:rPr>
        <w:t>ă</w:t>
      </w:r>
      <w:r w:rsidR="00FF2951" w:rsidRPr="0058544A">
        <w:rPr>
          <w:rFonts w:cs="Arial"/>
          <w:sz w:val="22"/>
          <w:szCs w:val="22"/>
        </w:rPr>
        <w:t xml:space="preserve"> de </w:t>
      </w:r>
      <w:r w:rsidR="00EE2595" w:rsidRPr="0058544A">
        <w:rPr>
          <w:rFonts w:cs="Arial"/>
          <w:sz w:val="22"/>
          <w:szCs w:val="22"/>
        </w:rPr>
        <w:t>e</w:t>
      </w:r>
      <w:r w:rsidR="00FF2951" w:rsidRPr="0058544A">
        <w:rPr>
          <w:rFonts w:cs="Arial"/>
          <w:sz w:val="22"/>
          <w:szCs w:val="22"/>
        </w:rPr>
        <w:t>nergie electric</w:t>
      </w:r>
      <w:r w:rsidR="00546DDD" w:rsidRPr="0058544A">
        <w:rPr>
          <w:rFonts w:cs="Arial"/>
          <w:sz w:val="22"/>
          <w:szCs w:val="22"/>
        </w:rPr>
        <w:t>ă</w:t>
      </w:r>
      <w:r w:rsidR="00FF2951" w:rsidRPr="0058544A">
        <w:rPr>
          <w:rFonts w:cs="Arial"/>
          <w:sz w:val="22"/>
          <w:szCs w:val="22"/>
        </w:rPr>
        <w:t>.</w:t>
      </w:r>
      <w:r w:rsidRPr="0058544A">
        <w:rPr>
          <w:rFonts w:cs="Arial"/>
          <w:sz w:val="22"/>
          <w:szCs w:val="22"/>
        </w:rPr>
        <w:t xml:space="preserve"> </w:t>
      </w:r>
    </w:p>
    <w:p w:rsidR="00C04B1F" w:rsidRPr="0058544A" w:rsidRDefault="00C04B1F" w:rsidP="006776B4">
      <w:pPr>
        <w:spacing w:line="276" w:lineRule="auto"/>
        <w:ind w:left="1440"/>
        <w:jc w:val="both"/>
        <w:rPr>
          <w:rFonts w:cs="Arial"/>
          <w:sz w:val="22"/>
          <w:szCs w:val="22"/>
        </w:rPr>
      </w:pPr>
    </w:p>
    <w:p w:rsidR="00B84E7E" w:rsidRPr="0058544A" w:rsidRDefault="00B84E7E" w:rsidP="006776B4">
      <w:pPr>
        <w:spacing w:line="276" w:lineRule="auto"/>
        <w:jc w:val="both"/>
        <w:rPr>
          <w:rFonts w:cs="Arial"/>
          <w:b/>
          <w:sz w:val="22"/>
          <w:szCs w:val="22"/>
        </w:rPr>
      </w:pPr>
      <w:r w:rsidRPr="0058544A">
        <w:rPr>
          <w:rFonts w:cs="Arial"/>
          <w:b/>
          <w:sz w:val="22"/>
          <w:szCs w:val="22"/>
        </w:rPr>
        <w:t>6.</w:t>
      </w:r>
      <w:r w:rsidR="00652ECD" w:rsidRPr="0058544A">
        <w:rPr>
          <w:rFonts w:cs="Arial"/>
          <w:b/>
          <w:sz w:val="22"/>
          <w:szCs w:val="22"/>
        </w:rPr>
        <w:t xml:space="preserve"> </w:t>
      </w:r>
      <w:r w:rsidRPr="0058544A">
        <w:rPr>
          <w:rFonts w:cs="Arial"/>
          <w:b/>
          <w:sz w:val="22"/>
          <w:szCs w:val="22"/>
        </w:rPr>
        <w:t>DOCUMENTE DE REFERIN</w:t>
      </w:r>
      <w:r w:rsidR="00546DDD" w:rsidRPr="0058544A">
        <w:rPr>
          <w:rFonts w:cs="Arial"/>
          <w:b/>
          <w:sz w:val="22"/>
          <w:szCs w:val="22"/>
        </w:rPr>
        <w:t>ȚĂ</w:t>
      </w:r>
    </w:p>
    <w:p w:rsidR="00B84E7E" w:rsidRPr="0058544A" w:rsidRDefault="00B84E7E" w:rsidP="006776B4">
      <w:pPr>
        <w:widowControl/>
        <w:tabs>
          <w:tab w:val="left" w:pos="567"/>
          <w:tab w:val="left" w:pos="1080"/>
        </w:tabs>
        <w:spacing w:line="276" w:lineRule="auto"/>
        <w:ind w:left="567"/>
        <w:jc w:val="both"/>
        <w:rPr>
          <w:rFonts w:cs="Arial"/>
          <w:sz w:val="22"/>
          <w:szCs w:val="22"/>
        </w:rPr>
      </w:pPr>
    </w:p>
    <w:p w:rsidR="00546DDD" w:rsidRPr="0058544A" w:rsidRDefault="00546DDD" w:rsidP="006776B4">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Regulamentul de calcul și de</w:t>
      </w:r>
      <w:r w:rsidR="000B0EEA" w:rsidRPr="0058544A">
        <w:rPr>
          <w:rFonts w:cs="Arial"/>
          <w:sz w:val="22"/>
          <w:szCs w:val="22"/>
        </w:rPr>
        <w:t xml:space="preserve">  </w:t>
      </w:r>
      <w:r w:rsidR="006C1550" w:rsidRPr="0058544A">
        <w:rPr>
          <w:rFonts w:cs="Arial"/>
          <w:sz w:val="22"/>
          <w:szCs w:val="22"/>
        </w:rPr>
        <w:t>de</w:t>
      </w:r>
      <w:r w:rsidRPr="0058544A">
        <w:rPr>
          <w:rFonts w:cs="Arial"/>
          <w:sz w:val="22"/>
          <w:szCs w:val="22"/>
        </w:rPr>
        <w:t>contare a dezechilibrelor părților responsabile cu echilibrarea aprobat prin Ordinul președintelui ANRE nr. 61/31.03.2020, publicat în Monitorul Oficial al României nr.287/06.04.2020, denumit în continuare ”Regulament PRE”;</w:t>
      </w:r>
    </w:p>
    <w:p w:rsidR="00546DDD" w:rsidRPr="0058544A" w:rsidRDefault="00546DDD" w:rsidP="006776B4">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Regulamentul de funcționare și de decontare a pieței de echilibrare aprobat prin</w:t>
      </w:r>
      <w:r w:rsidR="00D05D3B" w:rsidRPr="0058544A">
        <w:rPr>
          <w:rFonts w:cs="Arial"/>
          <w:sz w:val="22"/>
          <w:szCs w:val="22"/>
        </w:rPr>
        <w:t xml:space="preserve"> Ordinul președintelui ANRE nr. 61/31.03.2020, publicat în Monitorul Oficial al României nr.287/06.04.2020, denumit în continuare ”Regulament PRE</w:t>
      </w:r>
      <w:r w:rsidRPr="0058544A">
        <w:rPr>
          <w:rFonts w:cs="Arial"/>
          <w:sz w:val="22"/>
          <w:szCs w:val="22"/>
        </w:rPr>
        <w:t>, denumit în continuare ”Regulament PPE”;</w:t>
      </w:r>
    </w:p>
    <w:p w:rsidR="001F1B0C" w:rsidRPr="0058544A" w:rsidRDefault="001F1B0C" w:rsidP="006776B4">
      <w:pPr>
        <w:widowControl/>
        <w:numPr>
          <w:ilvl w:val="0"/>
          <w:numId w:val="3"/>
        </w:numPr>
        <w:tabs>
          <w:tab w:val="left" w:pos="90"/>
          <w:tab w:val="left" w:pos="567"/>
        </w:tabs>
        <w:spacing w:line="276" w:lineRule="auto"/>
        <w:ind w:left="567" w:hanging="425"/>
        <w:jc w:val="both"/>
        <w:rPr>
          <w:rFonts w:cs="Arial"/>
          <w:sz w:val="22"/>
          <w:szCs w:val="22"/>
        </w:rPr>
      </w:pPr>
      <w:r w:rsidRPr="0058544A">
        <w:rPr>
          <w:rFonts w:cs="Arial"/>
          <w:sz w:val="22"/>
          <w:szCs w:val="22"/>
        </w:rPr>
        <w:t>Codul Tehnic al</w:t>
      </w:r>
      <w:r w:rsidR="000B0EEA" w:rsidRPr="0058544A">
        <w:rPr>
          <w:rFonts w:cs="Arial"/>
          <w:sz w:val="22"/>
          <w:szCs w:val="22"/>
        </w:rPr>
        <w:t xml:space="preserve"> Reț</w:t>
      </w:r>
      <w:r w:rsidR="00FF2951" w:rsidRPr="0058544A">
        <w:rPr>
          <w:rFonts w:cs="Arial"/>
          <w:sz w:val="22"/>
          <w:szCs w:val="22"/>
        </w:rPr>
        <w:t>elei Electrice de Transport,</w:t>
      </w:r>
      <w:r w:rsidRPr="0058544A">
        <w:rPr>
          <w:rFonts w:cs="Arial"/>
          <w:sz w:val="22"/>
          <w:szCs w:val="22"/>
        </w:rPr>
        <w:t xml:space="preserve"> edi</w:t>
      </w:r>
      <w:r w:rsidR="00546DDD" w:rsidRPr="0058544A">
        <w:rPr>
          <w:rFonts w:cs="Arial"/>
          <w:sz w:val="22"/>
          <w:szCs w:val="22"/>
        </w:rPr>
        <w:t>ț</w:t>
      </w:r>
      <w:r w:rsidRPr="0058544A">
        <w:rPr>
          <w:rFonts w:cs="Arial"/>
          <w:sz w:val="22"/>
          <w:szCs w:val="22"/>
        </w:rPr>
        <w:t xml:space="preserve">ia </w:t>
      </w:r>
      <w:r w:rsidR="00546DDD" w:rsidRPr="0058544A">
        <w:rPr>
          <w:rFonts w:cs="Arial"/>
          <w:sz w:val="22"/>
          <w:szCs w:val="22"/>
        </w:rPr>
        <w:t>î</w:t>
      </w:r>
      <w:r w:rsidRPr="0058544A">
        <w:rPr>
          <w:rFonts w:cs="Arial"/>
          <w:sz w:val="22"/>
          <w:szCs w:val="22"/>
        </w:rPr>
        <w:t>n vigoare;</w:t>
      </w:r>
    </w:p>
    <w:p w:rsidR="00692360" w:rsidRPr="0058544A" w:rsidRDefault="001F1B0C" w:rsidP="006776B4">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Codul de măsurare a energiei electrice, edi</w:t>
      </w:r>
      <w:r w:rsidR="00546DDD" w:rsidRPr="0058544A">
        <w:rPr>
          <w:rFonts w:cs="Arial"/>
          <w:sz w:val="22"/>
          <w:szCs w:val="22"/>
        </w:rPr>
        <w:t>ț</w:t>
      </w:r>
      <w:r w:rsidRPr="0058544A">
        <w:rPr>
          <w:rFonts w:cs="Arial"/>
          <w:sz w:val="22"/>
          <w:szCs w:val="22"/>
        </w:rPr>
        <w:t xml:space="preserve">ia </w:t>
      </w:r>
      <w:r w:rsidR="00546DDD" w:rsidRPr="0058544A">
        <w:rPr>
          <w:rFonts w:cs="Arial"/>
          <w:sz w:val="22"/>
          <w:szCs w:val="22"/>
        </w:rPr>
        <w:t>î</w:t>
      </w:r>
      <w:r w:rsidRPr="0058544A">
        <w:rPr>
          <w:rFonts w:cs="Arial"/>
          <w:sz w:val="22"/>
          <w:szCs w:val="22"/>
        </w:rPr>
        <w:t>n vigoare</w:t>
      </w:r>
      <w:r w:rsidR="004B4058" w:rsidRPr="0058544A">
        <w:rPr>
          <w:rFonts w:cs="Arial"/>
          <w:sz w:val="22"/>
          <w:szCs w:val="22"/>
        </w:rPr>
        <w:t>;</w:t>
      </w:r>
      <w:r w:rsidR="000E78BF" w:rsidRPr="0058544A">
        <w:rPr>
          <w:rFonts w:cs="Arial"/>
          <w:sz w:val="22"/>
          <w:szCs w:val="22"/>
        </w:rPr>
        <w:t xml:space="preserve"> </w:t>
      </w:r>
    </w:p>
    <w:p w:rsidR="00663D0E" w:rsidRPr="0058544A" w:rsidRDefault="00692360" w:rsidP="00692360">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Regulile comerciale privind colectarea, prelucrarea și transmiterea valorilor măsurate de energie electrică, aprobate prin Ordinul președintelui ANRE nr. 62/31.03.2020, publicat în Monitorul Oficial al României nr.271/01.04.2020, denumite  în continuare ”Regulile de măsurare”</w:t>
      </w:r>
      <w:r w:rsidR="004B4058" w:rsidRPr="0058544A">
        <w:rPr>
          <w:rFonts w:cs="Arial"/>
          <w:sz w:val="22"/>
          <w:szCs w:val="22"/>
        </w:rPr>
        <w:t>;</w:t>
      </w:r>
    </w:p>
    <w:p w:rsidR="001F1B0C" w:rsidRPr="0058544A" w:rsidRDefault="001F1B0C" w:rsidP="00692360">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Conven</w:t>
      </w:r>
      <w:r w:rsidR="00546DDD" w:rsidRPr="0058544A">
        <w:rPr>
          <w:rFonts w:cs="Arial"/>
          <w:sz w:val="22"/>
          <w:szCs w:val="22"/>
        </w:rPr>
        <w:t>ț</w:t>
      </w:r>
      <w:r w:rsidRPr="0058544A">
        <w:rPr>
          <w:rFonts w:cs="Arial"/>
          <w:sz w:val="22"/>
          <w:szCs w:val="22"/>
        </w:rPr>
        <w:t>ia cadru de Asumare a Responsabilit</w:t>
      </w:r>
      <w:r w:rsidR="00546DDD" w:rsidRPr="0058544A">
        <w:rPr>
          <w:rFonts w:cs="Arial"/>
          <w:sz w:val="22"/>
          <w:szCs w:val="22"/>
        </w:rPr>
        <w:t>ăț</w:t>
      </w:r>
      <w:r w:rsidR="000B0EEA" w:rsidRPr="0058544A">
        <w:rPr>
          <w:rFonts w:cs="Arial"/>
          <w:sz w:val="22"/>
          <w:szCs w:val="22"/>
        </w:rPr>
        <w:t>i</w:t>
      </w:r>
      <w:r w:rsidRPr="0058544A">
        <w:rPr>
          <w:rFonts w:cs="Arial"/>
          <w:sz w:val="22"/>
          <w:szCs w:val="22"/>
        </w:rPr>
        <w:t>i Echilibr</w:t>
      </w:r>
      <w:r w:rsidR="00546DDD" w:rsidRPr="0058544A">
        <w:rPr>
          <w:rFonts w:cs="Arial"/>
          <w:sz w:val="22"/>
          <w:szCs w:val="22"/>
        </w:rPr>
        <w:t>ă</w:t>
      </w:r>
      <w:r w:rsidRPr="0058544A">
        <w:rPr>
          <w:rFonts w:cs="Arial"/>
          <w:sz w:val="22"/>
          <w:szCs w:val="22"/>
        </w:rPr>
        <w:t>rii</w:t>
      </w:r>
      <w:r w:rsidR="00C947CD" w:rsidRPr="0058544A">
        <w:rPr>
          <w:rFonts w:cs="Arial"/>
          <w:sz w:val="22"/>
          <w:szCs w:val="22"/>
        </w:rPr>
        <w:t>,</w:t>
      </w:r>
      <w:r w:rsidR="00252CE9" w:rsidRPr="0058544A">
        <w:rPr>
          <w:rFonts w:cs="Arial"/>
          <w:sz w:val="22"/>
          <w:szCs w:val="22"/>
        </w:rPr>
        <w:t xml:space="preserve"> edi</w:t>
      </w:r>
      <w:r w:rsidR="00546DDD" w:rsidRPr="0058544A">
        <w:rPr>
          <w:rFonts w:cs="Arial"/>
          <w:sz w:val="22"/>
          <w:szCs w:val="22"/>
        </w:rPr>
        <w:t>ț</w:t>
      </w:r>
      <w:r w:rsidR="00252CE9" w:rsidRPr="0058544A">
        <w:rPr>
          <w:rFonts w:cs="Arial"/>
          <w:sz w:val="22"/>
          <w:szCs w:val="22"/>
        </w:rPr>
        <w:t xml:space="preserve">ia </w:t>
      </w:r>
      <w:r w:rsidR="00546DDD" w:rsidRPr="0058544A">
        <w:rPr>
          <w:rFonts w:cs="Arial"/>
          <w:sz w:val="22"/>
          <w:szCs w:val="22"/>
        </w:rPr>
        <w:t>î</w:t>
      </w:r>
      <w:r w:rsidR="00252CE9" w:rsidRPr="0058544A">
        <w:rPr>
          <w:rFonts w:cs="Arial"/>
          <w:sz w:val="22"/>
          <w:szCs w:val="22"/>
        </w:rPr>
        <w:t>n vigoare,</w:t>
      </w:r>
      <w:r w:rsidRPr="0058544A">
        <w:rPr>
          <w:rFonts w:cs="Arial"/>
          <w:sz w:val="22"/>
          <w:szCs w:val="22"/>
        </w:rPr>
        <w:t xml:space="preserve"> </w:t>
      </w:r>
      <w:r w:rsidR="00252CE9" w:rsidRPr="0058544A">
        <w:rPr>
          <w:rFonts w:cs="Arial"/>
          <w:sz w:val="22"/>
          <w:szCs w:val="22"/>
        </w:rPr>
        <w:t>numit</w:t>
      </w:r>
      <w:r w:rsidR="00546DDD" w:rsidRPr="0058544A">
        <w:rPr>
          <w:rFonts w:cs="Arial"/>
          <w:sz w:val="22"/>
          <w:szCs w:val="22"/>
        </w:rPr>
        <w:t>ă</w:t>
      </w:r>
      <w:r w:rsidR="00252CE9" w:rsidRPr="0058544A">
        <w:rPr>
          <w:rFonts w:cs="Arial"/>
          <w:sz w:val="22"/>
          <w:szCs w:val="22"/>
        </w:rPr>
        <w:t xml:space="preserve"> Conven</w:t>
      </w:r>
      <w:r w:rsidR="00F5639E" w:rsidRPr="0058544A">
        <w:rPr>
          <w:rFonts w:cs="Arial"/>
          <w:sz w:val="22"/>
          <w:szCs w:val="22"/>
        </w:rPr>
        <w:t>ț</w:t>
      </w:r>
      <w:r w:rsidR="00252CE9" w:rsidRPr="0058544A">
        <w:rPr>
          <w:rFonts w:cs="Arial"/>
          <w:sz w:val="22"/>
          <w:szCs w:val="22"/>
        </w:rPr>
        <w:t>ie PRE</w:t>
      </w:r>
      <w:r w:rsidR="00C910EB" w:rsidRPr="0058544A">
        <w:rPr>
          <w:rFonts w:cs="Arial"/>
          <w:sz w:val="22"/>
          <w:szCs w:val="22"/>
        </w:rPr>
        <w:t>;</w:t>
      </w:r>
    </w:p>
    <w:p w:rsidR="001F1B0C" w:rsidRPr="0058544A" w:rsidRDefault="001611CB" w:rsidP="006776B4">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Conven</w:t>
      </w:r>
      <w:r w:rsidR="00546DDD" w:rsidRPr="0058544A">
        <w:rPr>
          <w:rFonts w:cs="Arial"/>
          <w:sz w:val="22"/>
          <w:szCs w:val="22"/>
        </w:rPr>
        <w:t>ț</w:t>
      </w:r>
      <w:r w:rsidRPr="0058544A">
        <w:rPr>
          <w:rFonts w:cs="Arial"/>
          <w:sz w:val="22"/>
          <w:szCs w:val="22"/>
        </w:rPr>
        <w:t xml:space="preserve">ia </w:t>
      </w:r>
      <w:r w:rsidR="001F1B0C" w:rsidRPr="0058544A">
        <w:rPr>
          <w:rFonts w:cs="Arial"/>
          <w:sz w:val="22"/>
          <w:szCs w:val="22"/>
        </w:rPr>
        <w:t>cadru de Participare la Piaţa de Echilibrare</w:t>
      </w:r>
      <w:r w:rsidR="00C947CD" w:rsidRPr="0058544A">
        <w:rPr>
          <w:rFonts w:cs="Arial"/>
          <w:sz w:val="22"/>
          <w:szCs w:val="22"/>
        </w:rPr>
        <w:t xml:space="preserve">, </w:t>
      </w:r>
      <w:r w:rsidR="00252CE9" w:rsidRPr="0058544A">
        <w:rPr>
          <w:rFonts w:cs="Arial"/>
          <w:sz w:val="22"/>
          <w:szCs w:val="22"/>
        </w:rPr>
        <w:t>edi</w:t>
      </w:r>
      <w:r w:rsidR="00F5639E" w:rsidRPr="0058544A">
        <w:rPr>
          <w:rFonts w:cs="Arial"/>
          <w:sz w:val="22"/>
          <w:szCs w:val="22"/>
        </w:rPr>
        <w:t>ț</w:t>
      </w:r>
      <w:r w:rsidR="00252CE9" w:rsidRPr="0058544A">
        <w:rPr>
          <w:rFonts w:cs="Arial"/>
          <w:sz w:val="22"/>
          <w:szCs w:val="22"/>
        </w:rPr>
        <w:t xml:space="preserve">ia </w:t>
      </w:r>
      <w:r w:rsidR="00F5639E" w:rsidRPr="0058544A">
        <w:rPr>
          <w:rFonts w:cs="Arial"/>
          <w:sz w:val="22"/>
          <w:szCs w:val="22"/>
        </w:rPr>
        <w:t>î</w:t>
      </w:r>
      <w:r w:rsidR="00252CE9" w:rsidRPr="0058544A">
        <w:rPr>
          <w:rFonts w:cs="Arial"/>
          <w:sz w:val="22"/>
          <w:szCs w:val="22"/>
        </w:rPr>
        <w:t>n vigoare, numit</w:t>
      </w:r>
      <w:r w:rsidR="00F5639E" w:rsidRPr="0058544A">
        <w:rPr>
          <w:rFonts w:cs="Arial"/>
          <w:sz w:val="22"/>
          <w:szCs w:val="22"/>
        </w:rPr>
        <w:t>ă</w:t>
      </w:r>
      <w:r w:rsidR="00252CE9" w:rsidRPr="0058544A">
        <w:rPr>
          <w:rFonts w:cs="Arial"/>
          <w:sz w:val="22"/>
          <w:szCs w:val="22"/>
        </w:rPr>
        <w:t xml:space="preserve"> Conven</w:t>
      </w:r>
      <w:r w:rsidR="00F5639E" w:rsidRPr="0058544A">
        <w:rPr>
          <w:rFonts w:cs="Arial"/>
          <w:sz w:val="22"/>
          <w:szCs w:val="22"/>
        </w:rPr>
        <w:t>ț</w:t>
      </w:r>
      <w:r w:rsidR="00252CE9" w:rsidRPr="0058544A">
        <w:rPr>
          <w:rFonts w:cs="Arial"/>
          <w:sz w:val="22"/>
          <w:szCs w:val="22"/>
        </w:rPr>
        <w:t>ie PPE</w:t>
      </w:r>
      <w:r w:rsidR="00C910EB" w:rsidRPr="0058544A">
        <w:rPr>
          <w:rFonts w:cs="Arial"/>
          <w:sz w:val="22"/>
          <w:szCs w:val="22"/>
        </w:rPr>
        <w:t>;</w:t>
      </w:r>
    </w:p>
    <w:p w:rsidR="0037712C" w:rsidRPr="0058544A" w:rsidRDefault="002A0779" w:rsidP="006776B4">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 xml:space="preserve">Procedura </w:t>
      </w:r>
      <w:r w:rsidR="0037712C" w:rsidRPr="0058544A">
        <w:rPr>
          <w:rFonts w:cs="Arial"/>
          <w:sz w:val="22"/>
          <w:szCs w:val="22"/>
        </w:rPr>
        <w:t>Opera</w:t>
      </w:r>
      <w:r w:rsidR="006C1550" w:rsidRPr="0058544A">
        <w:rPr>
          <w:rFonts w:cs="Arial"/>
          <w:sz w:val="22"/>
          <w:szCs w:val="22"/>
        </w:rPr>
        <w:t>ț</w:t>
      </w:r>
      <w:r w:rsidR="0037712C" w:rsidRPr="0058544A">
        <w:rPr>
          <w:rFonts w:cs="Arial"/>
          <w:sz w:val="22"/>
          <w:szCs w:val="22"/>
        </w:rPr>
        <w:t>ional</w:t>
      </w:r>
      <w:r w:rsidR="00F5639E" w:rsidRPr="0058544A">
        <w:rPr>
          <w:rFonts w:cs="Arial"/>
          <w:sz w:val="22"/>
          <w:szCs w:val="22"/>
        </w:rPr>
        <w:t>ă</w:t>
      </w:r>
      <w:r w:rsidR="0037712C" w:rsidRPr="0058544A">
        <w:rPr>
          <w:rFonts w:cs="Arial"/>
          <w:sz w:val="22"/>
          <w:szCs w:val="22"/>
        </w:rPr>
        <w:t xml:space="preserve"> – „Constituirea, Actualizarea </w:t>
      </w:r>
      <w:r w:rsidR="00F5639E" w:rsidRPr="0058544A">
        <w:rPr>
          <w:rFonts w:cs="Arial"/>
          <w:sz w:val="22"/>
          <w:szCs w:val="22"/>
        </w:rPr>
        <w:t>ș</w:t>
      </w:r>
      <w:r w:rsidR="0037712C" w:rsidRPr="0058544A">
        <w:rPr>
          <w:rFonts w:cs="Arial"/>
          <w:sz w:val="22"/>
          <w:szCs w:val="22"/>
        </w:rPr>
        <w:t>i Utilizarea Garan</w:t>
      </w:r>
      <w:r w:rsidR="00F5639E" w:rsidRPr="0058544A">
        <w:rPr>
          <w:rFonts w:cs="Arial"/>
          <w:sz w:val="22"/>
          <w:szCs w:val="22"/>
        </w:rPr>
        <w:t>ț</w:t>
      </w:r>
      <w:r w:rsidR="0037712C" w:rsidRPr="0058544A">
        <w:rPr>
          <w:rFonts w:cs="Arial"/>
          <w:sz w:val="22"/>
          <w:szCs w:val="22"/>
        </w:rPr>
        <w:t>iilor Financiare  pentru P</w:t>
      </w:r>
      <w:r w:rsidR="00F5639E" w:rsidRPr="0058544A">
        <w:rPr>
          <w:rFonts w:cs="Arial"/>
          <w:sz w:val="22"/>
          <w:szCs w:val="22"/>
        </w:rPr>
        <w:t>ă</w:t>
      </w:r>
      <w:r w:rsidR="0037712C" w:rsidRPr="0058544A">
        <w:rPr>
          <w:rFonts w:cs="Arial"/>
          <w:sz w:val="22"/>
          <w:szCs w:val="22"/>
        </w:rPr>
        <w:t>r</w:t>
      </w:r>
      <w:r w:rsidR="00F5639E" w:rsidRPr="0058544A">
        <w:rPr>
          <w:rFonts w:cs="Arial"/>
          <w:sz w:val="22"/>
          <w:szCs w:val="22"/>
        </w:rPr>
        <w:t>ț</w:t>
      </w:r>
      <w:r w:rsidR="0037712C" w:rsidRPr="0058544A">
        <w:rPr>
          <w:rFonts w:cs="Arial"/>
          <w:sz w:val="22"/>
          <w:szCs w:val="22"/>
        </w:rPr>
        <w:t xml:space="preserve">ile Responsabile cu Echilibrarea”; </w:t>
      </w:r>
      <w:r w:rsidR="00810DDE" w:rsidRPr="0058544A">
        <w:rPr>
          <w:rFonts w:cs="Arial"/>
          <w:sz w:val="22"/>
          <w:szCs w:val="22"/>
        </w:rPr>
        <w:t>numit</w:t>
      </w:r>
      <w:r w:rsidR="00F5639E" w:rsidRPr="0058544A">
        <w:rPr>
          <w:rFonts w:cs="Arial"/>
          <w:sz w:val="22"/>
          <w:szCs w:val="22"/>
        </w:rPr>
        <w:t>ă</w:t>
      </w:r>
      <w:r w:rsidR="00810DDE" w:rsidRPr="0058544A">
        <w:rPr>
          <w:rFonts w:cs="Arial"/>
          <w:sz w:val="22"/>
          <w:szCs w:val="22"/>
        </w:rPr>
        <w:t xml:space="preserve"> PO Garan</w:t>
      </w:r>
      <w:r w:rsidR="00F5639E" w:rsidRPr="0058544A">
        <w:rPr>
          <w:rFonts w:cs="Arial"/>
          <w:sz w:val="22"/>
          <w:szCs w:val="22"/>
        </w:rPr>
        <w:t>ț</w:t>
      </w:r>
      <w:r w:rsidR="00810DDE" w:rsidRPr="0058544A">
        <w:rPr>
          <w:rFonts w:cs="Arial"/>
          <w:sz w:val="22"/>
          <w:szCs w:val="22"/>
        </w:rPr>
        <w:t>ii,</w:t>
      </w:r>
      <w:r w:rsidR="00C910EB" w:rsidRPr="0058544A">
        <w:rPr>
          <w:rFonts w:cs="Arial"/>
          <w:sz w:val="22"/>
          <w:szCs w:val="22"/>
        </w:rPr>
        <w:t xml:space="preserve"> </w:t>
      </w:r>
      <w:r w:rsidR="0037712C" w:rsidRPr="0058544A">
        <w:rPr>
          <w:rFonts w:cs="Arial"/>
          <w:sz w:val="22"/>
          <w:szCs w:val="22"/>
        </w:rPr>
        <w:t>edi</w:t>
      </w:r>
      <w:r w:rsidR="00F5639E" w:rsidRPr="0058544A">
        <w:rPr>
          <w:rFonts w:cs="Arial"/>
          <w:sz w:val="22"/>
          <w:szCs w:val="22"/>
        </w:rPr>
        <w:t>ț</w:t>
      </w:r>
      <w:r w:rsidR="0037712C" w:rsidRPr="0058544A">
        <w:rPr>
          <w:rFonts w:cs="Arial"/>
          <w:sz w:val="22"/>
          <w:szCs w:val="22"/>
        </w:rPr>
        <w:t xml:space="preserve">ia </w:t>
      </w:r>
      <w:r w:rsidR="00F5639E" w:rsidRPr="0058544A">
        <w:rPr>
          <w:rFonts w:cs="Arial"/>
          <w:sz w:val="22"/>
          <w:szCs w:val="22"/>
        </w:rPr>
        <w:t>î</w:t>
      </w:r>
      <w:r w:rsidR="0037712C" w:rsidRPr="0058544A">
        <w:rPr>
          <w:rFonts w:cs="Arial"/>
          <w:sz w:val="22"/>
          <w:szCs w:val="22"/>
        </w:rPr>
        <w:t>n vigoare;</w:t>
      </w:r>
    </w:p>
    <w:p w:rsidR="001F1B0C" w:rsidRPr="0058544A" w:rsidRDefault="001F1B0C" w:rsidP="006776B4">
      <w:pPr>
        <w:widowControl/>
        <w:numPr>
          <w:ilvl w:val="0"/>
          <w:numId w:val="3"/>
        </w:numPr>
        <w:tabs>
          <w:tab w:val="left" w:pos="567"/>
          <w:tab w:val="left" w:pos="1080"/>
        </w:tabs>
        <w:spacing w:line="276" w:lineRule="auto"/>
        <w:ind w:left="567" w:hanging="425"/>
        <w:jc w:val="both"/>
        <w:rPr>
          <w:rFonts w:cs="Arial"/>
          <w:sz w:val="22"/>
          <w:szCs w:val="22"/>
        </w:rPr>
      </w:pPr>
      <w:r w:rsidRPr="0058544A">
        <w:rPr>
          <w:rFonts w:cs="Arial"/>
          <w:sz w:val="22"/>
          <w:szCs w:val="22"/>
        </w:rPr>
        <w:t>Legea nr. 222/27.0</w:t>
      </w:r>
      <w:r w:rsidR="00FF2951" w:rsidRPr="0058544A">
        <w:rPr>
          <w:rFonts w:cs="Arial"/>
          <w:sz w:val="22"/>
          <w:szCs w:val="22"/>
        </w:rPr>
        <w:t>5.2004 pentru aprobarea Ordonan</w:t>
      </w:r>
      <w:r w:rsidR="00F5639E" w:rsidRPr="0058544A">
        <w:rPr>
          <w:rFonts w:cs="Arial"/>
          <w:sz w:val="22"/>
          <w:szCs w:val="22"/>
        </w:rPr>
        <w:t>ț</w:t>
      </w:r>
      <w:r w:rsidRPr="0058544A">
        <w:rPr>
          <w:rFonts w:cs="Arial"/>
          <w:sz w:val="22"/>
          <w:szCs w:val="22"/>
        </w:rPr>
        <w:t>ei Guvernului nr.9/2004 p</w:t>
      </w:r>
      <w:r w:rsidR="00FF2951" w:rsidRPr="0058544A">
        <w:rPr>
          <w:rFonts w:cs="Arial"/>
          <w:sz w:val="22"/>
          <w:szCs w:val="22"/>
        </w:rPr>
        <w:t>rivind unele contracte de garan</w:t>
      </w:r>
      <w:r w:rsidR="00F5639E" w:rsidRPr="0058544A">
        <w:rPr>
          <w:rFonts w:cs="Arial"/>
          <w:sz w:val="22"/>
          <w:szCs w:val="22"/>
        </w:rPr>
        <w:t>ț</w:t>
      </w:r>
      <w:r w:rsidRPr="0058544A">
        <w:rPr>
          <w:rFonts w:cs="Arial"/>
          <w:sz w:val="22"/>
          <w:szCs w:val="22"/>
        </w:rPr>
        <w:t>ie financiar</w:t>
      </w:r>
      <w:r w:rsidR="00F5639E" w:rsidRPr="0058544A">
        <w:rPr>
          <w:rFonts w:cs="Arial"/>
          <w:sz w:val="22"/>
          <w:szCs w:val="22"/>
        </w:rPr>
        <w:t>ă</w:t>
      </w:r>
      <w:r w:rsidRPr="0058544A">
        <w:rPr>
          <w:rFonts w:cs="Arial"/>
          <w:sz w:val="22"/>
          <w:szCs w:val="22"/>
        </w:rPr>
        <w:t>;</w:t>
      </w:r>
    </w:p>
    <w:p w:rsidR="00AE0527" w:rsidRPr="0058544A" w:rsidRDefault="00AE0527" w:rsidP="006776B4">
      <w:pPr>
        <w:widowControl/>
        <w:tabs>
          <w:tab w:val="left" w:pos="567"/>
          <w:tab w:val="left" w:pos="1080"/>
        </w:tabs>
        <w:spacing w:line="276" w:lineRule="auto"/>
        <w:ind w:left="567"/>
        <w:jc w:val="both"/>
        <w:rPr>
          <w:rFonts w:cs="Arial"/>
          <w:sz w:val="22"/>
          <w:szCs w:val="22"/>
        </w:rPr>
      </w:pPr>
    </w:p>
    <w:p w:rsidR="007C7D9C" w:rsidRPr="0058544A" w:rsidRDefault="00B84E7E" w:rsidP="006776B4">
      <w:pPr>
        <w:widowControl/>
        <w:tabs>
          <w:tab w:val="left" w:pos="1080"/>
        </w:tabs>
        <w:spacing w:line="276" w:lineRule="auto"/>
        <w:jc w:val="both"/>
        <w:rPr>
          <w:rFonts w:cs="Arial"/>
          <w:b/>
          <w:sz w:val="22"/>
          <w:szCs w:val="22"/>
        </w:rPr>
      </w:pPr>
      <w:r w:rsidRPr="0058544A">
        <w:rPr>
          <w:rFonts w:cs="Arial"/>
          <w:b/>
          <w:sz w:val="22"/>
          <w:szCs w:val="22"/>
        </w:rPr>
        <w:t>7.</w:t>
      </w:r>
      <w:r w:rsidR="007D3325" w:rsidRPr="0058544A">
        <w:rPr>
          <w:rFonts w:cs="Arial"/>
          <w:b/>
          <w:sz w:val="22"/>
          <w:szCs w:val="22"/>
        </w:rPr>
        <w:t xml:space="preserve"> </w:t>
      </w:r>
      <w:r w:rsidR="00C04B1F" w:rsidRPr="0058544A">
        <w:rPr>
          <w:rFonts w:cs="Arial"/>
          <w:b/>
          <w:sz w:val="22"/>
          <w:szCs w:val="22"/>
        </w:rPr>
        <w:t>DEFIN</w:t>
      </w:r>
      <w:r w:rsidR="00546DDD" w:rsidRPr="0058544A">
        <w:rPr>
          <w:rFonts w:cs="Arial"/>
          <w:b/>
          <w:sz w:val="22"/>
          <w:szCs w:val="22"/>
        </w:rPr>
        <w:t>IȚ</w:t>
      </w:r>
      <w:r w:rsidR="00C04B1F" w:rsidRPr="0058544A">
        <w:rPr>
          <w:rFonts w:cs="Arial"/>
          <w:b/>
          <w:sz w:val="22"/>
          <w:szCs w:val="22"/>
        </w:rPr>
        <w:t xml:space="preserve">II </w:t>
      </w:r>
      <w:r w:rsidR="00C05E0D" w:rsidRPr="0058544A">
        <w:rPr>
          <w:rFonts w:cs="Arial"/>
          <w:b/>
          <w:sz w:val="22"/>
          <w:szCs w:val="22"/>
        </w:rPr>
        <w:t xml:space="preserve"> </w:t>
      </w:r>
      <w:r w:rsidR="00546DDD" w:rsidRPr="0058544A">
        <w:rPr>
          <w:rFonts w:cs="Arial"/>
          <w:b/>
          <w:sz w:val="22"/>
          <w:szCs w:val="22"/>
        </w:rPr>
        <w:t>Ș</w:t>
      </w:r>
      <w:r w:rsidR="00C04B1F" w:rsidRPr="0058544A">
        <w:rPr>
          <w:rFonts w:cs="Arial"/>
          <w:b/>
          <w:sz w:val="22"/>
          <w:szCs w:val="22"/>
        </w:rPr>
        <w:t>I ABREVIERI</w:t>
      </w:r>
    </w:p>
    <w:p w:rsidR="001A3925" w:rsidRPr="0058544A" w:rsidRDefault="001A3925" w:rsidP="006776B4">
      <w:pPr>
        <w:widowControl/>
        <w:tabs>
          <w:tab w:val="left" w:pos="1080"/>
        </w:tabs>
        <w:spacing w:line="276" w:lineRule="auto"/>
        <w:jc w:val="both"/>
        <w:rPr>
          <w:rFonts w:cs="Arial"/>
          <w:b/>
          <w:sz w:val="22"/>
          <w:szCs w:val="22"/>
        </w:rPr>
      </w:pPr>
    </w:p>
    <w:p w:rsidR="007C7D9C" w:rsidRPr="0058544A" w:rsidRDefault="0037712C" w:rsidP="006776B4">
      <w:pPr>
        <w:widowControl/>
        <w:spacing w:line="276" w:lineRule="auto"/>
        <w:ind w:left="720" w:hanging="153"/>
        <w:jc w:val="both"/>
        <w:rPr>
          <w:rFonts w:cs="Arial"/>
          <w:b/>
          <w:sz w:val="22"/>
          <w:szCs w:val="22"/>
        </w:rPr>
      </w:pPr>
      <w:r w:rsidRPr="0058544A">
        <w:rPr>
          <w:rFonts w:cs="Arial"/>
          <w:b/>
          <w:sz w:val="22"/>
          <w:szCs w:val="22"/>
        </w:rPr>
        <w:t>7.1</w:t>
      </w:r>
      <w:r w:rsidR="007D3325" w:rsidRPr="0058544A">
        <w:rPr>
          <w:rFonts w:cs="Arial"/>
          <w:b/>
          <w:sz w:val="22"/>
          <w:szCs w:val="22"/>
        </w:rPr>
        <w:tab/>
      </w:r>
      <w:r w:rsidR="007C7D9C" w:rsidRPr="0058544A">
        <w:rPr>
          <w:rFonts w:cs="Arial"/>
          <w:b/>
          <w:sz w:val="22"/>
          <w:szCs w:val="22"/>
        </w:rPr>
        <w:t>Defini</w:t>
      </w:r>
      <w:r w:rsidR="00546DDD" w:rsidRPr="0058544A">
        <w:rPr>
          <w:rFonts w:cs="Arial"/>
          <w:b/>
          <w:sz w:val="22"/>
          <w:szCs w:val="22"/>
        </w:rPr>
        <w:t>ț</w:t>
      </w:r>
      <w:r w:rsidR="007C7D9C" w:rsidRPr="0058544A">
        <w:rPr>
          <w:rFonts w:cs="Arial"/>
          <w:b/>
          <w:sz w:val="22"/>
          <w:szCs w:val="22"/>
        </w:rPr>
        <w:t>ii</w:t>
      </w:r>
    </w:p>
    <w:p w:rsidR="00072C7E" w:rsidRPr="0058544A" w:rsidRDefault="00072C7E" w:rsidP="006776B4">
      <w:pPr>
        <w:widowControl/>
        <w:spacing w:line="276" w:lineRule="auto"/>
        <w:ind w:left="720" w:hanging="153"/>
        <w:jc w:val="both"/>
        <w:rPr>
          <w:rFonts w:cs="Arial"/>
          <w:b/>
          <w:sz w:val="22"/>
          <w:szCs w:val="22"/>
        </w:rPr>
      </w:pPr>
    </w:p>
    <w:p w:rsidR="007C7D9C" w:rsidRPr="0058544A" w:rsidRDefault="00546DDD" w:rsidP="006776B4">
      <w:pPr>
        <w:widowControl/>
        <w:tabs>
          <w:tab w:val="num" w:pos="-270"/>
        </w:tabs>
        <w:spacing w:line="276" w:lineRule="auto"/>
        <w:ind w:firstLine="567"/>
        <w:jc w:val="both"/>
        <w:rPr>
          <w:rFonts w:cs="Arial"/>
          <w:sz w:val="22"/>
          <w:szCs w:val="22"/>
        </w:rPr>
      </w:pPr>
      <w:r w:rsidRPr="0058544A">
        <w:rPr>
          <w:rFonts w:cs="Arial"/>
          <w:sz w:val="22"/>
          <w:szCs w:val="22"/>
        </w:rPr>
        <w:t>Î</w:t>
      </w:r>
      <w:r w:rsidR="007C7D9C" w:rsidRPr="0058544A">
        <w:rPr>
          <w:rFonts w:cs="Arial"/>
          <w:sz w:val="22"/>
          <w:szCs w:val="22"/>
        </w:rPr>
        <w:t>n aceast</w:t>
      </w:r>
      <w:r w:rsidRPr="0058544A">
        <w:rPr>
          <w:rFonts w:cs="Arial"/>
          <w:sz w:val="22"/>
          <w:szCs w:val="22"/>
        </w:rPr>
        <w:t>ă</w:t>
      </w:r>
      <w:r w:rsidR="007C7D9C" w:rsidRPr="0058544A">
        <w:rPr>
          <w:rFonts w:cs="Arial"/>
          <w:sz w:val="22"/>
          <w:szCs w:val="22"/>
        </w:rPr>
        <w:t xml:space="preserve"> procedur</w:t>
      </w:r>
      <w:r w:rsidRPr="0058544A">
        <w:rPr>
          <w:rFonts w:cs="Arial"/>
          <w:sz w:val="22"/>
          <w:szCs w:val="22"/>
        </w:rPr>
        <w:t>ă</w:t>
      </w:r>
      <w:r w:rsidR="007C7D9C" w:rsidRPr="0058544A">
        <w:rPr>
          <w:rFonts w:cs="Arial"/>
          <w:sz w:val="22"/>
          <w:szCs w:val="22"/>
        </w:rPr>
        <w:t xml:space="preserve"> se aplic</w:t>
      </w:r>
      <w:r w:rsidR="00F5639E" w:rsidRPr="0058544A">
        <w:rPr>
          <w:rFonts w:cs="Arial"/>
          <w:sz w:val="22"/>
          <w:szCs w:val="22"/>
        </w:rPr>
        <w:t>ă</w:t>
      </w:r>
      <w:r w:rsidR="007C7D9C" w:rsidRPr="0058544A">
        <w:rPr>
          <w:rFonts w:cs="Arial"/>
          <w:sz w:val="22"/>
          <w:szCs w:val="22"/>
        </w:rPr>
        <w:t xml:space="preserve"> defini</w:t>
      </w:r>
      <w:r w:rsidR="00F5639E" w:rsidRPr="0058544A">
        <w:rPr>
          <w:rFonts w:cs="Arial"/>
          <w:sz w:val="22"/>
          <w:szCs w:val="22"/>
        </w:rPr>
        <w:t>ț</w:t>
      </w:r>
      <w:r w:rsidR="007C7D9C" w:rsidRPr="0058544A">
        <w:rPr>
          <w:rFonts w:cs="Arial"/>
          <w:sz w:val="22"/>
          <w:szCs w:val="22"/>
        </w:rPr>
        <w:t xml:space="preserve">iile </w:t>
      </w:r>
      <w:r w:rsidR="00FF49BB" w:rsidRPr="0058544A">
        <w:rPr>
          <w:rFonts w:cs="Arial"/>
          <w:sz w:val="22"/>
          <w:szCs w:val="22"/>
        </w:rPr>
        <w:t xml:space="preserve">din </w:t>
      </w:r>
      <w:r w:rsidR="00F37B08" w:rsidRPr="0058544A">
        <w:rPr>
          <w:rFonts w:cs="Arial"/>
          <w:sz w:val="22"/>
          <w:szCs w:val="22"/>
        </w:rPr>
        <w:t xml:space="preserve">Regulamentul PRE </w:t>
      </w:r>
      <w:r w:rsidR="00F5639E" w:rsidRPr="0058544A">
        <w:rPr>
          <w:rFonts w:cs="Arial"/>
          <w:sz w:val="22"/>
          <w:szCs w:val="22"/>
        </w:rPr>
        <w:t>ș</w:t>
      </w:r>
      <w:r w:rsidR="00F37B08" w:rsidRPr="0058544A">
        <w:rPr>
          <w:rFonts w:cs="Arial"/>
          <w:sz w:val="22"/>
          <w:szCs w:val="22"/>
        </w:rPr>
        <w:t>i Regulamentul PPE</w:t>
      </w:r>
      <w:r w:rsidR="001A3925" w:rsidRPr="0058544A">
        <w:rPr>
          <w:rFonts w:cs="Arial"/>
          <w:sz w:val="22"/>
          <w:szCs w:val="22"/>
        </w:rPr>
        <w:t>.</w:t>
      </w:r>
    </w:p>
    <w:p w:rsidR="00072C7E" w:rsidRPr="0058544A" w:rsidRDefault="00F5639E" w:rsidP="006776B4">
      <w:pPr>
        <w:widowControl/>
        <w:tabs>
          <w:tab w:val="num" w:pos="-270"/>
        </w:tabs>
        <w:spacing w:line="276" w:lineRule="auto"/>
        <w:ind w:firstLine="567"/>
        <w:jc w:val="both"/>
        <w:rPr>
          <w:rFonts w:cs="Arial"/>
          <w:sz w:val="22"/>
          <w:szCs w:val="22"/>
          <w:lang w:val="en-GB"/>
        </w:rPr>
      </w:pPr>
      <w:r w:rsidRPr="0058544A">
        <w:rPr>
          <w:rFonts w:cs="Arial"/>
          <w:sz w:val="22"/>
          <w:szCs w:val="22"/>
        </w:rPr>
        <w:t>Î</w:t>
      </w:r>
      <w:r w:rsidR="00072C7E" w:rsidRPr="0058544A">
        <w:rPr>
          <w:rFonts w:cs="Arial"/>
          <w:sz w:val="22"/>
          <w:szCs w:val="22"/>
        </w:rPr>
        <w:t>n prezenta procedur</w:t>
      </w:r>
      <w:r w:rsidRPr="0058544A">
        <w:rPr>
          <w:rFonts w:cs="Arial"/>
          <w:sz w:val="22"/>
          <w:szCs w:val="22"/>
        </w:rPr>
        <w:t>ă</w:t>
      </w:r>
      <w:r w:rsidR="00072C7E" w:rsidRPr="0058544A">
        <w:rPr>
          <w:rFonts w:cs="Arial"/>
          <w:sz w:val="22"/>
          <w:szCs w:val="22"/>
        </w:rPr>
        <w:t xml:space="preserve">, termenii </w:t>
      </w:r>
      <w:r w:rsidRPr="0058544A">
        <w:rPr>
          <w:rFonts w:cs="Arial"/>
          <w:sz w:val="22"/>
          <w:szCs w:val="22"/>
        </w:rPr>
        <w:t>ș</w:t>
      </w:r>
      <w:r w:rsidR="00072C7E" w:rsidRPr="0058544A">
        <w:rPr>
          <w:rFonts w:cs="Arial"/>
          <w:sz w:val="22"/>
          <w:szCs w:val="22"/>
        </w:rPr>
        <w:t>i abrevierile de mai jos au urm</w:t>
      </w:r>
      <w:r w:rsidR="006C1550" w:rsidRPr="0058544A">
        <w:rPr>
          <w:rFonts w:cs="Arial"/>
          <w:sz w:val="22"/>
          <w:szCs w:val="22"/>
        </w:rPr>
        <w:t>ă</w:t>
      </w:r>
      <w:r w:rsidR="00072C7E" w:rsidRPr="0058544A">
        <w:rPr>
          <w:rFonts w:cs="Arial"/>
          <w:sz w:val="22"/>
          <w:szCs w:val="22"/>
        </w:rPr>
        <w:t>toarele semnifica</w:t>
      </w:r>
      <w:r w:rsidRPr="0058544A">
        <w:rPr>
          <w:rFonts w:cs="Arial"/>
          <w:sz w:val="22"/>
          <w:szCs w:val="22"/>
        </w:rPr>
        <w:t>ț</w:t>
      </w:r>
      <w:r w:rsidR="00072C7E" w:rsidRPr="0058544A">
        <w:rPr>
          <w:rFonts w:cs="Arial"/>
          <w:sz w:val="22"/>
          <w:szCs w:val="22"/>
        </w:rPr>
        <w:t>ii</w:t>
      </w:r>
      <w:r w:rsidR="00072C7E" w:rsidRPr="0058544A">
        <w:rPr>
          <w:rFonts w:cs="Arial"/>
          <w:sz w:val="22"/>
          <w:szCs w:val="22"/>
          <w:lang w:val="en-GB"/>
        </w:rPr>
        <w:t>:</w:t>
      </w:r>
    </w:p>
    <w:p w:rsidR="001A3925" w:rsidRPr="0058544A" w:rsidRDefault="001A3925" w:rsidP="007D3325">
      <w:pPr>
        <w:widowControl/>
        <w:tabs>
          <w:tab w:val="num" w:pos="-270"/>
        </w:tabs>
        <w:ind w:firstLine="567"/>
        <w:jc w:val="both"/>
        <w:rPr>
          <w:rFonts w:cs="Arial"/>
          <w:sz w:val="22"/>
          <w:szCs w:val="22"/>
          <w:lang w:val="en-US"/>
        </w:rPr>
      </w:pPr>
    </w:p>
    <w:p w:rsidR="004B4058" w:rsidRPr="0058544A" w:rsidRDefault="004B4058" w:rsidP="007D3325">
      <w:pPr>
        <w:widowControl/>
        <w:tabs>
          <w:tab w:val="num" w:pos="-270"/>
        </w:tabs>
        <w:ind w:firstLine="567"/>
        <w:jc w:val="both"/>
        <w:rPr>
          <w:rFonts w:cs="Arial"/>
          <w:sz w:val="22"/>
          <w:szCs w:val="22"/>
          <w:lang w:val="en-US"/>
        </w:rPr>
      </w:pPr>
    </w:p>
    <w:p w:rsidR="004B4058" w:rsidRPr="0058544A" w:rsidRDefault="004B4058" w:rsidP="007D3325">
      <w:pPr>
        <w:widowControl/>
        <w:tabs>
          <w:tab w:val="num" w:pos="-270"/>
        </w:tabs>
        <w:ind w:firstLine="567"/>
        <w:jc w:val="both"/>
        <w:rPr>
          <w:rFonts w:cs="Arial"/>
          <w:sz w:val="22"/>
          <w:szCs w:val="22"/>
          <w:lang w:val="en-US"/>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260"/>
        <w:gridCol w:w="6345"/>
      </w:tblGrid>
      <w:tr w:rsidR="00C04B1F" w:rsidRPr="0058544A" w:rsidTr="007E7064">
        <w:tc>
          <w:tcPr>
            <w:tcW w:w="727" w:type="dxa"/>
            <w:shd w:val="clear" w:color="auto" w:fill="auto"/>
          </w:tcPr>
          <w:p w:rsidR="00C04B1F" w:rsidRPr="0058544A" w:rsidRDefault="00C04B1F" w:rsidP="00035B8C">
            <w:pPr>
              <w:widowControl/>
              <w:tabs>
                <w:tab w:val="num" w:pos="-270"/>
              </w:tabs>
              <w:jc w:val="both"/>
              <w:rPr>
                <w:rFonts w:cs="Arial"/>
                <w:sz w:val="22"/>
                <w:szCs w:val="22"/>
              </w:rPr>
            </w:pPr>
            <w:r w:rsidRPr="0058544A">
              <w:rPr>
                <w:rFonts w:cs="Arial"/>
                <w:sz w:val="22"/>
                <w:szCs w:val="22"/>
              </w:rPr>
              <w:lastRenderedPageBreak/>
              <w:t>Nr. Crt</w:t>
            </w:r>
          </w:p>
        </w:tc>
        <w:tc>
          <w:tcPr>
            <w:tcW w:w="3260" w:type="dxa"/>
            <w:shd w:val="clear" w:color="auto" w:fill="auto"/>
          </w:tcPr>
          <w:p w:rsidR="00C04B1F" w:rsidRPr="0058544A" w:rsidRDefault="00C04B1F" w:rsidP="00035B8C">
            <w:pPr>
              <w:widowControl/>
              <w:tabs>
                <w:tab w:val="num" w:pos="-270"/>
              </w:tabs>
              <w:jc w:val="both"/>
              <w:rPr>
                <w:rFonts w:cs="Arial"/>
                <w:sz w:val="22"/>
                <w:szCs w:val="22"/>
              </w:rPr>
            </w:pPr>
            <w:r w:rsidRPr="0058544A">
              <w:rPr>
                <w:rFonts w:cs="Arial"/>
                <w:sz w:val="22"/>
                <w:szCs w:val="22"/>
              </w:rPr>
              <w:t>Termenul</w:t>
            </w:r>
          </w:p>
        </w:tc>
        <w:tc>
          <w:tcPr>
            <w:tcW w:w="6345" w:type="dxa"/>
            <w:shd w:val="clear" w:color="auto" w:fill="auto"/>
          </w:tcPr>
          <w:p w:rsidR="00C04B1F" w:rsidRPr="0058544A" w:rsidRDefault="00C04B1F" w:rsidP="00035B8C">
            <w:pPr>
              <w:widowControl/>
              <w:tabs>
                <w:tab w:val="num" w:pos="-270"/>
              </w:tabs>
              <w:jc w:val="both"/>
              <w:rPr>
                <w:rFonts w:cs="Arial"/>
                <w:sz w:val="22"/>
                <w:szCs w:val="22"/>
              </w:rPr>
            </w:pPr>
            <w:r w:rsidRPr="0058544A">
              <w:rPr>
                <w:rFonts w:cs="Arial"/>
                <w:sz w:val="22"/>
                <w:szCs w:val="22"/>
              </w:rPr>
              <w:t>Definiţia şi/sau, dacă este cazul, actul care defineşte termenul</w:t>
            </w:r>
          </w:p>
        </w:tc>
      </w:tr>
      <w:tr w:rsidR="00F37B08" w:rsidRPr="0058544A" w:rsidTr="007E7064">
        <w:trPr>
          <w:trHeight w:val="980"/>
        </w:trPr>
        <w:tc>
          <w:tcPr>
            <w:tcW w:w="727" w:type="dxa"/>
            <w:shd w:val="clear" w:color="auto" w:fill="auto"/>
          </w:tcPr>
          <w:p w:rsidR="00F37B08" w:rsidRPr="0058544A" w:rsidRDefault="00F37B08" w:rsidP="00035B8C">
            <w:pPr>
              <w:widowControl/>
              <w:tabs>
                <w:tab w:val="num" w:pos="-270"/>
              </w:tabs>
              <w:jc w:val="both"/>
              <w:rPr>
                <w:rFonts w:cs="Arial"/>
                <w:sz w:val="22"/>
                <w:szCs w:val="22"/>
              </w:rPr>
            </w:pPr>
            <w:r w:rsidRPr="0058544A">
              <w:rPr>
                <w:rFonts w:cs="Arial"/>
                <w:sz w:val="22"/>
                <w:szCs w:val="22"/>
              </w:rPr>
              <w:t>1</w:t>
            </w:r>
          </w:p>
        </w:tc>
        <w:tc>
          <w:tcPr>
            <w:tcW w:w="3260" w:type="dxa"/>
            <w:shd w:val="clear" w:color="auto" w:fill="auto"/>
          </w:tcPr>
          <w:p w:rsidR="00F37B08" w:rsidRPr="0058544A" w:rsidRDefault="00F37B08" w:rsidP="00DE1E5F">
            <w:pPr>
              <w:widowControl/>
              <w:tabs>
                <w:tab w:val="num" w:pos="-270"/>
              </w:tabs>
              <w:jc w:val="both"/>
              <w:rPr>
                <w:rFonts w:cs="Arial"/>
                <w:sz w:val="22"/>
                <w:szCs w:val="22"/>
              </w:rPr>
            </w:pPr>
            <w:r w:rsidRPr="0058544A">
              <w:rPr>
                <w:rFonts w:cs="Arial"/>
                <w:sz w:val="22"/>
                <w:szCs w:val="22"/>
              </w:rPr>
              <w:t>Parte Responsabil</w:t>
            </w:r>
            <w:r w:rsidR="00F5639E" w:rsidRPr="0058544A">
              <w:rPr>
                <w:rFonts w:cs="Arial"/>
                <w:sz w:val="22"/>
                <w:szCs w:val="22"/>
              </w:rPr>
              <w:t>ă</w:t>
            </w:r>
            <w:r w:rsidRPr="0058544A">
              <w:rPr>
                <w:rFonts w:cs="Arial"/>
                <w:sz w:val="22"/>
                <w:szCs w:val="22"/>
              </w:rPr>
              <w:t xml:space="preserve"> cu echilibrarea </w:t>
            </w:r>
            <w:r w:rsidR="00F5639E" w:rsidRPr="0058544A">
              <w:rPr>
                <w:rFonts w:cs="Arial"/>
                <w:sz w:val="22"/>
                <w:szCs w:val="22"/>
              </w:rPr>
              <w:t>î</w:t>
            </w:r>
            <w:r w:rsidRPr="0058544A">
              <w:rPr>
                <w:rFonts w:cs="Arial"/>
                <w:sz w:val="22"/>
                <w:szCs w:val="22"/>
              </w:rPr>
              <w:t>nregistrat</w:t>
            </w:r>
            <w:r w:rsidR="00F5639E" w:rsidRPr="0058544A">
              <w:rPr>
                <w:rFonts w:cs="Arial"/>
                <w:sz w:val="22"/>
                <w:szCs w:val="22"/>
              </w:rPr>
              <w:t>ă</w:t>
            </w:r>
          </w:p>
        </w:tc>
        <w:tc>
          <w:tcPr>
            <w:tcW w:w="6345" w:type="dxa"/>
            <w:shd w:val="clear" w:color="auto" w:fill="auto"/>
          </w:tcPr>
          <w:p w:rsidR="00F37B08" w:rsidRPr="0058544A" w:rsidRDefault="00F37B08" w:rsidP="00CA17EC">
            <w:pPr>
              <w:widowControl/>
              <w:tabs>
                <w:tab w:val="num" w:pos="-270"/>
              </w:tabs>
              <w:jc w:val="both"/>
              <w:rPr>
                <w:rFonts w:cs="Arial"/>
                <w:sz w:val="22"/>
                <w:szCs w:val="22"/>
              </w:rPr>
            </w:pPr>
            <w:r w:rsidRPr="0058544A">
              <w:rPr>
                <w:rFonts w:cs="Arial"/>
                <w:sz w:val="22"/>
                <w:szCs w:val="22"/>
              </w:rPr>
              <w:t>PRE constituit</w:t>
            </w:r>
            <w:r w:rsidR="00F5639E" w:rsidRPr="0058544A">
              <w:rPr>
                <w:rFonts w:cs="Arial"/>
                <w:sz w:val="22"/>
                <w:szCs w:val="22"/>
              </w:rPr>
              <w:t>ă</w:t>
            </w:r>
            <w:r w:rsidRPr="0058544A">
              <w:rPr>
                <w:rFonts w:cs="Arial"/>
                <w:sz w:val="22"/>
                <w:szCs w:val="22"/>
              </w:rPr>
              <w:t xml:space="preserve"> de </w:t>
            </w:r>
            <w:r w:rsidR="00F5639E" w:rsidRPr="0058544A">
              <w:rPr>
                <w:rFonts w:cs="Arial"/>
                <w:sz w:val="22"/>
                <w:szCs w:val="22"/>
              </w:rPr>
              <w:t xml:space="preserve">participantul la piață </w:t>
            </w:r>
            <w:r w:rsidRPr="0058544A">
              <w:rPr>
                <w:rFonts w:cs="Arial"/>
                <w:sz w:val="22"/>
                <w:szCs w:val="22"/>
              </w:rPr>
              <w:t>care devine activ</w:t>
            </w:r>
            <w:r w:rsidR="00F5639E" w:rsidRPr="0058544A">
              <w:rPr>
                <w:rFonts w:cs="Arial"/>
                <w:sz w:val="22"/>
                <w:szCs w:val="22"/>
              </w:rPr>
              <w:t>ă</w:t>
            </w:r>
            <w:r w:rsidRPr="0058544A">
              <w:rPr>
                <w:rFonts w:cs="Arial"/>
                <w:sz w:val="22"/>
                <w:szCs w:val="22"/>
              </w:rPr>
              <w:t xml:space="preserve"> pe pia</w:t>
            </w:r>
            <w:r w:rsidR="00F5639E" w:rsidRPr="0058544A">
              <w:rPr>
                <w:rFonts w:cs="Arial"/>
                <w:sz w:val="22"/>
                <w:szCs w:val="22"/>
              </w:rPr>
              <w:t>ț</w:t>
            </w:r>
            <w:r w:rsidRPr="0058544A">
              <w:rPr>
                <w:rFonts w:cs="Arial"/>
                <w:sz w:val="22"/>
                <w:szCs w:val="22"/>
              </w:rPr>
              <w:t>a na</w:t>
            </w:r>
            <w:r w:rsidR="00F71D7D" w:rsidRPr="0058544A">
              <w:rPr>
                <w:rFonts w:cs="Arial"/>
                <w:sz w:val="22"/>
                <w:szCs w:val="22"/>
              </w:rPr>
              <w:t>ț</w:t>
            </w:r>
            <w:r w:rsidRPr="0058544A">
              <w:rPr>
                <w:rFonts w:cs="Arial"/>
                <w:sz w:val="22"/>
                <w:szCs w:val="22"/>
              </w:rPr>
              <w:t>ional</w:t>
            </w:r>
            <w:r w:rsidR="00F5639E" w:rsidRPr="0058544A">
              <w:rPr>
                <w:rFonts w:cs="Arial"/>
                <w:sz w:val="22"/>
                <w:szCs w:val="22"/>
              </w:rPr>
              <w:t>ă</w:t>
            </w:r>
            <w:r w:rsidRPr="0058544A">
              <w:rPr>
                <w:rFonts w:cs="Arial"/>
                <w:sz w:val="22"/>
                <w:szCs w:val="22"/>
              </w:rPr>
              <w:t xml:space="preserve"> de </w:t>
            </w:r>
            <w:r w:rsidR="00626274" w:rsidRPr="0058544A">
              <w:rPr>
                <w:rFonts w:cs="Arial"/>
                <w:sz w:val="22"/>
                <w:szCs w:val="22"/>
              </w:rPr>
              <w:t>e</w:t>
            </w:r>
            <w:r w:rsidRPr="0058544A">
              <w:rPr>
                <w:rFonts w:cs="Arial"/>
                <w:sz w:val="22"/>
                <w:szCs w:val="22"/>
              </w:rPr>
              <w:t>nergie electric</w:t>
            </w:r>
            <w:r w:rsidR="00F71D7D" w:rsidRPr="0058544A">
              <w:rPr>
                <w:rFonts w:cs="Arial"/>
                <w:sz w:val="22"/>
                <w:szCs w:val="22"/>
              </w:rPr>
              <w:t>ă</w:t>
            </w:r>
            <w:r w:rsidRPr="0058544A">
              <w:rPr>
                <w:rFonts w:cs="Arial"/>
                <w:sz w:val="22"/>
                <w:szCs w:val="22"/>
              </w:rPr>
              <w:t xml:space="preserve"> </w:t>
            </w:r>
            <w:r w:rsidR="00F5639E" w:rsidRPr="0058544A">
              <w:rPr>
                <w:rFonts w:cs="Arial"/>
                <w:sz w:val="22"/>
                <w:szCs w:val="22"/>
              </w:rPr>
              <w:t>ș</w:t>
            </w:r>
            <w:r w:rsidRPr="0058544A">
              <w:rPr>
                <w:rFonts w:cs="Arial"/>
                <w:sz w:val="22"/>
                <w:szCs w:val="22"/>
              </w:rPr>
              <w:t xml:space="preserve">i </w:t>
            </w:r>
            <w:r w:rsidR="00F5639E" w:rsidRPr="0058544A">
              <w:rPr>
                <w:rFonts w:cs="Arial"/>
                <w:sz w:val="22"/>
                <w:szCs w:val="22"/>
              </w:rPr>
              <w:t>îș</w:t>
            </w:r>
            <w:r w:rsidRPr="0058544A">
              <w:rPr>
                <w:rFonts w:cs="Arial"/>
                <w:sz w:val="22"/>
                <w:szCs w:val="22"/>
              </w:rPr>
              <w:t>i asum</w:t>
            </w:r>
            <w:r w:rsidR="00F5639E" w:rsidRPr="0058544A">
              <w:rPr>
                <w:rFonts w:cs="Arial"/>
                <w:sz w:val="22"/>
                <w:szCs w:val="22"/>
              </w:rPr>
              <w:t>ă</w:t>
            </w:r>
            <w:r w:rsidRPr="0058544A">
              <w:rPr>
                <w:rFonts w:cs="Arial"/>
                <w:sz w:val="22"/>
                <w:szCs w:val="22"/>
              </w:rPr>
              <w:t xml:space="preserve"> resposabilitatea financiar</w:t>
            </w:r>
            <w:r w:rsidR="00F5639E" w:rsidRPr="0058544A">
              <w:rPr>
                <w:rFonts w:cs="Arial"/>
                <w:sz w:val="22"/>
                <w:szCs w:val="22"/>
              </w:rPr>
              <w:t>ă</w:t>
            </w:r>
            <w:r w:rsidRPr="0058544A">
              <w:rPr>
                <w:rFonts w:cs="Arial"/>
                <w:sz w:val="22"/>
                <w:szCs w:val="22"/>
              </w:rPr>
              <w:t xml:space="preserve"> a echilibr</w:t>
            </w:r>
            <w:r w:rsidR="00F5639E" w:rsidRPr="0058544A">
              <w:rPr>
                <w:rFonts w:cs="Arial"/>
                <w:sz w:val="22"/>
                <w:szCs w:val="22"/>
              </w:rPr>
              <w:t>ă</w:t>
            </w:r>
            <w:r w:rsidRPr="0058544A">
              <w:rPr>
                <w:rFonts w:cs="Arial"/>
                <w:sz w:val="22"/>
                <w:szCs w:val="22"/>
              </w:rPr>
              <w:t>rii fa</w:t>
            </w:r>
            <w:r w:rsidR="00F5639E" w:rsidRPr="0058544A">
              <w:rPr>
                <w:rFonts w:cs="Arial"/>
                <w:sz w:val="22"/>
                <w:szCs w:val="22"/>
              </w:rPr>
              <w:t>ță</w:t>
            </w:r>
            <w:r w:rsidRPr="0058544A">
              <w:rPr>
                <w:rFonts w:cs="Arial"/>
                <w:sz w:val="22"/>
                <w:szCs w:val="22"/>
              </w:rPr>
              <w:t xml:space="preserve"> de TEL  prin semnarea conven</w:t>
            </w:r>
            <w:r w:rsidR="00F5639E" w:rsidRPr="0058544A">
              <w:rPr>
                <w:rFonts w:cs="Arial"/>
                <w:sz w:val="22"/>
                <w:szCs w:val="22"/>
              </w:rPr>
              <w:t>ț</w:t>
            </w:r>
            <w:r w:rsidRPr="0058544A">
              <w:rPr>
                <w:rFonts w:cs="Arial"/>
                <w:sz w:val="22"/>
                <w:szCs w:val="22"/>
              </w:rPr>
              <w:t>iei de PRE.</w:t>
            </w:r>
          </w:p>
        </w:tc>
      </w:tr>
      <w:tr w:rsidR="00F37B08" w:rsidRPr="0058544A" w:rsidTr="007E7064">
        <w:tc>
          <w:tcPr>
            <w:tcW w:w="727" w:type="dxa"/>
            <w:shd w:val="clear" w:color="auto" w:fill="auto"/>
          </w:tcPr>
          <w:p w:rsidR="00F37B08" w:rsidRPr="0058544A" w:rsidRDefault="00F37B08" w:rsidP="00035B8C">
            <w:pPr>
              <w:widowControl/>
              <w:tabs>
                <w:tab w:val="num" w:pos="-270"/>
              </w:tabs>
              <w:jc w:val="both"/>
              <w:rPr>
                <w:rFonts w:cs="Arial"/>
                <w:sz w:val="22"/>
                <w:szCs w:val="22"/>
              </w:rPr>
            </w:pPr>
            <w:r w:rsidRPr="0058544A">
              <w:rPr>
                <w:rFonts w:cs="Arial"/>
                <w:sz w:val="22"/>
                <w:szCs w:val="22"/>
              </w:rPr>
              <w:t>2</w:t>
            </w:r>
          </w:p>
        </w:tc>
        <w:tc>
          <w:tcPr>
            <w:tcW w:w="3260" w:type="dxa"/>
            <w:shd w:val="clear" w:color="auto" w:fill="auto"/>
          </w:tcPr>
          <w:p w:rsidR="00F37B08" w:rsidRPr="0058544A" w:rsidRDefault="00F37B08" w:rsidP="00FF2951">
            <w:pPr>
              <w:widowControl/>
              <w:tabs>
                <w:tab w:val="num" w:pos="-270"/>
              </w:tabs>
              <w:jc w:val="both"/>
              <w:rPr>
                <w:rFonts w:cs="Arial"/>
                <w:sz w:val="22"/>
                <w:szCs w:val="22"/>
              </w:rPr>
            </w:pPr>
            <w:r w:rsidRPr="0058544A">
              <w:rPr>
                <w:rFonts w:cs="Arial"/>
                <w:sz w:val="22"/>
                <w:szCs w:val="22"/>
              </w:rPr>
              <w:t>Parte Responsa</w:t>
            </w:r>
            <w:r w:rsidR="00FF2951" w:rsidRPr="0058544A">
              <w:rPr>
                <w:rFonts w:cs="Arial"/>
                <w:sz w:val="22"/>
                <w:szCs w:val="22"/>
              </w:rPr>
              <w:t>bil</w:t>
            </w:r>
            <w:r w:rsidR="00F5639E" w:rsidRPr="0058544A">
              <w:rPr>
                <w:rFonts w:cs="Arial"/>
                <w:sz w:val="22"/>
                <w:szCs w:val="22"/>
              </w:rPr>
              <w:t>ă</w:t>
            </w:r>
            <w:r w:rsidR="00FF2951" w:rsidRPr="0058544A">
              <w:rPr>
                <w:rFonts w:cs="Arial"/>
                <w:sz w:val="22"/>
                <w:szCs w:val="22"/>
              </w:rPr>
              <w:t xml:space="preserve"> cu </w:t>
            </w:r>
            <w:r w:rsidR="000B0EEA" w:rsidRPr="0058544A">
              <w:rPr>
                <w:rFonts w:cs="Arial"/>
                <w:sz w:val="22"/>
                <w:szCs w:val="22"/>
              </w:rPr>
              <w:t>echilibrarea suspendată. (PRE suspendată</w:t>
            </w:r>
            <w:r w:rsidRPr="0058544A">
              <w:rPr>
                <w:rFonts w:cs="Arial"/>
                <w:sz w:val="22"/>
                <w:szCs w:val="22"/>
              </w:rPr>
              <w:t xml:space="preserve">) </w:t>
            </w:r>
          </w:p>
        </w:tc>
        <w:tc>
          <w:tcPr>
            <w:tcW w:w="6345" w:type="dxa"/>
            <w:shd w:val="clear" w:color="auto" w:fill="auto"/>
          </w:tcPr>
          <w:p w:rsidR="00F37B08" w:rsidRPr="0058544A" w:rsidRDefault="000B0EEA" w:rsidP="000B0EEA">
            <w:pPr>
              <w:widowControl/>
              <w:tabs>
                <w:tab w:val="num" w:pos="-270"/>
              </w:tabs>
              <w:jc w:val="both"/>
              <w:rPr>
                <w:rFonts w:cs="Arial"/>
                <w:sz w:val="22"/>
                <w:szCs w:val="22"/>
              </w:rPr>
            </w:pPr>
            <w:r w:rsidRPr="0058544A">
              <w:rPr>
                <w:rFonts w:cs="Arial"/>
                <w:sz w:val="22"/>
                <w:szCs w:val="22"/>
              </w:rPr>
              <w:t xml:space="preserve">PRE </w:t>
            </w:r>
            <w:r w:rsidR="00F71D7D" w:rsidRPr="0058544A">
              <w:rPr>
                <w:rFonts w:cs="Arial"/>
                <w:sz w:val="22"/>
                <w:szCs w:val="22"/>
              </w:rPr>
              <w:t>î</w:t>
            </w:r>
            <w:r w:rsidRPr="0058544A">
              <w:rPr>
                <w:rFonts w:cs="Arial"/>
                <w:sz w:val="22"/>
                <w:szCs w:val="22"/>
              </w:rPr>
              <w:t>nregistrată, care își asumă</w:t>
            </w:r>
            <w:r w:rsidR="00F37B08" w:rsidRPr="0058544A">
              <w:rPr>
                <w:rFonts w:cs="Arial"/>
                <w:sz w:val="22"/>
                <w:szCs w:val="22"/>
              </w:rPr>
              <w:t xml:space="preserve"> resposabil</w:t>
            </w:r>
            <w:r w:rsidRPr="0058544A">
              <w:rPr>
                <w:rFonts w:cs="Arial"/>
                <w:sz w:val="22"/>
                <w:szCs w:val="22"/>
              </w:rPr>
              <w:t>itatea financiară</w:t>
            </w:r>
            <w:r w:rsidR="00F37B08" w:rsidRPr="0058544A">
              <w:rPr>
                <w:rFonts w:cs="Arial"/>
                <w:sz w:val="22"/>
                <w:szCs w:val="22"/>
              </w:rPr>
              <w:t xml:space="preserve"> a echilibr</w:t>
            </w:r>
            <w:r w:rsidR="00F71D7D" w:rsidRPr="0058544A">
              <w:rPr>
                <w:rFonts w:cs="Arial"/>
                <w:sz w:val="22"/>
                <w:szCs w:val="22"/>
              </w:rPr>
              <w:t>ă</w:t>
            </w:r>
            <w:r w:rsidR="00F37B08" w:rsidRPr="0058544A">
              <w:rPr>
                <w:rFonts w:cs="Arial"/>
                <w:sz w:val="22"/>
                <w:szCs w:val="22"/>
              </w:rPr>
              <w:t>rii fa</w:t>
            </w:r>
            <w:r w:rsidR="00F71D7D" w:rsidRPr="0058544A">
              <w:rPr>
                <w:rFonts w:cs="Arial"/>
                <w:sz w:val="22"/>
                <w:szCs w:val="22"/>
              </w:rPr>
              <w:t>ță</w:t>
            </w:r>
            <w:r w:rsidR="00F37B08" w:rsidRPr="0058544A">
              <w:rPr>
                <w:rFonts w:cs="Arial"/>
                <w:sz w:val="22"/>
                <w:szCs w:val="22"/>
              </w:rPr>
              <w:t xml:space="preserve"> de TEL  prin transferul asum</w:t>
            </w:r>
            <w:r w:rsidRPr="0058544A">
              <w:rPr>
                <w:rFonts w:cs="Arial"/>
                <w:sz w:val="22"/>
                <w:szCs w:val="22"/>
              </w:rPr>
              <w:t>ării responsabilităț</w:t>
            </w:r>
            <w:r w:rsidR="00F37B08" w:rsidRPr="0058544A">
              <w:rPr>
                <w:rFonts w:cs="Arial"/>
                <w:sz w:val="22"/>
                <w:szCs w:val="22"/>
              </w:rPr>
              <w:t>ii financiare c</w:t>
            </w:r>
            <w:r w:rsidRPr="0058544A">
              <w:rPr>
                <w:rFonts w:cs="Arial"/>
                <w:sz w:val="22"/>
                <w:szCs w:val="22"/>
              </w:rPr>
              <w:t>ătre o PRE activă</w:t>
            </w:r>
            <w:r w:rsidR="00F37B08" w:rsidRPr="0058544A">
              <w:rPr>
                <w:rFonts w:cs="Arial"/>
                <w:sz w:val="22"/>
                <w:szCs w:val="22"/>
              </w:rPr>
              <w:t>.</w:t>
            </w:r>
          </w:p>
        </w:tc>
      </w:tr>
      <w:tr w:rsidR="00F5639E" w:rsidRPr="0058544A" w:rsidTr="007E7064">
        <w:tc>
          <w:tcPr>
            <w:tcW w:w="727" w:type="dxa"/>
            <w:shd w:val="clear" w:color="auto" w:fill="auto"/>
          </w:tcPr>
          <w:p w:rsidR="00F5639E" w:rsidRPr="0058544A" w:rsidRDefault="004B4058" w:rsidP="00035B8C">
            <w:pPr>
              <w:widowControl/>
              <w:tabs>
                <w:tab w:val="num" w:pos="-270"/>
              </w:tabs>
              <w:jc w:val="both"/>
              <w:rPr>
                <w:rFonts w:cs="Arial"/>
                <w:sz w:val="22"/>
                <w:szCs w:val="22"/>
              </w:rPr>
            </w:pPr>
            <w:r w:rsidRPr="0058544A">
              <w:rPr>
                <w:rFonts w:cs="Arial"/>
                <w:sz w:val="22"/>
                <w:szCs w:val="22"/>
              </w:rPr>
              <w:t>3</w:t>
            </w:r>
          </w:p>
        </w:tc>
        <w:tc>
          <w:tcPr>
            <w:tcW w:w="3260" w:type="dxa"/>
            <w:shd w:val="clear" w:color="auto" w:fill="auto"/>
          </w:tcPr>
          <w:p w:rsidR="00F5639E" w:rsidRPr="0058544A" w:rsidRDefault="00F5639E" w:rsidP="00DE1E5F">
            <w:pPr>
              <w:widowControl/>
              <w:tabs>
                <w:tab w:val="num" w:pos="-270"/>
              </w:tabs>
              <w:jc w:val="both"/>
              <w:rPr>
                <w:rFonts w:cs="Arial"/>
                <w:sz w:val="22"/>
                <w:szCs w:val="22"/>
              </w:rPr>
            </w:pPr>
            <w:r w:rsidRPr="0058544A">
              <w:rPr>
                <w:rFonts w:cs="Arial"/>
                <w:sz w:val="22"/>
                <w:szCs w:val="22"/>
              </w:rPr>
              <w:t>Parte Responsabilă cu Echilibrarea activă (PRE activă)</w:t>
            </w:r>
          </w:p>
        </w:tc>
        <w:tc>
          <w:tcPr>
            <w:tcW w:w="6345" w:type="dxa"/>
            <w:shd w:val="clear" w:color="auto" w:fill="auto"/>
          </w:tcPr>
          <w:p w:rsidR="00F5639E" w:rsidRPr="0058544A" w:rsidRDefault="00F5639E" w:rsidP="00DE1E5F">
            <w:pPr>
              <w:widowControl/>
              <w:tabs>
                <w:tab w:val="num" w:pos="-270"/>
              </w:tabs>
              <w:jc w:val="both"/>
              <w:rPr>
                <w:rFonts w:cs="Arial"/>
                <w:sz w:val="22"/>
                <w:szCs w:val="22"/>
              </w:rPr>
            </w:pPr>
            <w:r w:rsidRPr="0058544A">
              <w:rPr>
                <w:rFonts w:cs="Arial"/>
                <w:sz w:val="22"/>
                <w:szCs w:val="22"/>
              </w:rPr>
              <w:t>este o PRE înregistrată, constituită de un participant la piață care își asumă respo</w:t>
            </w:r>
            <w:r w:rsidR="00F71D7D" w:rsidRPr="0058544A">
              <w:rPr>
                <w:rFonts w:cs="Arial"/>
                <w:sz w:val="22"/>
                <w:szCs w:val="22"/>
              </w:rPr>
              <w:t>n</w:t>
            </w:r>
            <w:r w:rsidRPr="0058544A">
              <w:rPr>
                <w:rFonts w:cs="Arial"/>
                <w:sz w:val="22"/>
                <w:szCs w:val="22"/>
              </w:rPr>
              <w:t>sabilitatea financiară a echilibrării față de CNTEE Transelectrica SA, pentru sine sau pentru sine și alte PRE înregistrate.</w:t>
            </w:r>
          </w:p>
        </w:tc>
      </w:tr>
      <w:tr w:rsidR="00F5639E" w:rsidRPr="0058544A" w:rsidTr="007E7064">
        <w:tc>
          <w:tcPr>
            <w:tcW w:w="727" w:type="dxa"/>
            <w:shd w:val="clear" w:color="auto" w:fill="auto"/>
          </w:tcPr>
          <w:p w:rsidR="00F5639E" w:rsidRPr="0058544A" w:rsidRDefault="004B4058" w:rsidP="00035B8C">
            <w:pPr>
              <w:widowControl/>
              <w:tabs>
                <w:tab w:val="num" w:pos="-270"/>
              </w:tabs>
              <w:jc w:val="both"/>
              <w:rPr>
                <w:rFonts w:cs="Arial"/>
                <w:sz w:val="22"/>
                <w:szCs w:val="22"/>
              </w:rPr>
            </w:pPr>
            <w:r w:rsidRPr="0058544A">
              <w:rPr>
                <w:rFonts w:cs="Arial"/>
                <w:sz w:val="22"/>
                <w:szCs w:val="22"/>
              </w:rPr>
              <w:t>4</w:t>
            </w:r>
          </w:p>
        </w:tc>
        <w:tc>
          <w:tcPr>
            <w:tcW w:w="3260" w:type="dxa"/>
            <w:shd w:val="clear" w:color="auto" w:fill="auto"/>
          </w:tcPr>
          <w:p w:rsidR="00F5639E" w:rsidRPr="0058544A" w:rsidRDefault="00F5639E" w:rsidP="00DE1E5F">
            <w:pPr>
              <w:widowControl/>
              <w:tabs>
                <w:tab w:val="num" w:pos="-270"/>
              </w:tabs>
              <w:jc w:val="both"/>
              <w:rPr>
                <w:rFonts w:cs="Arial"/>
                <w:sz w:val="22"/>
                <w:szCs w:val="22"/>
              </w:rPr>
            </w:pPr>
            <w:r w:rsidRPr="0058544A">
              <w:rPr>
                <w:rFonts w:cs="Arial"/>
                <w:sz w:val="22"/>
                <w:szCs w:val="22"/>
              </w:rPr>
              <w:t>Retragerea unei PRE</w:t>
            </w:r>
          </w:p>
        </w:tc>
        <w:tc>
          <w:tcPr>
            <w:tcW w:w="6345" w:type="dxa"/>
            <w:shd w:val="clear" w:color="auto" w:fill="auto"/>
          </w:tcPr>
          <w:p w:rsidR="00F5639E" w:rsidRPr="0058544A" w:rsidRDefault="00F5639E" w:rsidP="00DE1E5F">
            <w:pPr>
              <w:tabs>
                <w:tab w:val="num" w:pos="1134"/>
              </w:tabs>
              <w:ind w:left="34"/>
              <w:jc w:val="both"/>
              <w:rPr>
                <w:rFonts w:cs="Arial"/>
                <w:sz w:val="22"/>
                <w:szCs w:val="22"/>
              </w:rPr>
            </w:pPr>
            <w:r w:rsidRPr="0058544A">
              <w:rPr>
                <w:rFonts w:cs="Arial"/>
                <w:sz w:val="22"/>
                <w:szCs w:val="22"/>
              </w:rPr>
              <w:t>operaţiunea prin care un participant la piață își manifestă intenția de a nu mai activa pe piața națională de energie electrică.</w:t>
            </w:r>
          </w:p>
        </w:tc>
      </w:tr>
      <w:tr w:rsidR="00F37B08" w:rsidRPr="0058544A" w:rsidTr="007E7064">
        <w:tc>
          <w:tcPr>
            <w:tcW w:w="727" w:type="dxa"/>
            <w:shd w:val="clear" w:color="auto" w:fill="auto"/>
          </w:tcPr>
          <w:p w:rsidR="00F37B08" w:rsidRPr="0058544A" w:rsidRDefault="004B4058" w:rsidP="00035B8C">
            <w:pPr>
              <w:widowControl/>
              <w:tabs>
                <w:tab w:val="num" w:pos="-270"/>
              </w:tabs>
              <w:jc w:val="both"/>
              <w:rPr>
                <w:rFonts w:cs="Arial"/>
                <w:sz w:val="22"/>
                <w:szCs w:val="22"/>
              </w:rPr>
            </w:pPr>
            <w:r w:rsidRPr="0058544A">
              <w:rPr>
                <w:rFonts w:cs="Arial"/>
                <w:sz w:val="22"/>
                <w:szCs w:val="22"/>
              </w:rPr>
              <w:t>5</w:t>
            </w:r>
          </w:p>
        </w:tc>
        <w:tc>
          <w:tcPr>
            <w:tcW w:w="3260" w:type="dxa"/>
            <w:shd w:val="clear" w:color="auto" w:fill="auto"/>
          </w:tcPr>
          <w:p w:rsidR="00F37B08" w:rsidRPr="0058544A" w:rsidRDefault="00F37B08" w:rsidP="00DE1E5F">
            <w:pPr>
              <w:widowControl/>
              <w:tabs>
                <w:tab w:val="num" w:pos="-270"/>
              </w:tabs>
              <w:jc w:val="both"/>
              <w:rPr>
                <w:rFonts w:cs="Arial"/>
                <w:sz w:val="22"/>
                <w:szCs w:val="22"/>
              </w:rPr>
            </w:pPr>
            <w:r w:rsidRPr="0058544A">
              <w:rPr>
                <w:rFonts w:cs="Arial"/>
                <w:bCs/>
                <w:sz w:val="22"/>
                <w:szCs w:val="22"/>
              </w:rPr>
              <w:t>Parte Responsabilă cu Echilibrarea Temporară</w:t>
            </w:r>
          </w:p>
        </w:tc>
        <w:tc>
          <w:tcPr>
            <w:tcW w:w="6345" w:type="dxa"/>
            <w:shd w:val="clear" w:color="auto" w:fill="auto"/>
          </w:tcPr>
          <w:p w:rsidR="00F37B08" w:rsidRPr="0058544A" w:rsidRDefault="00F37B08" w:rsidP="00DE1E5F">
            <w:pPr>
              <w:tabs>
                <w:tab w:val="num" w:pos="1134"/>
              </w:tabs>
              <w:ind w:left="34"/>
              <w:jc w:val="both"/>
              <w:rPr>
                <w:rFonts w:cs="Arial"/>
                <w:sz w:val="22"/>
                <w:szCs w:val="22"/>
              </w:rPr>
            </w:pPr>
            <w:r w:rsidRPr="0058544A">
              <w:rPr>
                <w:rFonts w:cs="Arial"/>
                <w:bCs/>
                <w:sz w:val="22"/>
                <w:szCs w:val="22"/>
              </w:rPr>
              <w:t>Partea Responsabilă cu Echilibrarea constituită temporar pentru capacităţi de producţie aflate în perioada de probe.</w:t>
            </w:r>
          </w:p>
        </w:tc>
      </w:tr>
      <w:tr w:rsidR="00F5639E" w:rsidRPr="0058544A" w:rsidTr="007E7064">
        <w:tc>
          <w:tcPr>
            <w:tcW w:w="727" w:type="dxa"/>
            <w:shd w:val="clear" w:color="auto" w:fill="auto"/>
          </w:tcPr>
          <w:p w:rsidR="00F5639E" w:rsidRPr="0058544A" w:rsidRDefault="004B4058" w:rsidP="00035B8C">
            <w:pPr>
              <w:widowControl/>
              <w:tabs>
                <w:tab w:val="num" w:pos="-270"/>
              </w:tabs>
              <w:jc w:val="both"/>
              <w:rPr>
                <w:rFonts w:cs="Arial"/>
                <w:sz w:val="22"/>
                <w:szCs w:val="22"/>
              </w:rPr>
            </w:pPr>
            <w:r w:rsidRPr="0058544A">
              <w:rPr>
                <w:rFonts w:cs="Arial"/>
                <w:sz w:val="22"/>
                <w:szCs w:val="22"/>
              </w:rPr>
              <w:t>6</w:t>
            </w:r>
          </w:p>
          <w:p w:rsidR="00F5639E" w:rsidRPr="0058544A" w:rsidRDefault="00F5639E" w:rsidP="00035B8C">
            <w:pPr>
              <w:widowControl/>
              <w:tabs>
                <w:tab w:val="num" w:pos="-270"/>
              </w:tabs>
              <w:jc w:val="both"/>
              <w:rPr>
                <w:rFonts w:cs="Arial"/>
                <w:sz w:val="22"/>
                <w:szCs w:val="22"/>
              </w:rPr>
            </w:pPr>
          </w:p>
        </w:tc>
        <w:tc>
          <w:tcPr>
            <w:tcW w:w="3260" w:type="dxa"/>
            <w:shd w:val="clear" w:color="auto" w:fill="auto"/>
          </w:tcPr>
          <w:p w:rsidR="00F5639E" w:rsidRPr="0058544A" w:rsidRDefault="00F5639E" w:rsidP="00302226">
            <w:pPr>
              <w:widowControl/>
              <w:tabs>
                <w:tab w:val="num" w:pos="-270"/>
              </w:tabs>
              <w:jc w:val="both"/>
              <w:rPr>
                <w:rFonts w:cs="Arial"/>
                <w:bCs/>
                <w:sz w:val="22"/>
                <w:szCs w:val="22"/>
              </w:rPr>
            </w:pPr>
            <w:r w:rsidRPr="0058544A">
              <w:rPr>
                <w:rFonts w:cs="Arial"/>
                <w:sz w:val="22"/>
                <w:szCs w:val="22"/>
              </w:rPr>
              <w:t>Participant la piață</w:t>
            </w:r>
          </w:p>
        </w:tc>
        <w:tc>
          <w:tcPr>
            <w:tcW w:w="6345" w:type="dxa"/>
            <w:shd w:val="clear" w:color="auto" w:fill="auto"/>
          </w:tcPr>
          <w:p w:rsidR="00F5639E" w:rsidRPr="0058544A" w:rsidRDefault="00F5639E" w:rsidP="00DE1E5F">
            <w:pPr>
              <w:tabs>
                <w:tab w:val="num" w:pos="1134"/>
              </w:tabs>
              <w:ind w:left="34"/>
              <w:jc w:val="both"/>
              <w:rPr>
                <w:rFonts w:cs="Arial"/>
                <w:bCs/>
                <w:sz w:val="22"/>
                <w:szCs w:val="22"/>
              </w:rPr>
            </w:pPr>
            <w:r w:rsidRPr="0058544A">
              <w:t>Persoană fizică sau juridică care, potrivit legii, poate desf</w:t>
            </w:r>
            <w:r w:rsidR="00F71D7D" w:rsidRPr="0058544A">
              <w:t>ă</w:t>
            </w:r>
            <w:r w:rsidRPr="0058544A">
              <w:t>șura activități în sectorul energiei electrice cu / făr</w:t>
            </w:r>
            <w:r w:rsidR="00F71D7D" w:rsidRPr="0058544A">
              <w:t>ă</w:t>
            </w:r>
            <w:r w:rsidRPr="0058544A">
              <w:t xml:space="preserve">  deținerea unei licențe emise de Autoritatea Națională de Reglementare în Domeniul Energiei , repectiv persoană juridică având sediul social întru-un stat membru al Uniunii Europene căruia Autoritatea Națională de Reglementare în Domeniul Energiei  i-a confirmat dreptul de participare la piețele de energie </w:t>
            </w:r>
            <w:r w:rsidR="00F71B3A" w:rsidRPr="0058544A">
              <w:t>e</w:t>
            </w:r>
            <w:r w:rsidRPr="0058544A">
              <w:t>lectrică din România.</w:t>
            </w:r>
          </w:p>
        </w:tc>
      </w:tr>
      <w:tr w:rsidR="00692360" w:rsidRPr="0058544A" w:rsidTr="007E7064">
        <w:tc>
          <w:tcPr>
            <w:tcW w:w="727" w:type="dxa"/>
            <w:shd w:val="clear" w:color="auto" w:fill="auto"/>
          </w:tcPr>
          <w:p w:rsidR="00692360" w:rsidRPr="0058544A" w:rsidRDefault="004B4058" w:rsidP="00035B8C">
            <w:pPr>
              <w:widowControl/>
              <w:tabs>
                <w:tab w:val="num" w:pos="-270"/>
              </w:tabs>
              <w:jc w:val="both"/>
              <w:rPr>
                <w:rFonts w:cs="Arial"/>
                <w:sz w:val="22"/>
                <w:szCs w:val="22"/>
              </w:rPr>
            </w:pPr>
            <w:r w:rsidRPr="0058544A">
              <w:rPr>
                <w:rFonts w:cs="Arial"/>
                <w:sz w:val="22"/>
                <w:szCs w:val="22"/>
              </w:rPr>
              <w:t>7</w:t>
            </w:r>
          </w:p>
        </w:tc>
        <w:tc>
          <w:tcPr>
            <w:tcW w:w="3260" w:type="dxa"/>
            <w:shd w:val="clear" w:color="auto" w:fill="auto"/>
          </w:tcPr>
          <w:p w:rsidR="00692360" w:rsidRPr="0058544A" w:rsidRDefault="00692360" w:rsidP="00302226">
            <w:pPr>
              <w:widowControl/>
              <w:tabs>
                <w:tab w:val="num" w:pos="-270"/>
              </w:tabs>
              <w:jc w:val="both"/>
              <w:rPr>
                <w:rFonts w:cs="Arial"/>
                <w:sz w:val="22"/>
                <w:szCs w:val="22"/>
              </w:rPr>
            </w:pPr>
            <w:r w:rsidRPr="0058544A">
              <w:rPr>
                <w:rFonts w:cs="Arial"/>
                <w:bCs/>
                <w:sz w:val="22"/>
                <w:szCs w:val="22"/>
              </w:rPr>
              <w:t>Participant singular</w:t>
            </w:r>
          </w:p>
        </w:tc>
        <w:tc>
          <w:tcPr>
            <w:tcW w:w="6345" w:type="dxa"/>
            <w:shd w:val="clear" w:color="auto" w:fill="auto"/>
          </w:tcPr>
          <w:p w:rsidR="00692360" w:rsidRPr="0058544A" w:rsidRDefault="00692360" w:rsidP="00DE1E5F">
            <w:pPr>
              <w:tabs>
                <w:tab w:val="num" w:pos="1134"/>
              </w:tabs>
              <w:ind w:left="34"/>
              <w:jc w:val="both"/>
            </w:pPr>
            <w:r w:rsidRPr="0058544A">
              <w:rPr>
                <w:rFonts w:cs="Arial"/>
                <w:bCs/>
                <w:sz w:val="22"/>
                <w:szCs w:val="22"/>
              </w:rPr>
              <w:t xml:space="preserve">Participant la piața de echilibrare </w:t>
            </w:r>
            <w:r w:rsidRPr="0058544A">
              <w:rPr>
                <w:rFonts w:cs="Arial"/>
                <w:sz w:val="22"/>
                <w:szCs w:val="22"/>
              </w:rPr>
              <w:t>care nu și-a delegat responsabilitatea echilibrării altei P</w:t>
            </w:r>
            <w:r w:rsidR="00F71D7D" w:rsidRPr="0058544A">
              <w:rPr>
                <w:rFonts w:cs="Arial"/>
                <w:sz w:val="22"/>
                <w:szCs w:val="22"/>
              </w:rPr>
              <w:t>ă</w:t>
            </w:r>
            <w:r w:rsidRPr="0058544A">
              <w:rPr>
                <w:rFonts w:cs="Arial"/>
                <w:sz w:val="22"/>
                <w:szCs w:val="22"/>
              </w:rPr>
              <w:t>rți Responsabile cu Echilibrarea înregistrată și nu a preluat alți participanți în Partea Responsabilă cu Echilibrarea înregistrată de el.</w:t>
            </w:r>
          </w:p>
        </w:tc>
      </w:tr>
    </w:tbl>
    <w:p w:rsidR="00C04B1F" w:rsidRPr="0058544A" w:rsidRDefault="00C04B1F" w:rsidP="0037712C">
      <w:pPr>
        <w:widowControl/>
        <w:tabs>
          <w:tab w:val="num" w:pos="-270"/>
        </w:tabs>
        <w:jc w:val="both"/>
        <w:rPr>
          <w:rFonts w:cs="Arial"/>
          <w:sz w:val="22"/>
          <w:szCs w:val="22"/>
        </w:rPr>
      </w:pPr>
    </w:p>
    <w:p w:rsidR="007D3325" w:rsidRPr="0058544A" w:rsidRDefault="007D3325" w:rsidP="007D3325">
      <w:pPr>
        <w:tabs>
          <w:tab w:val="left" w:pos="1843"/>
        </w:tabs>
        <w:ind w:left="1843" w:hanging="709"/>
        <w:rPr>
          <w:rFonts w:cs="Arial"/>
          <w:sz w:val="22"/>
          <w:szCs w:val="22"/>
        </w:rPr>
      </w:pPr>
    </w:p>
    <w:p w:rsidR="00C04B1F" w:rsidRPr="0058544A" w:rsidRDefault="0037712C" w:rsidP="00035B8C">
      <w:pPr>
        <w:ind w:left="360"/>
        <w:jc w:val="both"/>
        <w:rPr>
          <w:rFonts w:cs="Arial"/>
          <w:b/>
          <w:sz w:val="22"/>
          <w:szCs w:val="22"/>
        </w:rPr>
      </w:pPr>
      <w:r w:rsidRPr="0058544A">
        <w:rPr>
          <w:rFonts w:cs="Arial"/>
          <w:b/>
          <w:sz w:val="22"/>
          <w:szCs w:val="22"/>
        </w:rPr>
        <w:t>7.2</w:t>
      </w:r>
      <w:r w:rsidR="00C04B1F" w:rsidRPr="0058544A">
        <w:rPr>
          <w:rFonts w:cs="Arial"/>
          <w:b/>
          <w:sz w:val="22"/>
          <w:szCs w:val="22"/>
        </w:rPr>
        <w:t xml:space="preserve"> </w:t>
      </w:r>
      <w:r w:rsidR="00C05E0D" w:rsidRPr="0058544A">
        <w:rPr>
          <w:rFonts w:cs="Arial"/>
          <w:b/>
          <w:sz w:val="22"/>
          <w:szCs w:val="22"/>
        </w:rPr>
        <w:t>Abrevieri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255"/>
        <w:gridCol w:w="6095"/>
      </w:tblGrid>
      <w:tr w:rsidR="003359DA" w:rsidRPr="0058544A" w:rsidTr="007E7064">
        <w:tc>
          <w:tcPr>
            <w:tcW w:w="856" w:type="dxa"/>
            <w:shd w:val="clear" w:color="auto" w:fill="auto"/>
          </w:tcPr>
          <w:p w:rsidR="003359DA" w:rsidRPr="0058544A" w:rsidRDefault="003359DA" w:rsidP="00035B8C">
            <w:pPr>
              <w:jc w:val="both"/>
              <w:rPr>
                <w:rFonts w:cs="Arial"/>
                <w:sz w:val="22"/>
                <w:szCs w:val="22"/>
              </w:rPr>
            </w:pPr>
            <w:r w:rsidRPr="0058544A">
              <w:rPr>
                <w:rFonts w:cs="Arial"/>
                <w:sz w:val="22"/>
                <w:szCs w:val="22"/>
              </w:rPr>
              <w:t>Nr.Crt</w:t>
            </w:r>
          </w:p>
        </w:tc>
        <w:tc>
          <w:tcPr>
            <w:tcW w:w="3255" w:type="dxa"/>
            <w:shd w:val="clear" w:color="auto" w:fill="auto"/>
          </w:tcPr>
          <w:p w:rsidR="003359DA" w:rsidRPr="0058544A" w:rsidRDefault="003359DA" w:rsidP="00035B8C">
            <w:pPr>
              <w:jc w:val="both"/>
              <w:rPr>
                <w:rFonts w:cs="Arial"/>
                <w:sz w:val="22"/>
                <w:szCs w:val="22"/>
              </w:rPr>
            </w:pPr>
            <w:r w:rsidRPr="0058544A">
              <w:rPr>
                <w:rFonts w:cs="Arial"/>
                <w:sz w:val="22"/>
                <w:szCs w:val="22"/>
              </w:rPr>
              <w:t>Abreviere</w:t>
            </w:r>
          </w:p>
        </w:tc>
        <w:tc>
          <w:tcPr>
            <w:tcW w:w="6095" w:type="dxa"/>
            <w:shd w:val="clear" w:color="auto" w:fill="auto"/>
          </w:tcPr>
          <w:p w:rsidR="003359DA" w:rsidRPr="0058544A" w:rsidRDefault="003359DA" w:rsidP="00035B8C">
            <w:pPr>
              <w:jc w:val="both"/>
              <w:rPr>
                <w:rFonts w:cs="Arial"/>
                <w:sz w:val="22"/>
                <w:szCs w:val="22"/>
              </w:rPr>
            </w:pPr>
            <w:r w:rsidRPr="0058544A">
              <w:rPr>
                <w:rFonts w:cs="Arial"/>
                <w:sz w:val="22"/>
                <w:szCs w:val="22"/>
              </w:rPr>
              <w:t>Termenul abreviat</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1</w:t>
            </w:r>
          </w:p>
        </w:tc>
        <w:tc>
          <w:tcPr>
            <w:tcW w:w="3255" w:type="dxa"/>
            <w:shd w:val="clear" w:color="auto" w:fill="auto"/>
          </w:tcPr>
          <w:p w:rsidR="006236EA" w:rsidRPr="0058544A" w:rsidRDefault="006236EA" w:rsidP="00DE1E5F">
            <w:pPr>
              <w:jc w:val="both"/>
              <w:rPr>
                <w:rFonts w:cs="Arial"/>
                <w:sz w:val="22"/>
                <w:szCs w:val="22"/>
              </w:rPr>
            </w:pPr>
            <w:r w:rsidRPr="0058544A">
              <w:rPr>
                <w:rFonts w:cs="Arial"/>
                <w:sz w:val="22"/>
                <w:szCs w:val="22"/>
              </w:rPr>
              <w:t>ANRE</w:t>
            </w:r>
          </w:p>
        </w:tc>
        <w:tc>
          <w:tcPr>
            <w:tcW w:w="6095" w:type="dxa"/>
            <w:shd w:val="clear" w:color="auto" w:fill="auto"/>
          </w:tcPr>
          <w:p w:rsidR="006236EA" w:rsidRPr="0058544A" w:rsidRDefault="006236EA" w:rsidP="00F5681A">
            <w:pPr>
              <w:jc w:val="both"/>
              <w:rPr>
                <w:rFonts w:cs="Arial"/>
                <w:sz w:val="22"/>
                <w:szCs w:val="22"/>
              </w:rPr>
            </w:pPr>
            <w:r w:rsidRPr="0058544A">
              <w:rPr>
                <w:rFonts w:cs="Arial"/>
                <w:sz w:val="22"/>
                <w:szCs w:val="22"/>
              </w:rPr>
              <w:t xml:space="preserve">Autoritatea Naţională de Reglementare în domeniul Energiei </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2</w:t>
            </w:r>
          </w:p>
        </w:tc>
        <w:tc>
          <w:tcPr>
            <w:tcW w:w="3255" w:type="dxa"/>
            <w:shd w:val="clear" w:color="auto" w:fill="auto"/>
          </w:tcPr>
          <w:p w:rsidR="006236EA" w:rsidRPr="0058544A" w:rsidRDefault="00C947CD" w:rsidP="006236EA">
            <w:pPr>
              <w:jc w:val="both"/>
              <w:rPr>
                <w:rFonts w:cs="Arial"/>
                <w:sz w:val="22"/>
                <w:szCs w:val="22"/>
              </w:rPr>
            </w:pPr>
            <w:r w:rsidRPr="0058544A">
              <w:rPr>
                <w:rFonts w:cs="Arial"/>
                <w:bCs/>
                <w:sz w:val="22"/>
                <w:szCs w:val="22"/>
              </w:rPr>
              <w:t>ODPE</w:t>
            </w:r>
          </w:p>
        </w:tc>
        <w:tc>
          <w:tcPr>
            <w:tcW w:w="6095" w:type="dxa"/>
            <w:shd w:val="clear" w:color="auto" w:fill="auto"/>
          </w:tcPr>
          <w:p w:rsidR="006236EA" w:rsidRPr="0058544A" w:rsidRDefault="00C947CD" w:rsidP="00F5639E">
            <w:pPr>
              <w:jc w:val="both"/>
              <w:rPr>
                <w:rFonts w:cs="Arial"/>
                <w:sz w:val="22"/>
                <w:szCs w:val="22"/>
              </w:rPr>
            </w:pPr>
            <w:r w:rsidRPr="0058544A">
              <w:rPr>
                <w:rFonts w:cs="Arial"/>
                <w:bCs/>
                <w:sz w:val="22"/>
                <w:szCs w:val="22"/>
              </w:rPr>
              <w:t>Operatorul de decontare al pie</w:t>
            </w:r>
            <w:r w:rsidR="00F5639E" w:rsidRPr="0058544A">
              <w:rPr>
                <w:rFonts w:cs="Arial"/>
                <w:bCs/>
                <w:sz w:val="22"/>
                <w:szCs w:val="22"/>
              </w:rPr>
              <w:t>ț</w:t>
            </w:r>
            <w:r w:rsidRPr="0058544A">
              <w:rPr>
                <w:rFonts w:cs="Arial"/>
                <w:bCs/>
                <w:sz w:val="22"/>
                <w:szCs w:val="22"/>
              </w:rPr>
              <w:t>ei de echilibrare -</w:t>
            </w:r>
            <w:r w:rsidR="001A3925" w:rsidRPr="0058544A">
              <w:rPr>
                <w:rFonts w:cs="Arial"/>
                <w:bCs/>
                <w:sz w:val="22"/>
                <w:szCs w:val="22"/>
              </w:rPr>
              <w:t xml:space="preserve"> </w:t>
            </w:r>
            <w:r w:rsidR="00F5681A" w:rsidRPr="0058544A">
              <w:rPr>
                <w:rFonts w:cs="Arial"/>
                <w:bCs/>
                <w:sz w:val="22"/>
                <w:szCs w:val="22"/>
              </w:rPr>
              <w:t xml:space="preserve">Societatea </w:t>
            </w:r>
            <w:r w:rsidR="006236EA" w:rsidRPr="0058544A">
              <w:rPr>
                <w:rFonts w:cs="Arial"/>
                <w:bCs/>
                <w:sz w:val="22"/>
                <w:szCs w:val="22"/>
              </w:rPr>
              <w:t xml:space="preserve">Operatorul Pieţei de Energie Electrică şi de Gaze Naturale „OPCOM S.A.”; </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3</w:t>
            </w:r>
          </w:p>
        </w:tc>
        <w:tc>
          <w:tcPr>
            <w:tcW w:w="3255" w:type="dxa"/>
            <w:shd w:val="clear" w:color="auto" w:fill="auto"/>
          </w:tcPr>
          <w:p w:rsidR="006236EA" w:rsidRPr="0058544A" w:rsidRDefault="006236EA" w:rsidP="00DE1E5F">
            <w:pPr>
              <w:jc w:val="both"/>
              <w:rPr>
                <w:rFonts w:cs="Arial"/>
                <w:sz w:val="22"/>
                <w:szCs w:val="22"/>
              </w:rPr>
            </w:pPr>
            <w:r w:rsidRPr="0058544A">
              <w:rPr>
                <w:rFonts w:cs="Arial"/>
                <w:sz w:val="22"/>
                <w:szCs w:val="22"/>
              </w:rPr>
              <w:t>TEL</w:t>
            </w:r>
          </w:p>
        </w:tc>
        <w:tc>
          <w:tcPr>
            <w:tcW w:w="6095" w:type="dxa"/>
            <w:shd w:val="clear" w:color="auto" w:fill="auto"/>
          </w:tcPr>
          <w:p w:rsidR="006236EA" w:rsidRPr="0058544A" w:rsidRDefault="006236EA" w:rsidP="00035B8C">
            <w:pPr>
              <w:jc w:val="both"/>
              <w:rPr>
                <w:rFonts w:cs="Arial"/>
                <w:sz w:val="22"/>
                <w:szCs w:val="22"/>
              </w:rPr>
            </w:pPr>
            <w:r w:rsidRPr="0058544A">
              <w:rPr>
                <w:rFonts w:cs="Arial"/>
                <w:sz w:val="22"/>
                <w:szCs w:val="22"/>
              </w:rPr>
              <w:t>C.N.T.E.E. Transelectrica S.A.</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4</w:t>
            </w:r>
          </w:p>
        </w:tc>
        <w:tc>
          <w:tcPr>
            <w:tcW w:w="3255" w:type="dxa"/>
            <w:shd w:val="clear" w:color="auto" w:fill="auto"/>
          </w:tcPr>
          <w:p w:rsidR="006236EA" w:rsidRPr="0058544A" w:rsidRDefault="006236EA" w:rsidP="00DE1E5F">
            <w:pPr>
              <w:jc w:val="both"/>
              <w:rPr>
                <w:rFonts w:cs="Arial"/>
                <w:sz w:val="22"/>
                <w:szCs w:val="22"/>
              </w:rPr>
            </w:pPr>
            <w:r w:rsidRPr="0058544A">
              <w:rPr>
                <w:rFonts w:cs="Arial"/>
                <w:sz w:val="22"/>
                <w:szCs w:val="22"/>
              </w:rPr>
              <w:t>OPE</w:t>
            </w:r>
          </w:p>
        </w:tc>
        <w:tc>
          <w:tcPr>
            <w:tcW w:w="6095" w:type="dxa"/>
            <w:shd w:val="clear" w:color="auto" w:fill="auto"/>
          </w:tcPr>
          <w:p w:rsidR="006236EA" w:rsidRPr="0058544A" w:rsidRDefault="006236EA" w:rsidP="00DE1E5F">
            <w:pPr>
              <w:jc w:val="both"/>
              <w:rPr>
                <w:rFonts w:cs="Arial"/>
                <w:sz w:val="22"/>
                <w:szCs w:val="22"/>
              </w:rPr>
            </w:pPr>
            <w:r w:rsidRPr="0058544A">
              <w:rPr>
                <w:rFonts w:cs="Arial"/>
                <w:sz w:val="22"/>
                <w:szCs w:val="22"/>
              </w:rPr>
              <w:t>Operatorul Pie</w:t>
            </w:r>
            <w:r w:rsidR="00F5639E" w:rsidRPr="0058544A">
              <w:rPr>
                <w:rFonts w:cs="Arial"/>
                <w:sz w:val="22"/>
                <w:szCs w:val="22"/>
              </w:rPr>
              <w:t>ț</w:t>
            </w:r>
            <w:r w:rsidRPr="0058544A">
              <w:rPr>
                <w:rFonts w:cs="Arial"/>
                <w:sz w:val="22"/>
                <w:szCs w:val="22"/>
              </w:rPr>
              <w:t>ei de Echilibrare</w:t>
            </w:r>
            <w:r w:rsidR="008B4942" w:rsidRPr="0058544A">
              <w:rPr>
                <w:rFonts w:cs="Arial"/>
                <w:sz w:val="22"/>
                <w:szCs w:val="22"/>
              </w:rPr>
              <w:t xml:space="preserve"> </w:t>
            </w:r>
            <w:r w:rsidRPr="0058544A">
              <w:rPr>
                <w:rFonts w:cs="Arial"/>
                <w:sz w:val="22"/>
                <w:szCs w:val="22"/>
              </w:rPr>
              <w:t xml:space="preserve">- </w:t>
            </w:r>
          </w:p>
          <w:p w:rsidR="006236EA" w:rsidRPr="0058544A" w:rsidRDefault="006236EA" w:rsidP="00F5639E">
            <w:pPr>
              <w:jc w:val="both"/>
              <w:rPr>
                <w:rFonts w:cs="Arial"/>
                <w:sz w:val="22"/>
                <w:szCs w:val="22"/>
              </w:rPr>
            </w:pPr>
            <w:r w:rsidRPr="0058544A">
              <w:rPr>
                <w:rFonts w:cs="Arial"/>
                <w:sz w:val="22"/>
                <w:szCs w:val="22"/>
              </w:rPr>
              <w:t>(entitate distinct</w:t>
            </w:r>
            <w:r w:rsidR="00F5639E" w:rsidRPr="0058544A">
              <w:rPr>
                <w:rFonts w:cs="Arial"/>
                <w:sz w:val="22"/>
                <w:szCs w:val="22"/>
              </w:rPr>
              <w:t>ă</w:t>
            </w:r>
            <w:r w:rsidRPr="0058544A">
              <w:rPr>
                <w:rFonts w:cs="Arial"/>
                <w:sz w:val="22"/>
                <w:szCs w:val="22"/>
              </w:rPr>
              <w:t xml:space="preserve"> din cadrul C</w:t>
            </w:r>
            <w:r w:rsidR="008B4942" w:rsidRPr="0058544A">
              <w:rPr>
                <w:rFonts w:cs="Arial"/>
                <w:sz w:val="22"/>
                <w:szCs w:val="22"/>
              </w:rPr>
              <w:t>.</w:t>
            </w:r>
            <w:r w:rsidRPr="0058544A">
              <w:rPr>
                <w:rFonts w:cs="Arial"/>
                <w:sz w:val="22"/>
                <w:szCs w:val="22"/>
              </w:rPr>
              <w:t>N</w:t>
            </w:r>
            <w:r w:rsidR="008B4942" w:rsidRPr="0058544A">
              <w:rPr>
                <w:rFonts w:cs="Arial"/>
                <w:sz w:val="22"/>
                <w:szCs w:val="22"/>
              </w:rPr>
              <w:t>.</w:t>
            </w:r>
            <w:r w:rsidRPr="0058544A">
              <w:rPr>
                <w:rFonts w:cs="Arial"/>
                <w:sz w:val="22"/>
                <w:szCs w:val="22"/>
              </w:rPr>
              <w:t>T</w:t>
            </w:r>
            <w:r w:rsidR="008B4942" w:rsidRPr="0058544A">
              <w:rPr>
                <w:rFonts w:cs="Arial"/>
                <w:sz w:val="22"/>
                <w:szCs w:val="22"/>
              </w:rPr>
              <w:t>.</w:t>
            </w:r>
            <w:r w:rsidRPr="0058544A">
              <w:rPr>
                <w:rFonts w:cs="Arial"/>
                <w:sz w:val="22"/>
                <w:szCs w:val="22"/>
              </w:rPr>
              <w:t>E</w:t>
            </w:r>
            <w:r w:rsidR="008B4942" w:rsidRPr="0058544A">
              <w:rPr>
                <w:rFonts w:cs="Arial"/>
                <w:sz w:val="22"/>
                <w:szCs w:val="22"/>
              </w:rPr>
              <w:t>.</w:t>
            </w:r>
            <w:r w:rsidRPr="0058544A">
              <w:rPr>
                <w:rFonts w:cs="Arial"/>
                <w:sz w:val="22"/>
                <w:szCs w:val="22"/>
              </w:rPr>
              <w:t>E</w:t>
            </w:r>
            <w:r w:rsidR="008B4942" w:rsidRPr="0058544A">
              <w:rPr>
                <w:rFonts w:cs="Arial"/>
                <w:sz w:val="22"/>
                <w:szCs w:val="22"/>
              </w:rPr>
              <w:t>.</w:t>
            </w:r>
            <w:r w:rsidRPr="0058544A">
              <w:rPr>
                <w:rFonts w:cs="Arial"/>
                <w:sz w:val="22"/>
                <w:szCs w:val="22"/>
              </w:rPr>
              <w:t xml:space="preserve"> Transelectrica S</w:t>
            </w:r>
            <w:r w:rsidR="008B4942" w:rsidRPr="0058544A">
              <w:rPr>
                <w:rFonts w:cs="Arial"/>
                <w:sz w:val="22"/>
                <w:szCs w:val="22"/>
              </w:rPr>
              <w:t>.</w:t>
            </w:r>
            <w:r w:rsidRPr="0058544A">
              <w:rPr>
                <w:rFonts w:cs="Arial"/>
                <w:sz w:val="22"/>
                <w:szCs w:val="22"/>
              </w:rPr>
              <w:t>A</w:t>
            </w:r>
            <w:r w:rsidR="008B4942" w:rsidRPr="0058544A">
              <w:rPr>
                <w:rFonts w:cs="Arial"/>
                <w:sz w:val="22"/>
                <w:szCs w:val="22"/>
              </w:rPr>
              <w:t>.</w:t>
            </w:r>
            <w:r w:rsidRPr="0058544A">
              <w:rPr>
                <w:rFonts w:cs="Arial"/>
                <w:sz w:val="22"/>
                <w:szCs w:val="22"/>
              </w:rPr>
              <w:t>)</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5</w:t>
            </w:r>
          </w:p>
        </w:tc>
        <w:tc>
          <w:tcPr>
            <w:tcW w:w="3255" w:type="dxa"/>
            <w:shd w:val="clear" w:color="auto" w:fill="auto"/>
          </w:tcPr>
          <w:p w:rsidR="006236EA" w:rsidRPr="0058544A" w:rsidRDefault="00692360" w:rsidP="00035B8C">
            <w:pPr>
              <w:jc w:val="both"/>
              <w:rPr>
                <w:rFonts w:cs="Arial"/>
                <w:sz w:val="22"/>
                <w:szCs w:val="22"/>
              </w:rPr>
            </w:pPr>
            <w:r w:rsidRPr="0058544A">
              <w:rPr>
                <w:rFonts w:cs="Arial"/>
                <w:bCs/>
                <w:sz w:val="22"/>
                <w:szCs w:val="22"/>
              </w:rPr>
              <w:t xml:space="preserve"> PSG</w:t>
            </w:r>
          </w:p>
        </w:tc>
        <w:tc>
          <w:tcPr>
            <w:tcW w:w="6095" w:type="dxa"/>
            <w:shd w:val="clear" w:color="auto" w:fill="auto"/>
          </w:tcPr>
          <w:p w:rsidR="006236EA" w:rsidRPr="0058544A" w:rsidRDefault="00692360" w:rsidP="006236EA">
            <w:pPr>
              <w:jc w:val="both"/>
              <w:rPr>
                <w:rFonts w:cs="Arial"/>
                <w:sz w:val="22"/>
                <w:szCs w:val="22"/>
              </w:rPr>
            </w:pPr>
            <w:r w:rsidRPr="0058544A">
              <w:rPr>
                <w:rFonts w:cs="Arial"/>
                <w:sz w:val="22"/>
                <w:szCs w:val="22"/>
              </w:rPr>
              <w:t>Participant singular</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6</w:t>
            </w:r>
          </w:p>
        </w:tc>
        <w:tc>
          <w:tcPr>
            <w:tcW w:w="3255" w:type="dxa"/>
            <w:shd w:val="clear" w:color="auto" w:fill="auto"/>
          </w:tcPr>
          <w:p w:rsidR="006236EA" w:rsidRPr="0058544A" w:rsidRDefault="006236EA" w:rsidP="00DE1E5F">
            <w:pPr>
              <w:jc w:val="both"/>
              <w:rPr>
                <w:rFonts w:cs="Arial"/>
                <w:sz w:val="22"/>
                <w:szCs w:val="22"/>
              </w:rPr>
            </w:pPr>
            <w:r w:rsidRPr="0058544A">
              <w:rPr>
                <w:rFonts w:cs="Arial"/>
                <w:sz w:val="22"/>
                <w:szCs w:val="22"/>
              </w:rPr>
              <w:t>PRE</w:t>
            </w:r>
          </w:p>
        </w:tc>
        <w:tc>
          <w:tcPr>
            <w:tcW w:w="6095" w:type="dxa"/>
            <w:shd w:val="clear" w:color="auto" w:fill="auto"/>
          </w:tcPr>
          <w:p w:rsidR="006236EA" w:rsidRPr="0058544A" w:rsidRDefault="006236EA" w:rsidP="00DE1E5F">
            <w:pPr>
              <w:jc w:val="both"/>
              <w:rPr>
                <w:rFonts w:cs="Arial"/>
                <w:sz w:val="22"/>
                <w:szCs w:val="22"/>
              </w:rPr>
            </w:pPr>
            <w:r w:rsidRPr="0058544A">
              <w:rPr>
                <w:rFonts w:cs="Arial"/>
                <w:sz w:val="22"/>
                <w:szCs w:val="22"/>
              </w:rPr>
              <w:t>Parte Responsabil</w:t>
            </w:r>
            <w:r w:rsidR="00F5639E" w:rsidRPr="0058544A">
              <w:rPr>
                <w:rFonts w:cs="Arial"/>
                <w:sz w:val="22"/>
                <w:szCs w:val="22"/>
              </w:rPr>
              <w:t>ă</w:t>
            </w:r>
            <w:r w:rsidRPr="0058544A">
              <w:rPr>
                <w:rFonts w:cs="Arial"/>
                <w:sz w:val="22"/>
                <w:szCs w:val="22"/>
              </w:rPr>
              <w:t xml:space="preserve"> cu Echilibrarea</w:t>
            </w:r>
          </w:p>
        </w:tc>
      </w:tr>
      <w:tr w:rsidR="00692360" w:rsidRPr="0058544A" w:rsidTr="007E7064">
        <w:tc>
          <w:tcPr>
            <w:tcW w:w="856" w:type="dxa"/>
            <w:shd w:val="clear" w:color="auto" w:fill="auto"/>
          </w:tcPr>
          <w:p w:rsidR="00692360" w:rsidRPr="0058544A" w:rsidRDefault="00692360" w:rsidP="00035B8C">
            <w:pPr>
              <w:jc w:val="both"/>
              <w:rPr>
                <w:rFonts w:cs="Arial"/>
                <w:sz w:val="22"/>
                <w:szCs w:val="22"/>
              </w:rPr>
            </w:pPr>
          </w:p>
        </w:tc>
        <w:tc>
          <w:tcPr>
            <w:tcW w:w="3255" w:type="dxa"/>
            <w:shd w:val="clear" w:color="auto" w:fill="auto"/>
          </w:tcPr>
          <w:p w:rsidR="00692360" w:rsidRPr="0058544A" w:rsidRDefault="00692360" w:rsidP="00DE1E5F">
            <w:pPr>
              <w:jc w:val="both"/>
              <w:rPr>
                <w:rFonts w:cs="Arial"/>
                <w:sz w:val="22"/>
                <w:szCs w:val="22"/>
              </w:rPr>
            </w:pPr>
          </w:p>
        </w:tc>
        <w:tc>
          <w:tcPr>
            <w:tcW w:w="6095" w:type="dxa"/>
            <w:shd w:val="clear" w:color="auto" w:fill="auto"/>
          </w:tcPr>
          <w:p w:rsidR="00692360" w:rsidRPr="0058544A" w:rsidRDefault="00692360" w:rsidP="00DE1E5F">
            <w:pPr>
              <w:jc w:val="both"/>
              <w:rPr>
                <w:rFonts w:cs="Arial"/>
                <w:sz w:val="22"/>
                <w:szCs w:val="22"/>
              </w:rPr>
            </w:pP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7</w:t>
            </w:r>
          </w:p>
        </w:tc>
        <w:tc>
          <w:tcPr>
            <w:tcW w:w="3255" w:type="dxa"/>
            <w:shd w:val="clear" w:color="auto" w:fill="auto"/>
          </w:tcPr>
          <w:p w:rsidR="006236EA" w:rsidRPr="0058544A" w:rsidRDefault="006236EA" w:rsidP="00DE1E5F">
            <w:pPr>
              <w:jc w:val="both"/>
              <w:rPr>
                <w:rFonts w:cs="Arial"/>
                <w:sz w:val="22"/>
                <w:szCs w:val="22"/>
              </w:rPr>
            </w:pPr>
            <w:r w:rsidRPr="0058544A">
              <w:rPr>
                <w:rFonts w:cs="Arial"/>
                <w:sz w:val="22"/>
                <w:szCs w:val="22"/>
              </w:rPr>
              <w:t>PE</w:t>
            </w:r>
          </w:p>
        </w:tc>
        <w:tc>
          <w:tcPr>
            <w:tcW w:w="6095" w:type="dxa"/>
            <w:shd w:val="clear" w:color="auto" w:fill="auto"/>
          </w:tcPr>
          <w:p w:rsidR="006236EA" w:rsidRPr="0058544A" w:rsidRDefault="006236EA" w:rsidP="00DE1E5F">
            <w:pPr>
              <w:jc w:val="both"/>
              <w:rPr>
                <w:rFonts w:cs="Arial"/>
                <w:sz w:val="22"/>
                <w:szCs w:val="22"/>
              </w:rPr>
            </w:pPr>
            <w:r w:rsidRPr="0058544A">
              <w:rPr>
                <w:rFonts w:cs="Arial"/>
                <w:sz w:val="22"/>
                <w:szCs w:val="22"/>
              </w:rPr>
              <w:t>Pia</w:t>
            </w:r>
            <w:r w:rsidR="00F5639E" w:rsidRPr="0058544A">
              <w:rPr>
                <w:rFonts w:cs="Arial"/>
                <w:sz w:val="22"/>
                <w:szCs w:val="22"/>
              </w:rPr>
              <w:t>ț</w:t>
            </w:r>
            <w:r w:rsidRPr="0058544A">
              <w:rPr>
                <w:rFonts w:cs="Arial"/>
                <w:sz w:val="22"/>
                <w:szCs w:val="22"/>
              </w:rPr>
              <w:t>a de Echilibrare</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8</w:t>
            </w:r>
          </w:p>
        </w:tc>
        <w:tc>
          <w:tcPr>
            <w:tcW w:w="3255" w:type="dxa"/>
            <w:shd w:val="clear" w:color="auto" w:fill="auto"/>
          </w:tcPr>
          <w:p w:rsidR="006236EA" w:rsidRPr="0058544A" w:rsidRDefault="006236EA" w:rsidP="00DE1E5F">
            <w:pPr>
              <w:jc w:val="both"/>
              <w:rPr>
                <w:rFonts w:cs="Arial"/>
                <w:sz w:val="22"/>
                <w:szCs w:val="22"/>
              </w:rPr>
            </w:pPr>
            <w:r w:rsidRPr="0058544A">
              <w:rPr>
                <w:rFonts w:cs="Arial"/>
                <w:sz w:val="22"/>
                <w:szCs w:val="22"/>
              </w:rPr>
              <w:t>PPE</w:t>
            </w:r>
          </w:p>
        </w:tc>
        <w:tc>
          <w:tcPr>
            <w:tcW w:w="6095" w:type="dxa"/>
            <w:shd w:val="clear" w:color="auto" w:fill="auto"/>
          </w:tcPr>
          <w:p w:rsidR="006236EA" w:rsidRPr="0058544A" w:rsidRDefault="006236EA" w:rsidP="00DE1E5F">
            <w:pPr>
              <w:jc w:val="both"/>
              <w:rPr>
                <w:rFonts w:cs="Arial"/>
                <w:sz w:val="22"/>
                <w:szCs w:val="22"/>
              </w:rPr>
            </w:pPr>
            <w:r w:rsidRPr="0058544A">
              <w:rPr>
                <w:rFonts w:cs="Arial"/>
                <w:sz w:val="22"/>
                <w:szCs w:val="22"/>
              </w:rPr>
              <w:t>Participant la Pia</w:t>
            </w:r>
            <w:r w:rsidR="00F5639E" w:rsidRPr="0058544A">
              <w:rPr>
                <w:rFonts w:cs="Arial"/>
                <w:sz w:val="22"/>
                <w:szCs w:val="22"/>
              </w:rPr>
              <w:t>ț</w:t>
            </w:r>
            <w:r w:rsidRPr="0058544A">
              <w:rPr>
                <w:rFonts w:cs="Arial"/>
                <w:sz w:val="22"/>
                <w:szCs w:val="22"/>
              </w:rPr>
              <w:t xml:space="preserve">a de Echilibrare </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t>9</w:t>
            </w:r>
          </w:p>
        </w:tc>
        <w:tc>
          <w:tcPr>
            <w:tcW w:w="3255" w:type="dxa"/>
            <w:shd w:val="clear" w:color="auto" w:fill="auto"/>
          </w:tcPr>
          <w:p w:rsidR="006236EA" w:rsidRPr="0058544A" w:rsidRDefault="006236EA" w:rsidP="00035B8C">
            <w:pPr>
              <w:jc w:val="both"/>
              <w:rPr>
                <w:rFonts w:cs="Arial"/>
                <w:sz w:val="22"/>
                <w:szCs w:val="22"/>
              </w:rPr>
            </w:pPr>
            <w:r w:rsidRPr="0058544A">
              <w:rPr>
                <w:rFonts w:cs="Arial"/>
                <w:sz w:val="22"/>
                <w:szCs w:val="22"/>
              </w:rPr>
              <w:t>GF</w:t>
            </w:r>
          </w:p>
        </w:tc>
        <w:tc>
          <w:tcPr>
            <w:tcW w:w="6095" w:type="dxa"/>
            <w:shd w:val="clear" w:color="auto" w:fill="auto"/>
          </w:tcPr>
          <w:p w:rsidR="006236EA" w:rsidRPr="0058544A" w:rsidRDefault="006236EA" w:rsidP="00035B8C">
            <w:pPr>
              <w:jc w:val="both"/>
              <w:rPr>
                <w:rFonts w:cs="Arial"/>
                <w:sz w:val="22"/>
                <w:szCs w:val="22"/>
              </w:rPr>
            </w:pPr>
            <w:r w:rsidRPr="0058544A">
              <w:rPr>
                <w:rFonts w:cs="Arial"/>
                <w:bCs/>
                <w:sz w:val="22"/>
                <w:szCs w:val="22"/>
              </w:rPr>
              <w:t>Garanţie Financiară constituită în contul Convenţiei de Partea Responsabilă cu Echilibrarea</w:t>
            </w:r>
          </w:p>
        </w:tc>
      </w:tr>
      <w:tr w:rsidR="006236EA" w:rsidRPr="0058544A" w:rsidTr="007E7064">
        <w:tc>
          <w:tcPr>
            <w:tcW w:w="856" w:type="dxa"/>
            <w:shd w:val="clear" w:color="auto" w:fill="auto"/>
          </w:tcPr>
          <w:p w:rsidR="006236EA" w:rsidRPr="0058544A" w:rsidRDefault="000D7783" w:rsidP="00035B8C">
            <w:pPr>
              <w:jc w:val="both"/>
              <w:rPr>
                <w:rFonts w:cs="Arial"/>
                <w:sz w:val="22"/>
                <w:szCs w:val="22"/>
              </w:rPr>
            </w:pPr>
            <w:r w:rsidRPr="0058544A">
              <w:rPr>
                <w:rFonts w:cs="Arial"/>
                <w:sz w:val="22"/>
                <w:szCs w:val="22"/>
              </w:rPr>
              <w:lastRenderedPageBreak/>
              <w:t>10</w:t>
            </w:r>
          </w:p>
        </w:tc>
        <w:tc>
          <w:tcPr>
            <w:tcW w:w="3255" w:type="dxa"/>
            <w:shd w:val="clear" w:color="auto" w:fill="auto"/>
          </w:tcPr>
          <w:p w:rsidR="006236EA" w:rsidRPr="0058544A" w:rsidRDefault="006236EA" w:rsidP="00035B8C">
            <w:pPr>
              <w:jc w:val="both"/>
              <w:rPr>
                <w:rFonts w:cs="Arial"/>
                <w:sz w:val="22"/>
                <w:szCs w:val="22"/>
              </w:rPr>
            </w:pPr>
            <w:r w:rsidRPr="0058544A">
              <w:rPr>
                <w:rFonts w:cs="Arial"/>
                <w:sz w:val="22"/>
                <w:szCs w:val="22"/>
              </w:rPr>
              <w:t>NIDL</w:t>
            </w:r>
          </w:p>
        </w:tc>
        <w:tc>
          <w:tcPr>
            <w:tcW w:w="6095" w:type="dxa"/>
            <w:shd w:val="clear" w:color="auto" w:fill="auto"/>
          </w:tcPr>
          <w:p w:rsidR="006236EA" w:rsidRPr="0058544A" w:rsidRDefault="006236EA" w:rsidP="00035B8C">
            <w:pPr>
              <w:jc w:val="both"/>
              <w:rPr>
                <w:rFonts w:cs="Arial"/>
                <w:sz w:val="22"/>
                <w:szCs w:val="22"/>
              </w:rPr>
            </w:pPr>
            <w:r w:rsidRPr="0058544A">
              <w:rPr>
                <w:rFonts w:cs="Arial"/>
                <w:bCs/>
                <w:sz w:val="22"/>
                <w:szCs w:val="22"/>
              </w:rPr>
              <w:t>Nota de informare pentru decontarea lunară emisă de OPCOM pe piaţa de echilibrare;</w:t>
            </w:r>
          </w:p>
        </w:tc>
      </w:tr>
      <w:tr w:rsidR="00B50F11" w:rsidRPr="0058544A" w:rsidTr="007E7064">
        <w:tc>
          <w:tcPr>
            <w:tcW w:w="856" w:type="dxa"/>
            <w:shd w:val="clear" w:color="auto" w:fill="auto"/>
          </w:tcPr>
          <w:p w:rsidR="00B50F11" w:rsidRPr="0058544A" w:rsidRDefault="001611CB" w:rsidP="00035B8C">
            <w:pPr>
              <w:jc w:val="both"/>
              <w:rPr>
                <w:rFonts w:cs="Arial"/>
                <w:sz w:val="22"/>
                <w:szCs w:val="22"/>
              </w:rPr>
            </w:pPr>
            <w:r w:rsidRPr="0058544A">
              <w:rPr>
                <w:rFonts w:cs="Arial"/>
                <w:sz w:val="22"/>
                <w:szCs w:val="22"/>
              </w:rPr>
              <w:t>11</w:t>
            </w:r>
          </w:p>
        </w:tc>
        <w:tc>
          <w:tcPr>
            <w:tcW w:w="3255" w:type="dxa"/>
            <w:shd w:val="clear" w:color="auto" w:fill="auto"/>
          </w:tcPr>
          <w:p w:rsidR="00B50F11" w:rsidRPr="0058544A" w:rsidRDefault="00F5639E" w:rsidP="00035B8C">
            <w:pPr>
              <w:jc w:val="both"/>
              <w:rPr>
                <w:rFonts w:cs="Arial"/>
                <w:sz w:val="22"/>
                <w:szCs w:val="22"/>
              </w:rPr>
            </w:pPr>
            <w:r w:rsidRPr="0058544A">
              <w:rPr>
                <w:rFonts w:cs="Arial"/>
                <w:sz w:val="22"/>
                <w:szCs w:val="22"/>
              </w:rPr>
              <w:t>PP</w:t>
            </w:r>
          </w:p>
        </w:tc>
        <w:tc>
          <w:tcPr>
            <w:tcW w:w="6095" w:type="dxa"/>
            <w:shd w:val="clear" w:color="auto" w:fill="auto"/>
          </w:tcPr>
          <w:p w:rsidR="00B50F11" w:rsidRPr="0058544A" w:rsidRDefault="00F5639E" w:rsidP="00035B8C">
            <w:pPr>
              <w:jc w:val="both"/>
              <w:rPr>
                <w:rFonts w:cs="Arial"/>
                <w:bCs/>
                <w:sz w:val="22"/>
                <w:szCs w:val="22"/>
              </w:rPr>
            </w:pPr>
            <w:r w:rsidRPr="0058544A">
              <w:rPr>
                <w:rFonts w:cs="Arial"/>
                <w:bCs/>
                <w:sz w:val="22"/>
                <w:szCs w:val="22"/>
              </w:rPr>
              <w:t>Participant la Pia</w:t>
            </w:r>
            <w:r w:rsidR="00F71D7D" w:rsidRPr="0058544A">
              <w:rPr>
                <w:rFonts w:cs="Arial"/>
                <w:bCs/>
                <w:sz w:val="22"/>
                <w:szCs w:val="22"/>
              </w:rPr>
              <w:t>ț</w:t>
            </w:r>
            <w:r w:rsidRPr="0058544A">
              <w:rPr>
                <w:rFonts w:cs="Arial"/>
                <w:bCs/>
                <w:sz w:val="22"/>
                <w:szCs w:val="22"/>
              </w:rPr>
              <w:t>ă</w:t>
            </w:r>
          </w:p>
        </w:tc>
      </w:tr>
      <w:tr w:rsidR="008E20B4" w:rsidRPr="0058544A" w:rsidTr="007E7064">
        <w:tc>
          <w:tcPr>
            <w:tcW w:w="856" w:type="dxa"/>
            <w:shd w:val="clear" w:color="auto" w:fill="auto"/>
          </w:tcPr>
          <w:p w:rsidR="008E20B4" w:rsidRPr="0058544A" w:rsidRDefault="001611CB" w:rsidP="00035B8C">
            <w:pPr>
              <w:jc w:val="both"/>
              <w:rPr>
                <w:rFonts w:cs="Arial"/>
                <w:sz w:val="22"/>
                <w:szCs w:val="22"/>
              </w:rPr>
            </w:pPr>
            <w:r w:rsidRPr="0058544A">
              <w:rPr>
                <w:rFonts w:cs="Arial"/>
                <w:sz w:val="22"/>
                <w:szCs w:val="22"/>
              </w:rPr>
              <w:t>12</w:t>
            </w:r>
          </w:p>
        </w:tc>
        <w:tc>
          <w:tcPr>
            <w:tcW w:w="3255" w:type="dxa"/>
            <w:shd w:val="clear" w:color="auto" w:fill="auto"/>
          </w:tcPr>
          <w:p w:rsidR="008E20B4" w:rsidRPr="0058544A" w:rsidRDefault="008E20B4" w:rsidP="00035B8C">
            <w:pPr>
              <w:jc w:val="both"/>
              <w:rPr>
                <w:rFonts w:cs="Arial"/>
                <w:sz w:val="22"/>
                <w:szCs w:val="22"/>
              </w:rPr>
            </w:pPr>
            <w:r w:rsidRPr="0058544A">
              <w:rPr>
                <w:rFonts w:cs="Arial"/>
                <w:sz w:val="22"/>
                <w:szCs w:val="22"/>
              </w:rPr>
              <w:t>OR</w:t>
            </w:r>
          </w:p>
        </w:tc>
        <w:tc>
          <w:tcPr>
            <w:tcW w:w="6095" w:type="dxa"/>
            <w:shd w:val="clear" w:color="auto" w:fill="auto"/>
          </w:tcPr>
          <w:p w:rsidR="008E20B4" w:rsidRPr="0058544A" w:rsidRDefault="00AE28DB" w:rsidP="00035B8C">
            <w:pPr>
              <w:jc w:val="both"/>
              <w:rPr>
                <w:rFonts w:cs="Arial"/>
                <w:bCs/>
                <w:sz w:val="22"/>
                <w:szCs w:val="22"/>
              </w:rPr>
            </w:pPr>
            <w:r w:rsidRPr="0058544A">
              <w:rPr>
                <w:rFonts w:cs="Arial"/>
                <w:bCs/>
                <w:sz w:val="22"/>
                <w:szCs w:val="22"/>
              </w:rPr>
              <w:t>Operator</w:t>
            </w:r>
            <w:r w:rsidR="000B0EEA" w:rsidRPr="0058544A">
              <w:rPr>
                <w:rFonts w:cs="Arial"/>
                <w:bCs/>
                <w:sz w:val="22"/>
                <w:szCs w:val="22"/>
              </w:rPr>
              <w:t xml:space="preserve"> de reț</w:t>
            </w:r>
            <w:r w:rsidR="008E20B4" w:rsidRPr="0058544A">
              <w:rPr>
                <w:rFonts w:cs="Arial"/>
                <w:bCs/>
                <w:sz w:val="22"/>
                <w:szCs w:val="22"/>
              </w:rPr>
              <w:t>ea</w:t>
            </w:r>
          </w:p>
        </w:tc>
      </w:tr>
      <w:tr w:rsidR="00B4396C" w:rsidRPr="0058544A" w:rsidTr="007E7064">
        <w:tc>
          <w:tcPr>
            <w:tcW w:w="856" w:type="dxa"/>
            <w:shd w:val="clear" w:color="auto" w:fill="auto"/>
          </w:tcPr>
          <w:p w:rsidR="00B4396C" w:rsidRPr="0058544A" w:rsidRDefault="00B4396C" w:rsidP="00035B8C">
            <w:pPr>
              <w:jc w:val="both"/>
              <w:rPr>
                <w:rFonts w:cs="Arial"/>
                <w:sz w:val="22"/>
                <w:szCs w:val="22"/>
              </w:rPr>
            </w:pPr>
            <w:r w:rsidRPr="0058544A">
              <w:rPr>
                <w:rFonts w:cs="Arial"/>
                <w:sz w:val="22"/>
                <w:szCs w:val="22"/>
              </w:rPr>
              <w:t>13</w:t>
            </w:r>
          </w:p>
        </w:tc>
        <w:tc>
          <w:tcPr>
            <w:tcW w:w="3255" w:type="dxa"/>
            <w:shd w:val="clear" w:color="auto" w:fill="auto"/>
          </w:tcPr>
          <w:p w:rsidR="00B4396C" w:rsidRPr="0058544A" w:rsidRDefault="00B4396C" w:rsidP="00035B8C">
            <w:pPr>
              <w:jc w:val="both"/>
              <w:rPr>
                <w:rFonts w:cs="Arial"/>
                <w:sz w:val="22"/>
                <w:szCs w:val="22"/>
              </w:rPr>
            </w:pPr>
            <w:r w:rsidRPr="0058544A">
              <w:rPr>
                <w:rFonts w:cs="Arial"/>
                <w:sz w:val="22"/>
                <w:szCs w:val="22"/>
              </w:rPr>
              <w:t>UD</w:t>
            </w:r>
          </w:p>
        </w:tc>
        <w:tc>
          <w:tcPr>
            <w:tcW w:w="6095" w:type="dxa"/>
            <w:shd w:val="clear" w:color="auto" w:fill="auto"/>
          </w:tcPr>
          <w:p w:rsidR="00B4396C" w:rsidRPr="0058544A" w:rsidRDefault="000B0EEA" w:rsidP="00035B8C">
            <w:pPr>
              <w:jc w:val="both"/>
              <w:rPr>
                <w:rFonts w:cs="Arial"/>
                <w:bCs/>
                <w:sz w:val="22"/>
                <w:szCs w:val="22"/>
              </w:rPr>
            </w:pPr>
            <w:r w:rsidRPr="0058544A">
              <w:rPr>
                <w:rFonts w:cs="Arial"/>
                <w:bCs/>
                <w:sz w:val="22"/>
                <w:szCs w:val="22"/>
              </w:rPr>
              <w:t>Unitate Dispecerizabilă</w:t>
            </w:r>
          </w:p>
        </w:tc>
      </w:tr>
      <w:tr w:rsidR="00B4396C" w:rsidRPr="0058544A" w:rsidTr="007E7064">
        <w:tc>
          <w:tcPr>
            <w:tcW w:w="856" w:type="dxa"/>
            <w:shd w:val="clear" w:color="auto" w:fill="auto"/>
          </w:tcPr>
          <w:p w:rsidR="00B4396C" w:rsidRPr="0058544A" w:rsidRDefault="00B4396C" w:rsidP="00035B8C">
            <w:pPr>
              <w:jc w:val="both"/>
              <w:rPr>
                <w:rFonts w:cs="Arial"/>
                <w:sz w:val="22"/>
                <w:szCs w:val="22"/>
              </w:rPr>
            </w:pPr>
            <w:r w:rsidRPr="0058544A">
              <w:rPr>
                <w:rFonts w:cs="Arial"/>
                <w:sz w:val="22"/>
                <w:szCs w:val="22"/>
              </w:rPr>
              <w:t>14</w:t>
            </w:r>
          </w:p>
        </w:tc>
        <w:tc>
          <w:tcPr>
            <w:tcW w:w="3255" w:type="dxa"/>
            <w:shd w:val="clear" w:color="auto" w:fill="auto"/>
          </w:tcPr>
          <w:p w:rsidR="00B4396C" w:rsidRPr="0058544A" w:rsidRDefault="00B4396C" w:rsidP="00035B8C">
            <w:pPr>
              <w:jc w:val="both"/>
              <w:rPr>
                <w:rFonts w:cs="Arial"/>
                <w:sz w:val="22"/>
                <w:szCs w:val="22"/>
              </w:rPr>
            </w:pPr>
            <w:r w:rsidRPr="0058544A">
              <w:rPr>
                <w:rFonts w:cs="Arial"/>
                <w:sz w:val="22"/>
                <w:szCs w:val="22"/>
              </w:rPr>
              <w:t>CD</w:t>
            </w:r>
          </w:p>
        </w:tc>
        <w:tc>
          <w:tcPr>
            <w:tcW w:w="6095" w:type="dxa"/>
            <w:shd w:val="clear" w:color="auto" w:fill="auto"/>
          </w:tcPr>
          <w:p w:rsidR="00B4396C" w:rsidRPr="0058544A" w:rsidRDefault="00B4396C" w:rsidP="00035B8C">
            <w:pPr>
              <w:jc w:val="both"/>
              <w:rPr>
                <w:rFonts w:cs="Arial"/>
                <w:bCs/>
                <w:sz w:val="22"/>
                <w:szCs w:val="22"/>
              </w:rPr>
            </w:pPr>
            <w:r w:rsidRPr="0058544A">
              <w:rPr>
                <w:rFonts w:cs="Arial"/>
                <w:bCs/>
                <w:sz w:val="22"/>
                <w:szCs w:val="22"/>
              </w:rPr>
              <w:t>Consum Dispecerizabil</w:t>
            </w:r>
          </w:p>
        </w:tc>
      </w:tr>
      <w:tr w:rsidR="008837C2" w:rsidRPr="0058544A" w:rsidTr="007E7064">
        <w:tc>
          <w:tcPr>
            <w:tcW w:w="856" w:type="dxa"/>
            <w:shd w:val="clear" w:color="auto" w:fill="auto"/>
          </w:tcPr>
          <w:p w:rsidR="008837C2" w:rsidRPr="0058544A" w:rsidRDefault="008837C2" w:rsidP="00035B8C">
            <w:pPr>
              <w:jc w:val="both"/>
              <w:rPr>
                <w:rFonts w:cs="Arial"/>
                <w:sz w:val="22"/>
                <w:szCs w:val="22"/>
              </w:rPr>
            </w:pPr>
            <w:r w:rsidRPr="0058544A">
              <w:rPr>
                <w:rFonts w:cs="Arial"/>
                <w:sz w:val="22"/>
                <w:szCs w:val="22"/>
              </w:rPr>
              <w:t>15</w:t>
            </w:r>
          </w:p>
        </w:tc>
        <w:tc>
          <w:tcPr>
            <w:tcW w:w="3255" w:type="dxa"/>
            <w:shd w:val="clear" w:color="auto" w:fill="auto"/>
          </w:tcPr>
          <w:p w:rsidR="008837C2" w:rsidRPr="0058544A" w:rsidRDefault="008837C2" w:rsidP="00035B8C">
            <w:pPr>
              <w:jc w:val="both"/>
              <w:rPr>
                <w:rFonts w:cs="Arial"/>
                <w:sz w:val="22"/>
                <w:szCs w:val="22"/>
              </w:rPr>
            </w:pPr>
            <w:r w:rsidRPr="0058544A">
              <w:rPr>
                <w:rFonts w:cs="Arial"/>
                <w:sz w:val="22"/>
                <w:szCs w:val="22"/>
              </w:rPr>
              <w:t>ISD</w:t>
            </w:r>
          </w:p>
        </w:tc>
        <w:tc>
          <w:tcPr>
            <w:tcW w:w="6095" w:type="dxa"/>
            <w:shd w:val="clear" w:color="auto" w:fill="auto"/>
          </w:tcPr>
          <w:p w:rsidR="008837C2" w:rsidRPr="0058544A" w:rsidRDefault="008837C2" w:rsidP="00035B8C">
            <w:pPr>
              <w:jc w:val="both"/>
              <w:rPr>
                <w:rFonts w:cs="Arial"/>
                <w:bCs/>
                <w:sz w:val="22"/>
                <w:szCs w:val="22"/>
              </w:rPr>
            </w:pPr>
            <w:r w:rsidRPr="0058544A">
              <w:rPr>
                <w:rFonts w:cs="Arial"/>
                <w:bCs/>
                <w:sz w:val="22"/>
                <w:szCs w:val="22"/>
              </w:rPr>
              <w:t>Instalație de stocare dispecerizabilă</w:t>
            </w:r>
          </w:p>
        </w:tc>
      </w:tr>
    </w:tbl>
    <w:p w:rsidR="0037712C" w:rsidRPr="0058544A" w:rsidRDefault="0037712C" w:rsidP="00035B8C">
      <w:pPr>
        <w:jc w:val="both"/>
        <w:rPr>
          <w:rFonts w:cs="Arial"/>
          <w:b/>
          <w:sz w:val="22"/>
          <w:szCs w:val="22"/>
        </w:rPr>
      </w:pPr>
    </w:p>
    <w:p w:rsidR="007D3325" w:rsidRPr="0058544A" w:rsidRDefault="007D3325" w:rsidP="00035B8C">
      <w:pPr>
        <w:jc w:val="both"/>
        <w:rPr>
          <w:rFonts w:cs="Arial"/>
          <w:b/>
          <w:sz w:val="22"/>
          <w:szCs w:val="22"/>
        </w:rPr>
      </w:pPr>
    </w:p>
    <w:p w:rsidR="00553499" w:rsidRPr="0058544A" w:rsidRDefault="0037712C" w:rsidP="0037712C">
      <w:pPr>
        <w:jc w:val="both"/>
        <w:rPr>
          <w:rFonts w:cs="Arial"/>
          <w:b/>
          <w:sz w:val="22"/>
          <w:szCs w:val="22"/>
        </w:rPr>
      </w:pPr>
      <w:r w:rsidRPr="0058544A">
        <w:rPr>
          <w:rFonts w:cs="Arial"/>
          <w:b/>
          <w:sz w:val="22"/>
          <w:szCs w:val="22"/>
        </w:rPr>
        <w:t>8.</w:t>
      </w:r>
      <w:r w:rsidR="00C05E0D" w:rsidRPr="0058544A">
        <w:rPr>
          <w:rFonts w:cs="Arial"/>
          <w:b/>
          <w:sz w:val="22"/>
          <w:szCs w:val="22"/>
        </w:rPr>
        <w:t>Mod</w:t>
      </w:r>
      <w:r w:rsidR="00182E65" w:rsidRPr="0058544A">
        <w:rPr>
          <w:rFonts w:cs="Arial"/>
          <w:b/>
          <w:sz w:val="22"/>
          <w:szCs w:val="22"/>
        </w:rPr>
        <w:t xml:space="preserve"> de lucru</w:t>
      </w:r>
    </w:p>
    <w:p w:rsidR="00093241" w:rsidRPr="0058544A" w:rsidRDefault="00093241" w:rsidP="0037712C">
      <w:pPr>
        <w:jc w:val="both"/>
        <w:rPr>
          <w:rFonts w:cs="Arial"/>
          <w:b/>
          <w:sz w:val="22"/>
          <w:szCs w:val="22"/>
        </w:rPr>
      </w:pPr>
    </w:p>
    <w:p w:rsidR="0037712C" w:rsidRPr="0058544A" w:rsidRDefault="0037712C" w:rsidP="0038260A">
      <w:pPr>
        <w:ind w:firstLine="284"/>
        <w:jc w:val="both"/>
        <w:rPr>
          <w:rFonts w:cs="Arial"/>
          <w:b/>
          <w:sz w:val="22"/>
          <w:szCs w:val="22"/>
        </w:rPr>
      </w:pPr>
      <w:r w:rsidRPr="0058544A">
        <w:rPr>
          <w:rFonts w:cs="Arial"/>
          <w:b/>
          <w:sz w:val="22"/>
          <w:szCs w:val="22"/>
        </w:rPr>
        <w:t>8.1.</w:t>
      </w:r>
      <w:r w:rsidR="00C15880" w:rsidRPr="0058544A">
        <w:rPr>
          <w:rFonts w:cs="Arial"/>
          <w:b/>
          <w:sz w:val="22"/>
          <w:szCs w:val="22"/>
        </w:rPr>
        <w:t xml:space="preserve"> </w:t>
      </w:r>
      <w:r w:rsidR="00FD3ACE" w:rsidRPr="0058544A">
        <w:rPr>
          <w:rFonts w:cs="Arial"/>
          <w:b/>
          <w:sz w:val="22"/>
          <w:szCs w:val="22"/>
        </w:rPr>
        <w:t>Efectuarea</w:t>
      </w:r>
      <w:r w:rsidRPr="0058544A">
        <w:rPr>
          <w:rFonts w:cs="Arial"/>
          <w:b/>
          <w:sz w:val="22"/>
          <w:szCs w:val="22"/>
        </w:rPr>
        <w:t xml:space="preserve"> pl</w:t>
      </w:r>
      <w:r w:rsidR="00F71D7D" w:rsidRPr="0058544A">
        <w:rPr>
          <w:rFonts w:cs="Arial"/>
          <w:b/>
          <w:sz w:val="22"/>
          <w:szCs w:val="22"/>
        </w:rPr>
        <w:t>ă</w:t>
      </w:r>
      <w:r w:rsidR="008837C2" w:rsidRPr="0058544A">
        <w:rPr>
          <w:rFonts w:cs="Arial"/>
          <w:b/>
          <w:sz w:val="22"/>
          <w:szCs w:val="22"/>
        </w:rPr>
        <w:t>ț</w:t>
      </w:r>
      <w:r w:rsidRPr="0058544A">
        <w:rPr>
          <w:rFonts w:cs="Arial"/>
          <w:b/>
          <w:sz w:val="22"/>
          <w:szCs w:val="22"/>
        </w:rPr>
        <w:t xml:space="preserve">ilor la nivelul </w:t>
      </w:r>
      <w:r w:rsidR="00FD3ACE" w:rsidRPr="0058544A">
        <w:rPr>
          <w:rFonts w:cs="Arial"/>
          <w:b/>
          <w:sz w:val="22"/>
          <w:szCs w:val="22"/>
        </w:rPr>
        <w:t xml:space="preserve">PRE, PPE </w:t>
      </w:r>
      <w:r w:rsidR="00E11A59" w:rsidRPr="0058544A">
        <w:rPr>
          <w:rFonts w:cs="Arial"/>
          <w:b/>
          <w:sz w:val="22"/>
          <w:szCs w:val="22"/>
        </w:rPr>
        <w:t>ș</w:t>
      </w:r>
      <w:r w:rsidR="00FD3ACE" w:rsidRPr="0058544A">
        <w:rPr>
          <w:rFonts w:cs="Arial"/>
          <w:b/>
          <w:sz w:val="22"/>
          <w:szCs w:val="22"/>
        </w:rPr>
        <w:t xml:space="preserve">i </w:t>
      </w:r>
      <w:r w:rsidR="002107C2" w:rsidRPr="0058544A">
        <w:rPr>
          <w:rFonts w:cs="Arial"/>
          <w:b/>
          <w:sz w:val="22"/>
          <w:szCs w:val="22"/>
        </w:rPr>
        <w:t>PSG</w:t>
      </w:r>
      <w:r w:rsidR="00FD3ACE" w:rsidRPr="0058544A">
        <w:rPr>
          <w:rFonts w:cs="Arial"/>
          <w:b/>
          <w:sz w:val="22"/>
          <w:szCs w:val="22"/>
        </w:rPr>
        <w:t xml:space="preserve"> pe pia</w:t>
      </w:r>
      <w:r w:rsidR="00E11A59" w:rsidRPr="0058544A">
        <w:rPr>
          <w:rFonts w:cs="Arial"/>
          <w:b/>
          <w:sz w:val="22"/>
          <w:szCs w:val="22"/>
        </w:rPr>
        <w:t>ț</w:t>
      </w:r>
      <w:r w:rsidR="00FD3ACE" w:rsidRPr="0058544A">
        <w:rPr>
          <w:rFonts w:cs="Arial"/>
          <w:b/>
          <w:sz w:val="22"/>
          <w:szCs w:val="22"/>
        </w:rPr>
        <w:t>a de echilibrare</w:t>
      </w:r>
    </w:p>
    <w:p w:rsidR="00FD3ACE" w:rsidRPr="0058544A" w:rsidRDefault="00FD3ACE" w:rsidP="0037712C">
      <w:pPr>
        <w:jc w:val="both"/>
        <w:rPr>
          <w:rFonts w:cs="Arial"/>
          <w:b/>
          <w:sz w:val="22"/>
          <w:szCs w:val="22"/>
        </w:rPr>
      </w:pPr>
    </w:p>
    <w:p w:rsidR="00FD3ACE" w:rsidRPr="0058544A" w:rsidRDefault="00E11A59" w:rsidP="00700E93">
      <w:pPr>
        <w:numPr>
          <w:ilvl w:val="0"/>
          <w:numId w:val="6"/>
        </w:numPr>
        <w:tabs>
          <w:tab w:val="left" w:pos="993"/>
        </w:tabs>
        <w:spacing w:line="276" w:lineRule="auto"/>
        <w:ind w:left="709" w:hanging="142"/>
        <w:jc w:val="both"/>
        <w:rPr>
          <w:rFonts w:cs="Arial"/>
          <w:sz w:val="22"/>
          <w:szCs w:val="22"/>
        </w:rPr>
      </w:pPr>
      <w:r w:rsidRPr="0058544A">
        <w:rPr>
          <w:rFonts w:cs="Arial"/>
          <w:sz w:val="22"/>
          <w:szCs w:val="22"/>
        </w:rPr>
        <w:t>Î</w:t>
      </w:r>
      <w:r w:rsidR="00190402" w:rsidRPr="0058544A">
        <w:rPr>
          <w:rFonts w:cs="Arial"/>
          <w:sz w:val="22"/>
          <w:szCs w:val="22"/>
        </w:rPr>
        <w:t>n</w:t>
      </w:r>
      <w:r w:rsidR="002A43D7" w:rsidRPr="0058544A">
        <w:rPr>
          <w:rFonts w:cs="Arial"/>
          <w:sz w:val="22"/>
          <w:szCs w:val="22"/>
        </w:rPr>
        <w:t>cepând cu</w:t>
      </w:r>
      <w:r w:rsidR="00190402" w:rsidRPr="0058544A">
        <w:rPr>
          <w:rFonts w:cs="Arial"/>
          <w:sz w:val="22"/>
          <w:szCs w:val="22"/>
        </w:rPr>
        <w:t xml:space="preserve"> prima zi lucr</w:t>
      </w:r>
      <w:r w:rsidRPr="0058544A">
        <w:rPr>
          <w:rFonts w:cs="Arial"/>
          <w:sz w:val="22"/>
          <w:szCs w:val="22"/>
        </w:rPr>
        <w:t>ă</w:t>
      </w:r>
      <w:r w:rsidR="00190402" w:rsidRPr="0058544A">
        <w:rPr>
          <w:rFonts w:cs="Arial"/>
          <w:sz w:val="22"/>
          <w:szCs w:val="22"/>
        </w:rPr>
        <w:t>toare care urmeaz</w:t>
      </w:r>
      <w:r w:rsidRPr="0058544A">
        <w:rPr>
          <w:rFonts w:cs="Arial"/>
          <w:sz w:val="22"/>
          <w:szCs w:val="22"/>
        </w:rPr>
        <w:t>ă</w:t>
      </w:r>
      <w:r w:rsidR="00190402" w:rsidRPr="0058544A">
        <w:rPr>
          <w:rFonts w:cs="Arial"/>
          <w:sz w:val="22"/>
          <w:szCs w:val="22"/>
        </w:rPr>
        <w:t xml:space="preserve"> zilei post</w:t>
      </w:r>
      <w:r w:rsidRPr="0058544A">
        <w:rPr>
          <w:rFonts w:cs="Arial"/>
          <w:sz w:val="22"/>
          <w:szCs w:val="22"/>
        </w:rPr>
        <w:t>ă</w:t>
      </w:r>
      <w:r w:rsidR="00190402" w:rsidRPr="0058544A">
        <w:rPr>
          <w:rFonts w:cs="Arial"/>
          <w:sz w:val="22"/>
          <w:szCs w:val="22"/>
        </w:rPr>
        <w:t>rii de c</w:t>
      </w:r>
      <w:r w:rsidRPr="0058544A">
        <w:rPr>
          <w:rFonts w:cs="Arial"/>
          <w:sz w:val="22"/>
          <w:szCs w:val="22"/>
        </w:rPr>
        <w:t>ă</w:t>
      </w:r>
      <w:r w:rsidR="00190402" w:rsidRPr="0058544A">
        <w:rPr>
          <w:rFonts w:cs="Arial"/>
          <w:sz w:val="22"/>
          <w:szCs w:val="22"/>
        </w:rPr>
        <w:t>tre ODPE</w:t>
      </w:r>
      <w:r w:rsidR="00652ECD" w:rsidRPr="0058544A">
        <w:rPr>
          <w:rFonts w:cs="Arial"/>
          <w:sz w:val="22"/>
          <w:szCs w:val="22"/>
        </w:rPr>
        <w:t>,</w:t>
      </w:r>
      <w:r w:rsidR="00190402" w:rsidRPr="0058544A">
        <w:rPr>
          <w:rFonts w:cs="Arial"/>
          <w:sz w:val="22"/>
          <w:szCs w:val="22"/>
        </w:rPr>
        <w:t xml:space="preserve"> pe platforma informatic</w:t>
      </w:r>
      <w:r w:rsidRPr="0058544A">
        <w:rPr>
          <w:rFonts w:cs="Arial"/>
          <w:sz w:val="22"/>
          <w:szCs w:val="22"/>
        </w:rPr>
        <w:t>ă</w:t>
      </w:r>
      <w:r w:rsidR="00190402" w:rsidRPr="0058544A">
        <w:rPr>
          <w:rFonts w:cs="Arial"/>
          <w:sz w:val="22"/>
          <w:szCs w:val="22"/>
        </w:rPr>
        <w:t xml:space="preserve"> dedicat</w:t>
      </w:r>
      <w:r w:rsidRPr="0058544A">
        <w:rPr>
          <w:rFonts w:cs="Arial"/>
          <w:sz w:val="22"/>
          <w:szCs w:val="22"/>
        </w:rPr>
        <w:t>ă</w:t>
      </w:r>
      <w:r w:rsidR="00652ECD" w:rsidRPr="0058544A">
        <w:rPr>
          <w:rFonts w:cs="Arial"/>
          <w:sz w:val="22"/>
          <w:szCs w:val="22"/>
        </w:rPr>
        <w:t>,</w:t>
      </w:r>
      <w:r w:rsidR="00190402" w:rsidRPr="0058544A">
        <w:rPr>
          <w:rFonts w:cs="Arial"/>
          <w:sz w:val="22"/>
          <w:szCs w:val="22"/>
        </w:rPr>
        <w:t xml:space="preserve"> a notelor de informare pentru decontarea lunar</w:t>
      </w:r>
      <w:r w:rsidRPr="0058544A">
        <w:rPr>
          <w:rFonts w:cs="Arial"/>
          <w:sz w:val="22"/>
          <w:szCs w:val="22"/>
        </w:rPr>
        <w:t>ă</w:t>
      </w:r>
      <w:r w:rsidR="00DD0454" w:rsidRPr="0058544A">
        <w:rPr>
          <w:rFonts w:cs="Arial"/>
          <w:sz w:val="22"/>
          <w:szCs w:val="22"/>
        </w:rPr>
        <w:t xml:space="preserve"> pe PE</w:t>
      </w:r>
      <w:r w:rsidR="00190402" w:rsidRPr="0058544A">
        <w:rPr>
          <w:rFonts w:cs="Arial"/>
          <w:sz w:val="22"/>
          <w:szCs w:val="22"/>
        </w:rPr>
        <w:t>,</w:t>
      </w:r>
      <w:r w:rsidR="00302226" w:rsidRPr="0058544A">
        <w:rPr>
          <w:rFonts w:cs="Arial"/>
          <w:sz w:val="22"/>
          <w:szCs w:val="22"/>
        </w:rPr>
        <w:t xml:space="preserve"> </w:t>
      </w:r>
      <w:r w:rsidR="00FD3ACE" w:rsidRPr="0058544A">
        <w:rPr>
          <w:rFonts w:cs="Arial"/>
          <w:sz w:val="22"/>
          <w:szCs w:val="22"/>
        </w:rPr>
        <w:t>T</w:t>
      </w:r>
      <w:r w:rsidR="001D25E5" w:rsidRPr="0058544A">
        <w:rPr>
          <w:rFonts w:cs="Arial"/>
          <w:sz w:val="22"/>
          <w:szCs w:val="22"/>
        </w:rPr>
        <w:t>EL</w:t>
      </w:r>
      <w:r w:rsidR="00FD3ACE" w:rsidRPr="0058544A">
        <w:rPr>
          <w:rFonts w:cs="Arial"/>
          <w:sz w:val="22"/>
          <w:szCs w:val="22"/>
        </w:rPr>
        <w:t xml:space="preserve"> va factura către PPE/</w:t>
      </w:r>
      <w:r w:rsidR="002107C2" w:rsidRPr="0058544A">
        <w:rPr>
          <w:rFonts w:cs="Arial"/>
          <w:sz w:val="22"/>
          <w:szCs w:val="22"/>
        </w:rPr>
        <w:t>PSG</w:t>
      </w:r>
      <w:r w:rsidR="00190402" w:rsidRPr="0058544A">
        <w:rPr>
          <w:rFonts w:cs="Arial"/>
          <w:sz w:val="22"/>
          <w:szCs w:val="22"/>
        </w:rPr>
        <w:t xml:space="preserve"> </w:t>
      </w:r>
      <w:r w:rsidR="00DC61A7" w:rsidRPr="0058544A">
        <w:rPr>
          <w:rFonts w:cs="Arial"/>
          <w:sz w:val="22"/>
          <w:szCs w:val="22"/>
        </w:rPr>
        <w:t>obliga</w:t>
      </w:r>
      <w:r w:rsidR="004B4058" w:rsidRPr="0058544A">
        <w:rPr>
          <w:rFonts w:cs="Arial"/>
          <w:sz w:val="22"/>
          <w:szCs w:val="22"/>
        </w:rPr>
        <w:t>ț</w:t>
      </w:r>
      <w:r w:rsidR="00DC61A7" w:rsidRPr="0058544A">
        <w:rPr>
          <w:rFonts w:cs="Arial"/>
          <w:sz w:val="22"/>
          <w:szCs w:val="22"/>
        </w:rPr>
        <w:t>iile de plat</w:t>
      </w:r>
      <w:r w:rsidR="004B4058" w:rsidRPr="0058544A">
        <w:rPr>
          <w:rFonts w:cs="Arial"/>
          <w:sz w:val="22"/>
          <w:szCs w:val="22"/>
        </w:rPr>
        <w:t>ă</w:t>
      </w:r>
      <w:r w:rsidR="00DC61A7" w:rsidRPr="0058544A">
        <w:rPr>
          <w:rFonts w:cs="Arial"/>
          <w:sz w:val="22"/>
          <w:szCs w:val="22"/>
        </w:rPr>
        <w:t xml:space="preserve"> pentru valorile cantităților de energie de echilibrare efectiv livrate la reducere de putere, în cadrul tranzacţiilor definitive pentru livrarea energiei de echilibrare, stabilite conform Notei de informare pentru decontarea lunară pe PE sau a Notei lunare de regularizare, emise de ODPE</w:t>
      </w:r>
      <w:r w:rsidR="004B4058" w:rsidRPr="0058544A">
        <w:rPr>
          <w:rFonts w:cs="Arial"/>
          <w:sz w:val="22"/>
          <w:szCs w:val="22"/>
        </w:rPr>
        <w:t>,</w:t>
      </w:r>
      <w:r w:rsidR="00DC61A7" w:rsidRPr="0058544A">
        <w:rPr>
          <w:rFonts w:cs="Arial"/>
          <w:sz w:val="22"/>
          <w:szCs w:val="22"/>
        </w:rPr>
        <w:t xml:space="preserve"> obligațiile de plată a PPE pentru prestarea de servicii corespunzătoare valorii în modul pentru cantitatea de energie de echilibrare efectiv livrată la creștere de putere</w:t>
      </w:r>
      <w:r w:rsidR="00DC61A7" w:rsidRPr="0058544A" w:rsidDel="00AD4FC0">
        <w:rPr>
          <w:rFonts w:cs="Arial"/>
          <w:sz w:val="22"/>
          <w:szCs w:val="22"/>
        </w:rPr>
        <w:t xml:space="preserve"> </w:t>
      </w:r>
      <w:r w:rsidR="00DC61A7" w:rsidRPr="0058544A">
        <w:rPr>
          <w:rFonts w:cs="Arial"/>
          <w:sz w:val="22"/>
          <w:szCs w:val="22"/>
        </w:rPr>
        <w:t>prezentată cu semn negativ în Nota de informare pentru decontarea lunară pe PE sau în Nota lunară de regularizare, emise de ODPE, livrarea gratuită către PPE, pentru cantitatea de energie de echilibrare efectiv livrată la reducere de putere,</w:t>
      </w:r>
      <w:r w:rsidR="00DC61A7" w:rsidRPr="0058544A" w:rsidDel="0021366B">
        <w:rPr>
          <w:rFonts w:cs="Arial"/>
          <w:sz w:val="22"/>
          <w:szCs w:val="22"/>
        </w:rPr>
        <w:t xml:space="preserve"> </w:t>
      </w:r>
      <w:r w:rsidR="00DC61A7" w:rsidRPr="0058544A">
        <w:rPr>
          <w:rFonts w:cs="Arial"/>
          <w:sz w:val="22"/>
          <w:szCs w:val="22"/>
        </w:rPr>
        <w:t xml:space="preserve">corespunzătoare valorii lunare cu semnul negativ în Nota de informare pentru decontarea lunară pe PE sau în Nota lunară de regularizare, emise de ODPE </w:t>
      </w:r>
      <w:r w:rsidR="00B24B89" w:rsidRPr="0058544A">
        <w:rPr>
          <w:rFonts w:cs="Arial"/>
          <w:sz w:val="22"/>
          <w:szCs w:val="22"/>
        </w:rPr>
        <w:t>, și</w:t>
      </w:r>
      <w:r w:rsidR="00FD3ACE" w:rsidRPr="0058544A">
        <w:rPr>
          <w:rFonts w:cs="Arial"/>
          <w:sz w:val="22"/>
          <w:szCs w:val="22"/>
        </w:rPr>
        <w:t xml:space="preserve"> valoarea penalităţilor </w:t>
      </w:r>
      <w:r w:rsidR="002F7EFC" w:rsidRPr="0058544A">
        <w:rPr>
          <w:rFonts w:cs="Arial"/>
          <w:sz w:val="22"/>
          <w:szCs w:val="22"/>
        </w:rPr>
        <w:t xml:space="preserve">lunare </w:t>
      </w:r>
      <w:r w:rsidR="00FD3ACE" w:rsidRPr="0058544A">
        <w:rPr>
          <w:rFonts w:cs="Arial"/>
          <w:sz w:val="22"/>
          <w:szCs w:val="22"/>
        </w:rPr>
        <w:t>pentru livrarea parţială a energiei de echilibrare ale UD</w:t>
      </w:r>
      <w:r w:rsidR="00E2304F" w:rsidRPr="0058544A">
        <w:rPr>
          <w:rFonts w:cs="Arial"/>
          <w:sz w:val="22"/>
          <w:szCs w:val="22"/>
        </w:rPr>
        <w:t>/CD</w:t>
      </w:r>
      <w:r w:rsidRPr="0058544A">
        <w:rPr>
          <w:rFonts w:cs="Arial"/>
          <w:sz w:val="22"/>
          <w:szCs w:val="22"/>
        </w:rPr>
        <w:t>/ISD</w:t>
      </w:r>
      <w:r w:rsidR="002A0779" w:rsidRPr="0058544A">
        <w:rPr>
          <w:rFonts w:cs="Arial"/>
          <w:sz w:val="22"/>
          <w:szCs w:val="22"/>
        </w:rPr>
        <w:t>,</w:t>
      </w:r>
      <w:r w:rsidR="00FD3ACE" w:rsidRPr="0058544A">
        <w:rPr>
          <w:rFonts w:cs="Arial"/>
          <w:sz w:val="22"/>
          <w:szCs w:val="22"/>
        </w:rPr>
        <w:t xml:space="preserve"> </w:t>
      </w:r>
      <w:r w:rsidR="002F7EFC" w:rsidRPr="0058544A">
        <w:rPr>
          <w:rFonts w:cs="Arial"/>
          <w:sz w:val="22"/>
          <w:szCs w:val="22"/>
        </w:rPr>
        <w:t xml:space="preserve">stabilite </w:t>
      </w:r>
      <w:r w:rsidR="00B24B89" w:rsidRPr="0058544A">
        <w:rPr>
          <w:rFonts w:cs="Arial"/>
          <w:sz w:val="22"/>
          <w:szCs w:val="22"/>
        </w:rPr>
        <w:t>conform</w:t>
      </w:r>
      <w:r w:rsidR="002A0779" w:rsidRPr="0058544A">
        <w:rPr>
          <w:rFonts w:cs="Arial"/>
          <w:sz w:val="22"/>
          <w:szCs w:val="22"/>
        </w:rPr>
        <w:t xml:space="preserve"> Notei de informare pentru decontarea lunară a penalităților pentru livrarea parțială a energiei de echilibrare</w:t>
      </w:r>
      <w:r w:rsidR="00705539" w:rsidRPr="0058544A">
        <w:rPr>
          <w:rFonts w:cs="Arial"/>
          <w:sz w:val="22"/>
          <w:szCs w:val="22"/>
        </w:rPr>
        <w:t xml:space="preserve"> </w:t>
      </w:r>
      <w:r w:rsidR="002F7EFC" w:rsidRPr="0058544A">
        <w:rPr>
          <w:rFonts w:cs="Arial"/>
          <w:sz w:val="22"/>
          <w:szCs w:val="22"/>
        </w:rPr>
        <w:t>pe PE</w:t>
      </w:r>
      <w:r w:rsidR="002A0779" w:rsidRPr="0058544A">
        <w:rPr>
          <w:rFonts w:cs="Arial"/>
          <w:sz w:val="22"/>
          <w:szCs w:val="22"/>
        </w:rPr>
        <w:t>, sau, dac</w:t>
      </w:r>
      <w:r w:rsidR="00F71D7D" w:rsidRPr="0058544A">
        <w:rPr>
          <w:rFonts w:cs="Arial"/>
          <w:sz w:val="22"/>
          <w:szCs w:val="22"/>
        </w:rPr>
        <w:t>ă</w:t>
      </w:r>
      <w:r w:rsidR="002A0779" w:rsidRPr="0058544A">
        <w:rPr>
          <w:rFonts w:cs="Arial"/>
          <w:sz w:val="22"/>
          <w:szCs w:val="22"/>
        </w:rPr>
        <w:t xml:space="preserve"> este cazul, </w:t>
      </w:r>
      <w:r w:rsidR="00F76F6D" w:rsidRPr="0058544A">
        <w:rPr>
          <w:rFonts w:cs="Arial"/>
          <w:sz w:val="22"/>
          <w:szCs w:val="22"/>
        </w:rPr>
        <w:t>a</w:t>
      </w:r>
      <w:r w:rsidR="002A0779" w:rsidRPr="0058544A">
        <w:rPr>
          <w:rFonts w:cs="Arial"/>
          <w:sz w:val="22"/>
          <w:szCs w:val="22"/>
        </w:rPr>
        <w:t xml:space="preserve"> Note</w:t>
      </w:r>
      <w:r w:rsidR="00B24B89" w:rsidRPr="0058544A">
        <w:rPr>
          <w:rFonts w:cs="Arial"/>
          <w:sz w:val="22"/>
          <w:szCs w:val="22"/>
        </w:rPr>
        <w:t>i</w:t>
      </w:r>
      <w:r w:rsidR="002A0779" w:rsidRPr="0058544A">
        <w:rPr>
          <w:rFonts w:cs="Arial"/>
          <w:sz w:val="22"/>
          <w:szCs w:val="22"/>
        </w:rPr>
        <w:t xml:space="preserve"> </w:t>
      </w:r>
      <w:r w:rsidR="00B24B89" w:rsidRPr="0058544A">
        <w:rPr>
          <w:rFonts w:cs="Arial"/>
          <w:sz w:val="22"/>
          <w:szCs w:val="22"/>
        </w:rPr>
        <w:t>lunare de regularizare</w:t>
      </w:r>
      <w:r w:rsidR="002A0779" w:rsidRPr="0058544A">
        <w:rPr>
          <w:rFonts w:cs="Arial"/>
          <w:sz w:val="22"/>
          <w:szCs w:val="22"/>
        </w:rPr>
        <w:t>, conform prevederilor Regulamentului PPE</w:t>
      </w:r>
      <w:r w:rsidR="006C03E0" w:rsidRPr="0058544A">
        <w:rPr>
          <w:rFonts w:cs="Arial"/>
          <w:sz w:val="22"/>
          <w:szCs w:val="22"/>
        </w:rPr>
        <w:t>.</w:t>
      </w:r>
    </w:p>
    <w:p w:rsidR="00FD3ACE" w:rsidRPr="0058544A" w:rsidRDefault="005C5BB7"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Î</w:t>
      </w:r>
      <w:r w:rsidR="00B64233" w:rsidRPr="0058544A">
        <w:rPr>
          <w:rFonts w:cs="Arial"/>
          <w:sz w:val="22"/>
          <w:szCs w:val="22"/>
        </w:rPr>
        <w:t>ncep</w:t>
      </w:r>
      <w:r w:rsidR="000B0EEA" w:rsidRPr="0058544A">
        <w:rPr>
          <w:rFonts w:cs="Arial"/>
          <w:sz w:val="22"/>
          <w:szCs w:val="22"/>
        </w:rPr>
        <w:t>â</w:t>
      </w:r>
      <w:r w:rsidR="00B64233" w:rsidRPr="0058544A">
        <w:rPr>
          <w:rFonts w:cs="Arial"/>
          <w:sz w:val="22"/>
          <w:szCs w:val="22"/>
        </w:rPr>
        <w:t>nd cu</w:t>
      </w:r>
      <w:r w:rsidR="00190402" w:rsidRPr="0058544A">
        <w:rPr>
          <w:rFonts w:cs="Arial"/>
          <w:sz w:val="22"/>
          <w:szCs w:val="22"/>
        </w:rPr>
        <w:t xml:space="preserve"> prima zi lucr</w:t>
      </w:r>
      <w:r w:rsidRPr="0058544A">
        <w:rPr>
          <w:rFonts w:cs="Arial"/>
          <w:sz w:val="22"/>
          <w:szCs w:val="22"/>
        </w:rPr>
        <w:t>ă</w:t>
      </w:r>
      <w:r w:rsidR="000B0EEA" w:rsidRPr="0058544A">
        <w:rPr>
          <w:rFonts w:cs="Arial"/>
          <w:sz w:val="22"/>
          <w:szCs w:val="22"/>
        </w:rPr>
        <w:t>toare care urmează</w:t>
      </w:r>
      <w:r w:rsidR="00190402" w:rsidRPr="0058544A">
        <w:rPr>
          <w:rFonts w:cs="Arial"/>
          <w:sz w:val="22"/>
          <w:szCs w:val="22"/>
        </w:rPr>
        <w:t xml:space="preserve"> zilei post</w:t>
      </w:r>
      <w:r w:rsidRPr="0058544A">
        <w:rPr>
          <w:rFonts w:cs="Arial"/>
          <w:sz w:val="22"/>
          <w:szCs w:val="22"/>
        </w:rPr>
        <w:t>ă</w:t>
      </w:r>
      <w:r w:rsidR="00190402" w:rsidRPr="0058544A">
        <w:rPr>
          <w:rFonts w:cs="Arial"/>
          <w:sz w:val="22"/>
          <w:szCs w:val="22"/>
        </w:rPr>
        <w:t>rii de c</w:t>
      </w:r>
      <w:r w:rsidRPr="0058544A">
        <w:rPr>
          <w:rFonts w:cs="Arial"/>
          <w:sz w:val="22"/>
          <w:szCs w:val="22"/>
        </w:rPr>
        <w:t>ă</w:t>
      </w:r>
      <w:r w:rsidR="00190402" w:rsidRPr="0058544A">
        <w:rPr>
          <w:rFonts w:cs="Arial"/>
          <w:sz w:val="22"/>
          <w:szCs w:val="22"/>
        </w:rPr>
        <w:t>tre ODPE pe platforma informatic</w:t>
      </w:r>
      <w:r w:rsidRPr="0058544A">
        <w:rPr>
          <w:rFonts w:cs="Arial"/>
          <w:sz w:val="22"/>
          <w:szCs w:val="22"/>
        </w:rPr>
        <w:t>ă</w:t>
      </w:r>
      <w:r w:rsidR="00190402" w:rsidRPr="0058544A">
        <w:rPr>
          <w:rFonts w:cs="Arial"/>
          <w:sz w:val="22"/>
          <w:szCs w:val="22"/>
        </w:rPr>
        <w:t xml:space="preserve"> dedicat</w:t>
      </w:r>
      <w:r w:rsidRPr="0058544A">
        <w:rPr>
          <w:rFonts w:cs="Arial"/>
          <w:sz w:val="22"/>
          <w:szCs w:val="22"/>
        </w:rPr>
        <w:t>ă</w:t>
      </w:r>
      <w:r w:rsidR="00190402" w:rsidRPr="0058544A">
        <w:rPr>
          <w:rFonts w:cs="Arial"/>
          <w:sz w:val="22"/>
          <w:szCs w:val="22"/>
        </w:rPr>
        <w:t xml:space="preserve"> a notelor de informare pentru decontarea lunar</w:t>
      </w:r>
      <w:r w:rsidRPr="0058544A">
        <w:rPr>
          <w:rFonts w:cs="Arial"/>
          <w:sz w:val="22"/>
          <w:szCs w:val="22"/>
        </w:rPr>
        <w:t>ă</w:t>
      </w:r>
      <w:r w:rsidR="00B34DDF" w:rsidRPr="0058544A">
        <w:rPr>
          <w:rFonts w:cs="Arial"/>
          <w:sz w:val="22"/>
          <w:szCs w:val="22"/>
        </w:rPr>
        <w:t xml:space="preserve"> a dezechilibrelor</w:t>
      </w:r>
      <w:r w:rsidR="00190402" w:rsidRPr="0058544A">
        <w:rPr>
          <w:rFonts w:cs="Arial"/>
          <w:sz w:val="22"/>
          <w:szCs w:val="22"/>
        </w:rPr>
        <w:t>,</w:t>
      </w:r>
      <w:r w:rsidR="00F97CFA" w:rsidRPr="0058544A">
        <w:rPr>
          <w:rFonts w:cs="Arial"/>
          <w:sz w:val="22"/>
          <w:szCs w:val="22"/>
        </w:rPr>
        <w:t xml:space="preserve"> </w:t>
      </w:r>
      <w:r w:rsidR="002107C2" w:rsidRPr="0058544A">
        <w:rPr>
          <w:rFonts w:cs="Arial"/>
          <w:sz w:val="22"/>
          <w:szCs w:val="22"/>
        </w:rPr>
        <w:t xml:space="preserve">TEL </w:t>
      </w:r>
      <w:r w:rsidR="00FD3ACE" w:rsidRPr="0058544A">
        <w:rPr>
          <w:rFonts w:cs="Arial"/>
          <w:sz w:val="22"/>
          <w:szCs w:val="22"/>
        </w:rPr>
        <w:t>va factura către PRE</w:t>
      </w:r>
      <w:r w:rsidR="00A00518" w:rsidRPr="0058544A">
        <w:rPr>
          <w:rFonts w:cs="Arial"/>
          <w:sz w:val="22"/>
          <w:szCs w:val="22"/>
        </w:rPr>
        <w:t>/</w:t>
      </w:r>
      <w:r w:rsidR="002107C2" w:rsidRPr="0058544A">
        <w:rPr>
          <w:rFonts w:cs="Arial"/>
          <w:sz w:val="22"/>
          <w:szCs w:val="22"/>
        </w:rPr>
        <w:t>PSG</w:t>
      </w:r>
      <w:r w:rsidR="009D3E65" w:rsidRPr="0058544A">
        <w:rPr>
          <w:rFonts w:cs="Arial"/>
          <w:sz w:val="22"/>
          <w:szCs w:val="22"/>
        </w:rPr>
        <w:t xml:space="preserve"> </w:t>
      </w:r>
      <w:r w:rsidR="00DC61A7" w:rsidRPr="0058544A">
        <w:rPr>
          <w:rFonts w:cs="Arial"/>
          <w:sz w:val="22"/>
          <w:szCs w:val="22"/>
        </w:rPr>
        <w:t>valoarea obligațiilor de plată ale PRE pentru dezechilibrele negative produse în luna de contract, determinate pentru luna respectivă conform Notei de informare pentru decontarea lunară pe PE sau Notei lunare de regularizare, emise de ODPE, valoarea obligațiilor de plată ale PRE  pentru prestarea de servicii corespunzătoare valorii în modul pentru dezechilibrele pozitive produse în luna de contract prezentate cu semnul negativ, în Nota de informare pentru decontarea lunară pe PE sau în Nota lunară de regularizare, emise de ODPE,</w:t>
      </w:r>
      <w:r w:rsidR="00A63AB4" w:rsidRPr="0058544A">
        <w:rPr>
          <w:rFonts w:cs="Arial"/>
          <w:sz w:val="22"/>
          <w:szCs w:val="22"/>
        </w:rPr>
        <w:t xml:space="preserve"> livrare gratuită către PRE, pentru dezechilibrele negative corespunzătoare valorii lunare cu semnul negativ, din Nota de informare pentru decontarea lunară pe PE sau din Nota lunară de regularizare, emise de ODPE</w:t>
      </w:r>
      <w:r w:rsidR="00DC61A7" w:rsidRPr="0058544A">
        <w:rPr>
          <w:rFonts w:cs="Arial"/>
          <w:sz w:val="22"/>
          <w:szCs w:val="22"/>
        </w:rPr>
        <w:t xml:space="preserve"> </w:t>
      </w:r>
      <w:r w:rsidRPr="0058544A">
        <w:rPr>
          <w:rFonts w:cs="Arial"/>
          <w:sz w:val="22"/>
          <w:szCs w:val="22"/>
        </w:rPr>
        <w:t>ș</w:t>
      </w:r>
      <w:r w:rsidR="00FD3ACE" w:rsidRPr="0058544A">
        <w:rPr>
          <w:rFonts w:cs="Arial"/>
          <w:sz w:val="22"/>
          <w:szCs w:val="22"/>
        </w:rPr>
        <w:t xml:space="preserve">i valoarea </w:t>
      </w:r>
      <w:r w:rsidR="00DB21F8" w:rsidRPr="0058544A">
        <w:rPr>
          <w:rFonts w:cs="Arial"/>
          <w:sz w:val="22"/>
          <w:szCs w:val="22"/>
        </w:rPr>
        <w:t xml:space="preserve">obligațiilor lunare de plată rezultate în urma </w:t>
      </w:r>
      <w:r w:rsidR="00FD3ACE" w:rsidRPr="0058544A">
        <w:rPr>
          <w:rFonts w:cs="Arial"/>
          <w:sz w:val="22"/>
          <w:szCs w:val="22"/>
        </w:rPr>
        <w:t>redistribuirii costurilor suplimentare provenite din echilibrarea sistemului</w:t>
      </w:r>
      <w:r w:rsidR="00F97CFA" w:rsidRPr="0058544A">
        <w:rPr>
          <w:rFonts w:cs="Arial"/>
          <w:sz w:val="22"/>
          <w:szCs w:val="22"/>
        </w:rPr>
        <w:t>,</w:t>
      </w:r>
      <w:r w:rsidR="00FD3ACE" w:rsidRPr="0058544A">
        <w:rPr>
          <w:rFonts w:cs="Arial"/>
          <w:sz w:val="22"/>
          <w:szCs w:val="22"/>
        </w:rPr>
        <w:t xml:space="preserve"> </w:t>
      </w:r>
      <w:r w:rsidR="00ED7B6A" w:rsidRPr="0058544A">
        <w:rPr>
          <w:rFonts w:cs="Arial"/>
          <w:sz w:val="22"/>
          <w:szCs w:val="22"/>
        </w:rPr>
        <w:t>corespunzătoare</w:t>
      </w:r>
      <w:r w:rsidR="00FD3ACE" w:rsidRPr="0058544A">
        <w:rPr>
          <w:rFonts w:cs="Arial"/>
          <w:sz w:val="22"/>
          <w:szCs w:val="22"/>
        </w:rPr>
        <w:t xml:space="preserve"> PRE</w:t>
      </w:r>
      <w:r w:rsidR="001B27C9" w:rsidRPr="0058544A">
        <w:rPr>
          <w:rFonts w:cs="Arial"/>
          <w:sz w:val="22"/>
          <w:szCs w:val="22"/>
        </w:rPr>
        <w:t>/</w:t>
      </w:r>
      <w:r w:rsidR="002107C2" w:rsidRPr="0058544A">
        <w:rPr>
          <w:rFonts w:cs="Arial"/>
          <w:sz w:val="22"/>
          <w:szCs w:val="22"/>
        </w:rPr>
        <w:t>PSG</w:t>
      </w:r>
      <w:r w:rsidR="00ED7B6A" w:rsidRPr="0058544A">
        <w:rPr>
          <w:rFonts w:cs="Arial"/>
          <w:sz w:val="22"/>
          <w:szCs w:val="22"/>
        </w:rPr>
        <w:t>,</w:t>
      </w:r>
      <w:r w:rsidR="00FD3ACE" w:rsidRPr="0058544A">
        <w:rPr>
          <w:rFonts w:cs="Arial"/>
          <w:sz w:val="22"/>
          <w:szCs w:val="22"/>
        </w:rPr>
        <w:t xml:space="preserve"> </w:t>
      </w:r>
      <w:r w:rsidR="00ED7B6A" w:rsidRPr="0058544A">
        <w:rPr>
          <w:rFonts w:cs="Arial"/>
          <w:sz w:val="22"/>
          <w:szCs w:val="22"/>
        </w:rPr>
        <w:t xml:space="preserve">stabilite </w:t>
      </w:r>
      <w:r w:rsidR="0005453E" w:rsidRPr="0058544A">
        <w:rPr>
          <w:rFonts w:cs="Arial"/>
          <w:sz w:val="22"/>
          <w:szCs w:val="22"/>
        </w:rPr>
        <w:t>conform</w:t>
      </w:r>
      <w:r w:rsidR="00F97CFA" w:rsidRPr="0058544A">
        <w:rPr>
          <w:rFonts w:cs="Arial"/>
          <w:sz w:val="22"/>
          <w:szCs w:val="22"/>
        </w:rPr>
        <w:t xml:space="preserve"> N</w:t>
      </w:r>
      <w:r w:rsidR="006776B4" w:rsidRPr="0058544A">
        <w:rPr>
          <w:rFonts w:cs="Arial"/>
          <w:sz w:val="22"/>
          <w:szCs w:val="22"/>
        </w:rPr>
        <w:t>otei</w:t>
      </w:r>
      <w:r w:rsidR="00FD3ACE" w:rsidRPr="0058544A">
        <w:rPr>
          <w:rFonts w:cs="Arial"/>
          <w:sz w:val="22"/>
          <w:szCs w:val="22"/>
        </w:rPr>
        <w:t xml:space="preserve"> de informare pentru decontarea lunar</w:t>
      </w:r>
      <w:r w:rsidRPr="0058544A">
        <w:rPr>
          <w:rFonts w:cs="Arial"/>
          <w:sz w:val="22"/>
          <w:szCs w:val="22"/>
        </w:rPr>
        <w:t>ă</w:t>
      </w:r>
      <w:r w:rsidR="00FD3ACE" w:rsidRPr="0058544A">
        <w:rPr>
          <w:rFonts w:cs="Arial"/>
          <w:sz w:val="22"/>
          <w:szCs w:val="22"/>
        </w:rPr>
        <w:t xml:space="preserve"> a dezechilibrelor PRE</w:t>
      </w:r>
      <w:r w:rsidR="00F97CFA" w:rsidRPr="0058544A">
        <w:rPr>
          <w:rFonts w:cs="Arial"/>
          <w:sz w:val="22"/>
          <w:szCs w:val="22"/>
        </w:rPr>
        <w:t>/</w:t>
      </w:r>
      <w:r w:rsidR="002107C2" w:rsidRPr="0058544A">
        <w:rPr>
          <w:rFonts w:cs="Arial"/>
          <w:sz w:val="22"/>
          <w:szCs w:val="22"/>
        </w:rPr>
        <w:t>PSG</w:t>
      </w:r>
      <w:r w:rsidR="00DB21F8" w:rsidRPr="0058544A">
        <w:rPr>
          <w:rFonts w:cs="Arial"/>
          <w:sz w:val="22"/>
          <w:szCs w:val="22"/>
        </w:rPr>
        <w:t xml:space="preserve"> (nu exista no</w:t>
      </w:r>
      <w:r w:rsidR="00F71D7D" w:rsidRPr="0058544A">
        <w:rPr>
          <w:rFonts w:cs="Arial"/>
          <w:sz w:val="22"/>
          <w:szCs w:val="22"/>
        </w:rPr>
        <w:t>ț</w:t>
      </w:r>
      <w:r w:rsidR="00DB21F8" w:rsidRPr="0058544A">
        <w:rPr>
          <w:rFonts w:cs="Arial"/>
          <w:sz w:val="22"/>
          <w:szCs w:val="22"/>
        </w:rPr>
        <w:t>iunea asta in reglementari!)</w:t>
      </w:r>
      <w:r w:rsidR="00FD3ACE" w:rsidRPr="0058544A">
        <w:rPr>
          <w:rFonts w:cs="Arial"/>
          <w:sz w:val="22"/>
          <w:szCs w:val="22"/>
        </w:rPr>
        <w:t xml:space="preserve"> </w:t>
      </w:r>
      <w:r w:rsidRPr="0058544A">
        <w:rPr>
          <w:rFonts w:cs="Arial"/>
          <w:sz w:val="22"/>
          <w:szCs w:val="22"/>
        </w:rPr>
        <w:t>ș</w:t>
      </w:r>
      <w:r w:rsidR="00FD3ACE" w:rsidRPr="0058544A">
        <w:rPr>
          <w:rFonts w:cs="Arial"/>
          <w:sz w:val="22"/>
          <w:szCs w:val="22"/>
        </w:rPr>
        <w:t xml:space="preserve">i </w:t>
      </w:r>
      <w:r w:rsidR="006776B4" w:rsidRPr="0058544A">
        <w:rPr>
          <w:rFonts w:cs="Arial"/>
          <w:sz w:val="22"/>
          <w:szCs w:val="22"/>
        </w:rPr>
        <w:t>a Notei</w:t>
      </w:r>
      <w:r w:rsidR="00F97CFA" w:rsidRPr="0058544A">
        <w:rPr>
          <w:rFonts w:cs="Arial"/>
          <w:sz w:val="22"/>
          <w:szCs w:val="22"/>
        </w:rPr>
        <w:t xml:space="preserve"> de informare </w:t>
      </w:r>
      <w:r w:rsidR="00FD3ACE" w:rsidRPr="0058544A">
        <w:rPr>
          <w:rFonts w:cs="Arial"/>
          <w:sz w:val="22"/>
          <w:szCs w:val="22"/>
        </w:rPr>
        <w:t xml:space="preserve">pentru decontarea </w:t>
      </w:r>
      <w:r w:rsidR="00F97CFA" w:rsidRPr="0058544A">
        <w:rPr>
          <w:rFonts w:cs="Arial"/>
          <w:sz w:val="22"/>
          <w:szCs w:val="22"/>
        </w:rPr>
        <w:t>lunar</w:t>
      </w:r>
      <w:r w:rsidRPr="0058544A">
        <w:rPr>
          <w:rFonts w:cs="Arial"/>
          <w:sz w:val="22"/>
          <w:szCs w:val="22"/>
        </w:rPr>
        <w:t>ă</w:t>
      </w:r>
      <w:r w:rsidR="00F97CFA" w:rsidRPr="0058544A">
        <w:rPr>
          <w:rFonts w:cs="Arial"/>
          <w:sz w:val="22"/>
          <w:szCs w:val="22"/>
        </w:rPr>
        <w:t xml:space="preserve"> a redistribuirii </w:t>
      </w:r>
      <w:r w:rsidR="00FD3ACE" w:rsidRPr="0058544A">
        <w:rPr>
          <w:rFonts w:cs="Arial"/>
          <w:sz w:val="22"/>
          <w:szCs w:val="22"/>
        </w:rPr>
        <w:t>costurilor/ veniturilor suplimentare rezultate din echilibrarea</w:t>
      </w:r>
      <w:r w:rsidR="002A0779" w:rsidRPr="0058544A">
        <w:rPr>
          <w:rFonts w:cs="Arial"/>
          <w:sz w:val="22"/>
          <w:szCs w:val="22"/>
        </w:rPr>
        <w:t xml:space="preserve">, sau, </w:t>
      </w:r>
      <w:r w:rsidR="0036360F" w:rsidRPr="0058544A">
        <w:rPr>
          <w:rFonts w:cs="Arial"/>
          <w:sz w:val="22"/>
          <w:szCs w:val="22"/>
        </w:rPr>
        <w:t>dac</w:t>
      </w:r>
      <w:r w:rsidR="00F71D7D" w:rsidRPr="0058544A">
        <w:rPr>
          <w:rFonts w:cs="Arial"/>
          <w:sz w:val="22"/>
          <w:szCs w:val="22"/>
        </w:rPr>
        <w:t>ă</w:t>
      </w:r>
      <w:r w:rsidR="0036360F" w:rsidRPr="0058544A">
        <w:rPr>
          <w:rFonts w:cs="Arial"/>
          <w:sz w:val="22"/>
          <w:szCs w:val="22"/>
        </w:rPr>
        <w:t xml:space="preserve"> este cazul, a Notei lunare de regularizare, conform prevederilor Regulamentului PRE</w:t>
      </w:r>
      <w:r w:rsidR="00F97CFA" w:rsidRPr="0058544A">
        <w:rPr>
          <w:rFonts w:cs="Arial"/>
          <w:sz w:val="22"/>
          <w:szCs w:val="22"/>
        </w:rPr>
        <w:t>.</w:t>
      </w:r>
      <w:r w:rsidR="00190402" w:rsidRPr="0058544A">
        <w:rPr>
          <w:rFonts w:cs="Arial"/>
          <w:sz w:val="22"/>
          <w:szCs w:val="22"/>
        </w:rPr>
        <w:t xml:space="preserve"> </w:t>
      </w:r>
    </w:p>
    <w:p w:rsidR="006C03E0" w:rsidRPr="0058544A" w:rsidRDefault="005C5BB7"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Î</w:t>
      </w:r>
      <w:r w:rsidR="00B64233" w:rsidRPr="0058544A">
        <w:rPr>
          <w:rFonts w:cs="Arial"/>
          <w:sz w:val="22"/>
          <w:szCs w:val="22"/>
        </w:rPr>
        <w:t>ncep</w:t>
      </w:r>
      <w:r w:rsidR="00F71D7D" w:rsidRPr="0058544A">
        <w:rPr>
          <w:rFonts w:cs="Arial"/>
          <w:sz w:val="22"/>
          <w:szCs w:val="22"/>
        </w:rPr>
        <w:t>â</w:t>
      </w:r>
      <w:r w:rsidR="00B64233" w:rsidRPr="0058544A">
        <w:rPr>
          <w:rFonts w:cs="Arial"/>
          <w:sz w:val="22"/>
          <w:szCs w:val="22"/>
        </w:rPr>
        <w:t>nd cu</w:t>
      </w:r>
      <w:r w:rsidR="006C03E0" w:rsidRPr="0058544A">
        <w:rPr>
          <w:rFonts w:cs="Arial"/>
          <w:sz w:val="22"/>
          <w:szCs w:val="22"/>
        </w:rPr>
        <w:t xml:space="preserve"> prima zi lucr</w:t>
      </w:r>
      <w:r w:rsidRPr="0058544A">
        <w:rPr>
          <w:rFonts w:cs="Arial"/>
          <w:sz w:val="22"/>
          <w:szCs w:val="22"/>
        </w:rPr>
        <w:t>ă</w:t>
      </w:r>
      <w:r w:rsidR="006C03E0" w:rsidRPr="0058544A">
        <w:rPr>
          <w:rFonts w:cs="Arial"/>
          <w:sz w:val="22"/>
          <w:szCs w:val="22"/>
        </w:rPr>
        <w:t>toare care urmeaz</w:t>
      </w:r>
      <w:r w:rsidRPr="0058544A">
        <w:rPr>
          <w:rFonts w:cs="Arial"/>
          <w:sz w:val="22"/>
          <w:szCs w:val="22"/>
        </w:rPr>
        <w:t>ă</w:t>
      </w:r>
      <w:r w:rsidR="006C03E0" w:rsidRPr="0058544A">
        <w:rPr>
          <w:rFonts w:cs="Arial"/>
          <w:sz w:val="22"/>
          <w:szCs w:val="22"/>
        </w:rPr>
        <w:t xml:space="preserve"> zilei post</w:t>
      </w:r>
      <w:r w:rsidRPr="0058544A">
        <w:rPr>
          <w:rFonts w:cs="Arial"/>
          <w:sz w:val="22"/>
          <w:szCs w:val="22"/>
        </w:rPr>
        <w:t>ă</w:t>
      </w:r>
      <w:r w:rsidR="006C03E0" w:rsidRPr="0058544A">
        <w:rPr>
          <w:rFonts w:cs="Arial"/>
          <w:sz w:val="22"/>
          <w:szCs w:val="22"/>
        </w:rPr>
        <w:t>rii de c</w:t>
      </w:r>
      <w:r w:rsidRPr="0058544A">
        <w:rPr>
          <w:rFonts w:cs="Arial"/>
          <w:sz w:val="22"/>
          <w:szCs w:val="22"/>
        </w:rPr>
        <w:t>ă</w:t>
      </w:r>
      <w:r w:rsidR="006C03E0" w:rsidRPr="0058544A">
        <w:rPr>
          <w:rFonts w:cs="Arial"/>
          <w:sz w:val="22"/>
          <w:szCs w:val="22"/>
        </w:rPr>
        <w:t>tre ODPE pe platforma informatic</w:t>
      </w:r>
      <w:r w:rsidRPr="0058544A">
        <w:rPr>
          <w:rFonts w:cs="Arial"/>
          <w:sz w:val="22"/>
          <w:szCs w:val="22"/>
        </w:rPr>
        <w:t>ă</w:t>
      </w:r>
      <w:r w:rsidR="006C03E0" w:rsidRPr="0058544A">
        <w:rPr>
          <w:rFonts w:cs="Arial"/>
          <w:sz w:val="22"/>
          <w:szCs w:val="22"/>
        </w:rPr>
        <w:t xml:space="preserve"> dedicat</w:t>
      </w:r>
      <w:r w:rsidRPr="0058544A">
        <w:rPr>
          <w:rFonts w:cs="Arial"/>
          <w:sz w:val="22"/>
          <w:szCs w:val="22"/>
        </w:rPr>
        <w:t>ă</w:t>
      </w:r>
      <w:r w:rsidR="006C03E0" w:rsidRPr="0058544A">
        <w:rPr>
          <w:rFonts w:cs="Arial"/>
          <w:sz w:val="22"/>
          <w:szCs w:val="22"/>
        </w:rPr>
        <w:t xml:space="preserve"> a notelor de informare pentru decontarea lunar</w:t>
      </w:r>
      <w:r w:rsidRPr="0058544A">
        <w:rPr>
          <w:rFonts w:cs="Arial"/>
          <w:sz w:val="22"/>
          <w:szCs w:val="22"/>
        </w:rPr>
        <w:t>ă</w:t>
      </w:r>
      <w:r w:rsidR="00ED7B6A" w:rsidRPr="0058544A">
        <w:rPr>
          <w:rFonts w:cs="Arial"/>
          <w:sz w:val="22"/>
          <w:szCs w:val="22"/>
        </w:rPr>
        <w:t xml:space="preserve"> pe PE</w:t>
      </w:r>
      <w:r w:rsidR="006C03E0" w:rsidRPr="0058544A">
        <w:rPr>
          <w:rFonts w:cs="Arial"/>
          <w:sz w:val="22"/>
          <w:szCs w:val="22"/>
        </w:rPr>
        <w:t>,</w:t>
      </w:r>
      <w:r w:rsidR="007B3794" w:rsidRPr="0058544A">
        <w:rPr>
          <w:rFonts w:cs="Arial"/>
          <w:sz w:val="22"/>
          <w:szCs w:val="22"/>
        </w:rPr>
        <w:t xml:space="preserve"> </w:t>
      </w:r>
      <w:r w:rsidR="006C03E0" w:rsidRPr="0058544A">
        <w:rPr>
          <w:rFonts w:cs="Arial"/>
          <w:sz w:val="22"/>
          <w:szCs w:val="22"/>
        </w:rPr>
        <w:t>PPE/</w:t>
      </w:r>
      <w:r w:rsidR="002107C2" w:rsidRPr="0058544A">
        <w:rPr>
          <w:rFonts w:cs="Arial"/>
          <w:sz w:val="22"/>
          <w:szCs w:val="22"/>
        </w:rPr>
        <w:t>PSG</w:t>
      </w:r>
      <w:r w:rsidR="004B4058" w:rsidRPr="0058544A">
        <w:rPr>
          <w:rFonts w:cs="Arial"/>
          <w:sz w:val="22"/>
          <w:szCs w:val="22"/>
        </w:rPr>
        <w:t xml:space="preserve"> </w:t>
      </w:r>
      <w:r w:rsidR="006C03E0" w:rsidRPr="0058544A">
        <w:rPr>
          <w:rFonts w:cs="Arial"/>
          <w:sz w:val="22"/>
          <w:szCs w:val="22"/>
        </w:rPr>
        <w:t xml:space="preserve">va factura </w:t>
      </w:r>
      <w:r w:rsidR="006C03E0" w:rsidRPr="0058544A">
        <w:rPr>
          <w:rFonts w:cs="Arial"/>
          <w:sz w:val="22"/>
          <w:szCs w:val="22"/>
        </w:rPr>
        <w:lastRenderedPageBreak/>
        <w:t xml:space="preserve">către TEL </w:t>
      </w:r>
      <w:r w:rsidR="00DC61A7" w:rsidRPr="0058544A">
        <w:rPr>
          <w:rFonts w:cs="Arial"/>
          <w:sz w:val="22"/>
          <w:szCs w:val="22"/>
        </w:rPr>
        <w:t>drepturile de încasare pentru valorile cantităților de energie de echilibrare efectiv livrate la creștere de putere, în cadrul tranzacţiilor definitive pentru livrarea energiei de echilibrare, stabilite conform Notei de informare pentru decontarea lunară pe PE sau a Notei lunare de regularizare, emise de ODPE, livrarea gratuită către Transelectrica pentru cantitatea de energie de echilibrare efectiv livrată la creștere de putere corespunzătoare valorii lunare cu semn negativ în Nota de informare pentru decontarea lunară pe PE sau în Nota lunară de regularizare, emise de ODPE</w:t>
      </w:r>
      <w:r w:rsidR="00F71D7D" w:rsidRPr="0058544A">
        <w:rPr>
          <w:rFonts w:cs="Arial"/>
          <w:sz w:val="22"/>
          <w:szCs w:val="22"/>
        </w:rPr>
        <w:t xml:space="preserve"> </w:t>
      </w:r>
      <w:r w:rsidR="00B24B89" w:rsidRPr="0058544A">
        <w:rPr>
          <w:rFonts w:cs="Arial"/>
          <w:sz w:val="22"/>
          <w:szCs w:val="22"/>
        </w:rPr>
        <w:t xml:space="preserve">și </w:t>
      </w:r>
      <w:r w:rsidR="00DC61A7" w:rsidRPr="0058544A">
        <w:rPr>
          <w:rFonts w:cs="Arial"/>
          <w:sz w:val="22"/>
          <w:szCs w:val="22"/>
        </w:rPr>
        <w:t>drepturile de încasare pentru prestarea de servicii, corespunzătoare valorii în modul  pentru cantitatea de energie de echilibrare  efectiv livrată la reducere de putere, prezentată</w:t>
      </w:r>
      <w:r w:rsidR="00DC61A7" w:rsidRPr="0058544A" w:rsidDel="0021366B">
        <w:rPr>
          <w:rFonts w:cs="Arial"/>
          <w:sz w:val="22"/>
          <w:szCs w:val="22"/>
        </w:rPr>
        <w:t xml:space="preserve"> </w:t>
      </w:r>
      <w:r w:rsidR="00DC61A7" w:rsidRPr="0058544A">
        <w:rPr>
          <w:rFonts w:cs="Arial"/>
          <w:sz w:val="22"/>
          <w:szCs w:val="22"/>
        </w:rPr>
        <w:t>cu semnul negativ, în Nota de informare pentru decontarea lunară pe PE sau a Not</w:t>
      </w:r>
      <w:r w:rsidR="00F71D7D" w:rsidRPr="0058544A">
        <w:rPr>
          <w:rFonts w:cs="Arial"/>
          <w:sz w:val="22"/>
          <w:szCs w:val="22"/>
        </w:rPr>
        <w:t>ei</w:t>
      </w:r>
      <w:r w:rsidR="00DC61A7" w:rsidRPr="0058544A">
        <w:rPr>
          <w:rFonts w:cs="Arial"/>
          <w:sz w:val="22"/>
          <w:szCs w:val="22"/>
        </w:rPr>
        <w:t xml:space="preserve"> lunare de regularizare, emise de ODPE</w:t>
      </w:r>
      <w:r w:rsidR="008B4942" w:rsidRPr="0058544A">
        <w:rPr>
          <w:rFonts w:cs="Arial"/>
          <w:sz w:val="22"/>
          <w:szCs w:val="22"/>
        </w:rPr>
        <w:t>.</w:t>
      </w:r>
    </w:p>
    <w:p w:rsidR="006C03E0" w:rsidRPr="0058544A" w:rsidRDefault="00732B2F"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Î</w:t>
      </w:r>
      <w:r w:rsidR="00B64233" w:rsidRPr="0058544A">
        <w:rPr>
          <w:rFonts w:cs="Arial"/>
          <w:sz w:val="22"/>
          <w:szCs w:val="22"/>
        </w:rPr>
        <w:t>ncep</w:t>
      </w:r>
      <w:r w:rsidR="00F71D7D" w:rsidRPr="0058544A">
        <w:rPr>
          <w:rFonts w:cs="Arial"/>
          <w:sz w:val="22"/>
          <w:szCs w:val="22"/>
        </w:rPr>
        <w:t>â</w:t>
      </w:r>
      <w:r w:rsidR="00B64233" w:rsidRPr="0058544A">
        <w:rPr>
          <w:rFonts w:cs="Arial"/>
          <w:sz w:val="22"/>
          <w:szCs w:val="22"/>
        </w:rPr>
        <w:t>nd cu</w:t>
      </w:r>
      <w:r w:rsidR="006C03E0" w:rsidRPr="0058544A">
        <w:rPr>
          <w:rFonts w:cs="Arial"/>
          <w:sz w:val="22"/>
          <w:szCs w:val="22"/>
        </w:rPr>
        <w:t xml:space="preserve"> prima zi lucr</w:t>
      </w:r>
      <w:r w:rsidRPr="0058544A">
        <w:rPr>
          <w:rFonts w:cs="Arial"/>
          <w:sz w:val="22"/>
          <w:szCs w:val="22"/>
        </w:rPr>
        <w:t>ă</w:t>
      </w:r>
      <w:r w:rsidR="006C03E0" w:rsidRPr="0058544A">
        <w:rPr>
          <w:rFonts w:cs="Arial"/>
          <w:sz w:val="22"/>
          <w:szCs w:val="22"/>
        </w:rPr>
        <w:t>toare care urmeaz</w:t>
      </w:r>
      <w:r w:rsidRPr="0058544A">
        <w:rPr>
          <w:rFonts w:cs="Arial"/>
          <w:sz w:val="22"/>
          <w:szCs w:val="22"/>
        </w:rPr>
        <w:t>ă</w:t>
      </w:r>
      <w:r w:rsidR="006C03E0" w:rsidRPr="0058544A">
        <w:rPr>
          <w:rFonts w:cs="Arial"/>
          <w:sz w:val="22"/>
          <w:szCs w:val="22"/>
        </w:rPr>
        <w:t xml:space="preserve"> zilei post</w:t>
      </w:r>
      <w:r w:rsidRPr="0058544A">
        <w:rPr>
          <w:rFonts w:cs="Arial"/>
          <w:sz w:val="22"/>
          <w:szCs w:val="22"/>
        </w:rPr>
        <w:t>ă</w:t>
      </w:r>
      <w:r w:rsidR="006C03E0" w:rsidRPr="0058544A">
        <w:rPr>
          <w:rFonts w:cs="Arial"/>
          <w:sz w:val="22"/>
          <w:szCs w:val="22"/>
        </w:rPr>
        <w:t>rii de c</w:t>
      </w:r>
      <w:r w:rsidRPr="0058544A">
        <w:rPr>
          <w:rFonts w:cs="Arial"/>
          <w:sz w:val="22"/>
          <w:szCs w:val="22"/>
        </w:rPr>
        <w:t>ă</w:t>
      </w:r>
      <w:r w:rsidR="006C03E0" w:rsidRPr="0058544A">
        <w:rPr>
          <w:rFonts w:cs="Arial"/>
          <w:sz w:val="22"/>
          <w:szCs w:val="22"/>
        </w:rPr>
        <w:t>tre ODPE pe platforma informatic</w:t>
      </w:r>
      <w:r w:rsidRPr="0058544A">
        <w:rPr>
          <w:rFonts w:cs="Arial"/>
          <w:sz w:val="22"/>
          <w:szCs w:val="22"/>
        </w:rPr>
        <w:t>ă</w:t>
      </w:r>
      <w:r w:rsidR="006C03E0" w:rsidRPr="0058544A">
        <w:rPr>
          <w:rFonts w:cs="Arial"/>
          <w:sz w:val="22"/>
          <w:szCs w:val="22"/>
        </w:rPr>
        <w:t xml:space="preserve"> dedicat</w:t>
      </w:r>
      <w:r w:rsidRPr="0058544A">
        <w:rPr>
          <w:rFonts w:cs="Arial"/>
          <w:sz w:val="22"/>
          <w:szCs w:val="22"/>
        </w:rPr>
        <w:t>ă</w:t>
      </w:r>
      <w:r w:rsidR="009C1A86" w:rsidRPr="0058544A">
        <w:rPr>
          <w:rFonts w:cs="Arial"/>
          <w:sz w:val="22"/>
          <w:szCs w:val="22"/>
        </w:rPr>
        <w:t xml:space="preserve"> a notei</w:t>
      </w:r>
      <w:r w:rsidR="006C03E0" w:rsidRPr="0058544A">
        <w:rPr>
          <w:rFonts w:cs="Arial"/>
          <w:sz w:val="22"/>
          <w:szCs w:val="22"/>
        </w:rPr>
        <w:t xml:space="preserve"> de informare pentru decontarea lunar</w:t>
      </w:r>
      <w:r w:rsidRPr="0058544A">
        <w:rPr>
          <w:rFonts w:cs="Arial"/>
          <w:sz w:val="22"/>
          <w:szCs w:val="22"/>
        </w:rPr>
        <w:t>ă</w:t>
      </w:r>
      <w:r w:rsidR="00ED7B6A" w:rsidRPr="0058544A">
        <w:rPr>
          <w:rFonts w:cs="Arial"/>
          <w:sz w:val="22"/>
          <w:szCs w:val="22"/>
        </w:rPr>
        <w:t xml:space="preserve"> a dezechilibrelor</w:t>
      </w:r>
      <w:r w:rsidR="006C03E0" w:rsidRPr="0058544A">
        <w:rPr>
          <w:rFonts w:cs="Arial"/>
          <w:sz w:val="22"/>
          <w:szCs w:val="22"/>
        </w:rPr>
        <w:t>, PRE</w:t>
      </w:r>
      <w:r w:rsidR="00A00518" w:rsidRPr="0058544A">
        <w:rPr>
          <w:rFonts w:cs="Arial"/>
          <w:sz w:val="22"/>
          <w:szCs w:val="22"/>
        </w:rPr>
        <w:t>/</w:t>
      </w:r>
      <w:r w:rsidR="002107C2" w:rsidRPr="0058544A">
        <w:rPr>
          <w:rFonts w:cs="Arial"/>
          <w:sz w:val="22"/>
          <w:szCs w:val="22"/>
        </w:rPr>
        <w:t>PSG</w:t>
      </w:r>
      <w:r w:rsidR="009D3E65" w:rsidRPr="0058544A">
        <w:rPr>
          <w:rFonts w:cs="Arial"/>
          <w:sz w:val="22"/>
          <w:szCs w:val="22"/>
        </w:rPr>
        <w:t xml:space="preserve"> va factura către TEL</w:t>
      </w:r>
      <w:r w:rsidR="004B4058" w:rsidRPr="0058544A">
        <w:rPr>
          <w:rFonts w:cs="Arial"/>
          <w:sz w:val="22"/>
          <w:szCs w:val="22"/>
        </w:rPr>
        <w:t xml:space="preserve"> </w:t>
      </w:r>
      <w:r w:rsidR="00DC61A7" w:rsidRPr="0058544A">
        <w:rPr>
          <w:rFonts w:cs="Arial"/>
          <w:sz w:val="22"/>
          <w:szCs w:val="22"/>
        </w:rPr>
        <w:t>valoarea drepturilor de încasare pentru dezechilibrele pozitive produse în luna de contract, determinate pentru luna respectivă conform Notei de informare pentru decontarea lunară pe PE sau Notei lunare de regularizare, emise de ODPE, valoarea drepturilor de încasare pentru prestarea de servicii corepunzătoare valorii în modul pentru dezechilibrele negative produse în luna de contract, prezentate cu semnul negativ, în Nota de informare pentru decontarea lunară pe PE sau în Nota lunară de regularizare, emise de ODPE, livrarea gratuită către Transelectrica pentru dezechilibrele pozitive corespunzătoare valorii lunare cu semnul negativ, din Nota de informare pentru decontarea lunară pe PE sau din Nota lunară de regularizare, emise de ODPE</w:t>
      </w:r>
      <w:r w:rsidR="009D3E65" w:rsidRPr="0058544A">
        <w:rPr>
          <w:rFonts w:cs="Arial"/>
          <w:sz w:val="22"/>
          <w:szCs w:val="22"/>
        </w:rPr>
        <w:t xml:space="preserve">, </w:t>
      </w:r>
      <w:r w:rsidRPr="0058544A">
        <w:rPr>
          <w:rFonts w:cs="Arial"/>
          <w:sz w:val="22"/>
          <w:szCs w:val="22"/>
        </w:rPr>
        <w:t>ș</w:t>
      </w:r>
      <w:r w:rsidR="006C03E0" w:rsidRPr="0058544A">
        <w:rPr>
          <w:rFonts w:cs="Arial"/>
          <w:sz w:val="22"/>
          <w:szCs w:val="22"/>
        </w:rPr>
        <w:t xml:space="preserve">i valoarea </w:t>
      </w:r>
      <w:r w:rsidR="00ED7B6A" w:rsidRPr="0058544A">
        <w:rPr>
          <w:rFonts w:cs="Arial"/>
          <w:sz w:val="22"/>
          <w:szCs w:val="22"/>
        </w:rPr>
        <w:t xml:space="preserve">drepturilor lunare de încasare rezultate în urma </w:t>
      </w:r>
      <w:r w:rsidR="006C03E0" w:rsidRPr="0058544A">
        <w:rPr>
          <w:rFonts w:cs="Arial"/>
          <w:sz w:val="22"/>
          <w:szCs w:val="22"/>
        </w:rPr>
        <w:t xml:space="preserve">redistribuirii veniturilor suplimentare provenite din echilibrarea sistemului, </w:t>
      </w:r>
      <w:r w:rsidR="00ED7B6A" w:rsidRPr="0058544A">
        <w:rPr>
          <w:rFonts w:cs="Arial"/>
          <w:sz w:val="22"/>
          <w:szCs w:val="22"/>
        </w:rPr>
        <w:t>corespunzătoare</w:t>
      </w:r>
      <w:r w:rsidR="006C03E0" w:rsidRPr="0058544A">
        <w:rPr>
          <w:rFonts w:cs="Arial"/>
          <w:sz w:val="22"/>
          <w:szCs w:val="22"/>
        </w:rPr>
        <w:t xml:space="preserve"> PRE</w:t>
      </w:r>
      <w:r w:rsidR="00F97CFA" w:rsidRPr="0058544A">
        <w:rPr>
          <w:rFonts w:cs="Arial"/>
          <w:sz w:val="22"/>
          <w:szCs w:val="22"/>
        </w:rPr>
        <w:t>/</w:t>
      </w:r>
      <w:r w:rsidR="002107C2" w:rsidRPr="0058544A">
        <w:rPr>
          <w:rFonts w:cs="Arial"/>
          <w:sz w:val="22"/>
          <w:szCs w:val="22"/>
        </w:rPr>
        <w:t>PSG</w:t>
      </w:r>
      <w:r w:rsidR="0005453E" w:rsidRPr="0058544A">
        <w:rPr>
          <w:rFonts w:cs="Arial"/>
          <w:sz w:val="22"/>
          <w:szCs w:val="22"/>
        </w:rPr>
        <w:t xml:space="preserve">, </w:t>
      </w:r>
      <w:r w:rsidR="00ED7B6A" w:rsidRPr="0058544A">
        <w:rPr>
          <w:rFonts w:cs="Arial"/>
          <w:sz w:val="22"/>
          <w:szCs w:val="22"/>
        </w:rPr>
        <w:t xml:space="preserve">stabilite </w:t>
      </w:r>
      <w:r w:rsidR="0005453E" w:rsidRPr="0058544A">
        <w:rPr>
          <w:rFonts w:cs="Arial"/>
          <w:sz w:val="22"/>
          <w:szCs w:val="22"/>
        </w:rPr>
        <w:t>conform</w:t>
      </w:r>
      <w:r w:rsidR="00F97CFA" w:rsidRPr="0058544A">
        <w:rPr>
          <w:rFonts w:cs="Arial"/>
          <w:sz w:val="22"/>
          <w:szCs w:val="22"/>
        </w:rPr>
        <w:t xml:space="preserve"> </w:t>
      </w:r>
      <w:r w:rsidR="006C03E0" w:rsidRPr="0058544A">
        <w:rPr>
          <w:rFonts w:cs="Arial"/>
          <w:sz w:val="22"/>
          <w:szCs w:val="22"/>
        </w:rPr>
        <w:t>Not</w:t>
      </w:r>
      <w:r w:rsidR="0036360F" w:rsidRPr="0058544A">
        <w:rPr>
          <w:rFonts w:cs="Arial"/>
          <w:sz w:val="22"/>
          <w:szCs w:val="22"/>
        </w:rPr>
        <w:t>ei</w:t>
      </w:r>
      <w:r w:rsidR="00C15880" w:rsidRPr="0058544A">
        <w:rPr>
          <w:rFonts w:cs="Arial"/>
          <w:sz w:val="22"/>
          <w:szCs w:val="22"/>
        </w:rPr>
        <w:t xml:space="preserve"> </w:t>
      </w:r>
      <w:r w:rsidR="006C03E0" w:rsidRPr="0058544A">
        <w:rPr>
          <w:rFonts w:cs="Arial"/>
          <w:sz w:val="22"/>
          <w:szCs w:val="22"/>
        </w:rPr>
        <w:t xml:space="preserve">de </w:t>
      </w:r>
      <w:r w:rsidR="00F97CFA" w:rsidRPr="0058544A">
        <w:rPr>
          <w:rFonts w:cs="Arial"/>
          <w:sz w:val="22"/>
          <w:szCs w:val="22"/>
        </w:rPr>
        <w:t>i</w:t>
      </w:r>
      <w:r w:rsidR="006C03E0" w:rsidRPr="0058544A">
        <w:rPr>
          <w:rFonts w:cs="Arial"/>
          <w:sz w:val="22"/>
          <w:szCs w:val="22"/>
        </w:rPr>
        <w:t xml:space="preserve">nformare pentru </w:t>
      </w:r>
      <w:r w:rsidR="00F97CFA" w:rsidRPr="0058544A">
        <w:rPr>
          <w:rFonts w:cs="Arial"/>
          <w:sz w:val="22"/>
          <w:szCs w:val="22"/>
        </w:rPr>
        <w:t>d</w:t>
      </w:r>
      <w:r w:rsidR="006C03E0" w:rsidRPr="0058544A">
        <w:rPr>
          <w:rFonts w:cs="Arial"/>
          <w:sz w:val="22"/>
          <w:szCs w:val="22"/>
        </w:rPr>
        <w:t>econtare</w:t>
      </w:r>
      <w:r w:rsidR="00F97CFA" w:rsidRPr="0058544A">
        <w:rPr>
          <w:rFonts w:cs="Arial"/>
          <w:sz w:val="22"/>
          <w:szCs w:val="22"/>
        </w:rPr>
        <w:t>a lunar</w:t>
      </w:r>
      <w:r w:rsidRPr="0058544A">
        <w:rPr>
          <w:rFonts w:cs="Arial"/>
          <w:sz w:val="22"/>
          <w:szCs w:val="22"/>
        </w:rPr>
        <w:t>ă</w:t>
      </w:r>
      <w:r w:rsidR="00F97CFA" w:rsidRPr="0058544A">
        <w:rPr>
          <w:rFonts w:cs="Arial"/>
          <w:sz w:val="22"/>
          <w:szCs w:val="22"/>
        </w:rPr>
        <w:t xml:space="preserve"> a dezechilibrelor PRE/</w:t>
      </w:r>
      <w:r w:rsidR="002107C2" w:rsidRPr="0058544A">
        <w:rPr>
          <w:rFonts w:cs="Arial"/>
          <w:sz w:val="22"/>
          <w:szCs w:val="22"/>
        </w:rPr>
        <w:t>PSG</w:t>
      </w:r>
      <w:r w:rsidR="006C03E0" w:rsidRPr="0058544A">
        <w:rPr>
          <w:rFonts w:cs="Arial"/>
          <w:sz w:val="22"/>
          <w:szCs w:val="22"/>
        </w:rPr>
        <w:t xml:space="preserve"> </w:t>
      </w:r>
      <w:r w:rsidR="0036360F" w:rsidRPr="0058544A">
        <w:rPr>
          <w:rFonts w:cs="Arial"/>
          <w:sz w:val="22"/>
          <w:szCs w:val="22"/>
        </w:rPr>
        <w:t>și a Notei</w:t>
      </w:r>
      <w:r w:rsidR="00F97CFA" w:rsidRPr="0058544A">
        <w:rPr>
          <w:rFonts w:cs="Arial"/>
          <w:sz w:val="22"/>
          <w:szCs w:val="22"/>
        </w:rPr>
        <w:t xml:space="preserve"> de informare pentru decontarea lunar</w:t>
      </w:r>
      <w:r w:rsidRPr="0058544A">
        <w:rPr>
          <w:rFonts w:cs="Arial"/>
          <w:sz w:val="22"/>
          <w:szCs w:val="22"/>
        </w:rPr>
        <w:t>ă</w:t>
      </w:r>
      <w:r w:rsidR="00F97CFA" w:rsidRPr="0058544A">
        <w:rPr>
          <w:rFonts w:cs="Arial"/>
          <w:sz w:val="22"/>
          <w:szCs w:val="22"/>
        </w:rPr>
        <w:t xml:space="preserve"> a redistribuirii costurilor/ veniturilor suplimentare rezultate din echilibrarea sistemului</w:t>
      </w:r>
      <w:r w:rsidR="00F76F6D" w:rsidRPr="0058544A">
        <w:rPr>
          <w:rFonts w:cs="Arial"/>
          <w:sz w:val="22"/>
          <w:szCs w:val="22"/>
        </w:rPr>
        <w:t>,</w:t>
      </w:r>
      <w:r w:rsidR="00F97CFA" w:rsidRPr="0058544A">
        <w:rPr>
          <w:rFonts w:cs="Arial"/>
          <w:sz w:val="22"/>
          <w:szCs w:val="22"/>
        </w:rPr>
        <w:t xml:space="preserve"> </w:t>
      </w:r>
      <w:r w:rsidR="00F76F6D" w:rsidRPr="0058544A">
        <w:rPr>
          <w:rFonts w:cs="Arial"/>
          <w:sz w:val="22"/>
          <w:szCs w:val="22"/>
        </w:rPr>
        <w:t xml:space="preserve">sau, </w:t>
      </w:r>
      <w:r w:rsidR="0036360F" w:rsidRPr="0058544A">
        <w:rPr>
          <w:rFonts w:cs="Arial"/>
          <w:sz w:val="22"/>
          <w:szCs w:val="22"/>
        </w:rPr>
        <w:t>dac</w:t>
      </w:r>
      <w:r w:rsidR="00F71D7D" w:rsidRPr="0058544A">
        <w:rPr>
          <w:rFonts w:cs="Arial"/>
          <w:sz w:val="22"/>
          <w:szCs w:val="22"/>
        </w:rPr>
        <w:t>ă</w:t>
      </w:r>
      <w:r w:rsidR="0036360F" w:rsidRPr="0058544A">
        <w:rPr>
          <w:rFonts w:cs="Arial"/>
          <w:sz w:val="22"/>
          <w:szCs w:val="22"/>
        </w:rPr>
        <w:t xml:space="preserve"> este cazul, a Notei lunare de regularizare, conform prevederilor Regulamentului PRE</w:t>
      </w:r>
    </w:p>
    <w:p w:rsidR="006C03E0" w:rsidRPr="0058544A" w:rsidRDefault="006C03E0"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 xml:space="preserve">Facturile emise </w:t>
      </w:r>
      <w:r w:rsidR="007B3794" w:rsidRPr="0058544A">
        <w:rPr>
          <w:rFonts w:cs="Arial"/>
          <w:sz w:val="22"/>
          <w:szCs w:val="22"/>
        </w:rPr>
        <w:t>conform punctelor 8.1.1 si 8.1.3</w:t>
      </w:r>
      <w:r w:rsidRPr="0058544A">
        <w:rPr>
          <w:rFonts w:cs="Arial"/>
          <w:sz w:val="22"/>
          <w:szCs w:val="22"/>
        </w:rPr>
        <w:t>.</w:t>
      </w:r>
      <w:r w:rsidR="007828E1" w:rsidRPr="0058544A">
        <w:rPr>
          <w:rFonts w:cs="Arial"/>
          <w:sz w:val="22"/>
          <w:szCs w:val="22"/>
        </w:rPr>
        <w:t xml:space="preserve"> </w:t>
      </w:r>
      <w:r w:rsidR="00D97E64" w:rsidRPr="0058544A">
        <w:rPr>
          <w:rFonts w:cs="Arial"/>
          <w:sz w:val="22"/>
          <w:szCs w:val="22"/>
        </w:rPr>
        <w:t>vor fi plă</w:t>
      </w:r>
      <w:r w:rsidRPr="0058544A">
        <w:rPr>
          <w:rFonts w:cs="Arial"/>
          <w:sz w:val="22"/>
          <w:szCs w:val="22"/>
        </w:rPr>
        <w:t>tite de TEL/PPE/</w:t>
      </w:r>
      <w:r w:rsidR="002107C2" w:rsidRPr="0058544A">
        <w:rPr>
          <w:rFonts w:cs="Arial"/>
          <w:sz w:val="22"/>
          <w:szCs w:val="22"/>
        </w:rPr>
        <w:t>PSG</w:t>
      </w:r>
      <w:r w:rsidR="004B4058" w:rsidRPr="0058544A">
        <w:rPr>
          <w:rFonts w:cs="Arial"/>
          <w:sz w:val="22"/>
          <w:szCs w:val="22"/>
        </w:rPr>
        <w:t xml:space="preserve"> </w:t>
      </w:r>
      <w:r w:rsidR="00732B2F" w:rsidRPr="0058544A">
        <w:rPr>
          <w:rFonts w:cs="Arial"/>
          <w:sz w:val="22"/>
          <w:szCs w:val="22"/>
        </w:rPr>
        <w:t>î</w:t>
      </w:r>
      <w:r w:rsidRPr="0058544A">
        <w:rPr>
          <w:rFonts w:cs="Arial"/>
          <w:sz w:val="22"/>
          <w:szCs w:val="22"/>
        </w:rPr>
        <w:t xml:space="preserve">ntr-un interval </w:t>
      </w:r>
      <w:r w:rsidR="004B4058" w:rsidRPr="0058544A">
        <w:rPr>
          <w:rFonts w:cs="Arial"/>
          <w:sz w:val="22"/>
          <w:szCs w:val="22"/>
        </w:rPr>
        <w:t>de 7(</w:t>
      </w:r>
      <w:r w:rsidR="00D97E64" w:rsidRPr="0058544A">
        <w:rPr>
          <w:rFonts w:cs="Arial"/>
          <w:sz w:val="22"/>
          <w:szCs w:val="22"/>
        </w:rPr>
        <w:t>ș</w:t>
      </w:r>
      <w:r w:rsidRPr="0058544A">
        <w:rPr>
          <w:rFonts w:cs="Arial"/>
          <w:sz w:val="22"/>
          <w:szCs w:val="22"/>
        </w:rPr>
        <w:t>apte) zile lucr</w:t>
      </w:r>
      <w:r w:rsidR="00732B2F" w:rsidRPr="0058544A">
        <w:rPr>
          <w:rFonts w:cs="Arial"/>
          <w:sz w:val="22"/>
          <w:szCs w:val="22"/>
        </w:rPr>
        <w:t>ă</w:t>
      </w:r>
      <w:r w:rsidRPr="0058544A">
        <w:rPr>
          <w:rFonts w:cs="Arial"/>
          <w:sz w:val="22"/>
          <w:szCs w:val="22"/>
        </w:rPr>
        <w:t>toare de la data emiterii acestora.</w:t>
      </w:r>
    </w:p>
    <w:p w:rsidR="006C03E0" w:rsidRPr="0058544A" w:rsidRDefault="006C03E0"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 xml:space="preserve">Facturile emise </w:t>
      </w:r>
      <w:r w:rsidR="007B3794" w:rsidRPr="0058544A">
        <w:rPr>
          <w:rFonts w:cs="Arial"/>
          <w:sz w:val="22"/>
          <w:szCs w:val="22"/>
        </w:rPr>
        <w:t>conform punctelor 8.1.2 si 8.1.4</w:t>
      </w:r>
      <w:r w:rsidR="00D97E64" w:rsidRPr="0058544A">
        <w:rPr>
          <w:rFonts w:cs="Arial"/>
          <w:sz w:val="22"/>
          <w:szCs w:val="22"/>
        </w:rPr>
        <w:t xml:space="preserve"> vor fi plă</w:t>
      </w:r>
      <w:r w:rsidRPr="0058544A">
        <w:rPr>
          <w:rFonts w:cs="Arial"/>
          <w:sz w:val="22"/>
          <w:szCs w:val="22"/>
        </w:rPr>
        <w:t>tite de TEL/PRE/</w:t>
      </w:r>
      <w:r w:rsidR="002107C2" w:rsidRPr="0058544A">
        <w:rPr>
          <w:rFonts w:cs="Arial"/>
          <w:sz w:val="22"/>
          <w:szCs w:val="22"/>
        </w:rPr>
        <w:t>PSG</w:t>
      </w:r>
      <w:r w:rsidR="004B4058" w:rsidRPr="0058544A">
        <w:rPr>
          <w:rFonts w:cs="Arial"/>
          <w:sz w:val="22"/>
          <w:szCs w:val="22"/>
        </w:rPr>
        <w:t xml:space="preserve"> în termen de 5(</w:t>
      </w:r>
      <w:r w:rsidRPr="0058544A">
        <w:rPr>
          <w:rFonts w:cs="Arial"/>
          <w:sz w:val="22"/>
          <w:szCs w:val="22"/>
        </w:rPr>
        <w:t>cinci) zile lucr</w:t>
      </w:r>
      <w:r w:rsidR="00732B2F" w:rsidRPr="0058544A">
        <w:rPr>
          <w:rFonts w:cs="Arial"/>
          <w:sz w:val="22"/>
          <w:szCs w:val="22"/>
        </w:rPr>
        <w:t>ă</w:t>
      </w:r>
      <w:r w:rsidRPr="0058544A">
        <w:rPr>
          <w:rFonts w:cs="Arial"/>
          <w:sz w:val="22"/>
          <w:szCs w:val="22"/>
        </w:rPr>
        <w:t>toare de la data emiterii acestora.</w:t>
      </w:r>
    </w:p>
    <w:p w:rsidR="00FD3ACE" w:rsidRPr="0058544A" w:rsidRDefault="00190402"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Plata facturilor prev</w:t>
      </w:r>
      <w:r w:rsidR="00F71D7D" w:rsidRPr="0058544A">
        <w:rPr>
          <w:rFonts w:cs="Arial"/>
          <w:sz w:val="22"/>
          <w:szCs w:val="22"/>
        </w:rPr>
        <w:t>ă</w:t>
      </w:r>
      <w:r w:rsidRPr="0058544A">
        <w:rPr>
          <w:rFonts w:cs="Arial"/>
          <w:sz w:val="22"/>
          <w:szCs w:val="22"/>
        </w:rPr>
        <w:t xml:space="preserve">zute </w:t>
      </w:r>
      <w:r w:rsidR="00F71D7D" w:rsidRPr="0058544A">
        <w:rPr>
          <w:rFonts w:cs="Arial"/>
          <w:sz w:val="22"/>
          <w:szCs w:val="22"/>
        </w:rPr>
        <w:t xml:space="preserve">la </w:t>
      </w:r>
      <w:r w:rsidRPr="0058544A">
        <w:rPr>
          <w:rFonts w:cs="Arial"/>
          <w:sz w:val="22"/>
          <w:szCs w:val="22"/>
        </w:rPr>
        <w:t>punctul 8</w:t>
      </w:r>
      <w:r w:rsidR="006C03E0" w:rsidRPr="0058544A">
        <w:rPr>
          <w:rFonts w:cs="Arial"/>
          <w:sz w:val="22"/>
          <w:szCs w:val="22"/>
        </w:rPr>
        <w:t>.</w:t>
      </w:r>
      <w:r w:rsidR="007B3794" w:rsidRPr="0058544A">
        <w:rPr>
          <w:rFonts w:cs="Arial"/>
          <w:sz w:val="22"/>
          <w:szCs w:val="22"/>
        </w:rPr>
        <w:t>1.1</w:t>
      </w:r>
      <w:r w:rsidR="007C75CC" w:rsidRPr="0058544A">
        <w:rPr>
          <w:rFonts w:cs="Arial"/>
          <w:sz w:val="22"/>
          <w:szCs w:val="22"/>
        </w:rPr>
        <w:t xml:space="preserve"> si 8.1.</w:t>
      </w:r>
      <w:r w:rsidR="007B3794" w:rsidRPr="0058544A">
        <w:rPr>
          <w:rFonts w:cs="Arial"/>
          <w:sz w:val="22"/>
          <w:szCs w:val="22"/>
        </w:rPr>
        <w:t>3</w:t>
      </w:r>
      <w:r w:rsidR="00E2304F" w:rsidRPr="0058544A">
        <w:rPr>
          <w:rFonts w:cs="Arial"/>
          <w:sz w:val="22"/>
          <w:szCs w:val="22"/>
        </w:rPr>
        <w:t xml:space="preserve"> va fi efectuată </w:t>
      </w:r>
      <w:r w:rsidRPr="0058544A">
        <w:rPr>
          <w:rFonts w:cs="Arial"/>
          <w:sz w:val="22"/>
          <w:szCs w:val="22"/>
        </w:rPr>
        <w:t>prin orice mijloc legal de plată prevăzut de legislaţia în vigoare</w:t>
      </w:r>
      <w:r w:rsidR="008211C8" w:rsidRPr="0058544A">
        <w:rPr>
          <w:rFonts w:cs="Arial"/>
          <w:sz w:val="22"/>
          <w:szCs w:val="22"/>
        </w:rPr>
        <w:t>,</w:t>
      </w:r>
      <w:r w:rsidRPr="0058544A">
        <w:rPr>
          <w:rFonts w:cs="Arial"/>
          <w:sz w:val="22"/>
          <w:szCs w:val="22"/>
        </w:rPr>
        <w:t xml:space="preserve"> iar pl</w:t>
      </w:r>
      <w:r w:rsidR="00F71D7D" w:rsidRPr="0058544A">
        <w:rPr>
          <w:rFonts w:cs="Arial"/>
          <w:sz w:val="22"/>
          <w:szCs w:val="22"/>
        </w:rPr>
        <w:t>ă</w:t>
      </w:r>
      <w:r w:rsidR="00732B2F" w:rsidRPr="0058544A">
        <w:rPr>
          <w:rFonts w:cs="Arial"/>
          <w:sz w:val="22"/>
          <w:szCs w:val="22"/>
        </w:rPr>
        <w:t>ț</w:t>
      </w:r>
      <w:r w:rsidRPr="0058544A">
        <w:rPr>
          <w:rFonts w:cs="Arial"/>
          <w:sz w:val="22"/>
          <w:szCs w:val="22"/>
        </w:rPr>
        <w:t>ile se consider</w:t>
      </w:r>
      <w:r w:rsidR="00732B2F" w:rsidRPr="0058544A">
        <w:rPr>
          <w:rFonts w:cs="Arial"/>
          <w:sz w:val="22"/>
          <w:szCs w:val="22"/>
        </w:rPr>
        <w:t>ă</w:t>
      </w:r>
      <w:r w:rsidRPr="0058544A">
        <w:rPr>
          <w:rFonts w:cs="Arial"/>
          <w:sz w:val="22"/>
          <w:szCs w:val="22"/>
        </w:rPr>
        <w:t xml:space="preserve"> efectuate la data la care valorile corespunz</w:t>
      </w:r>
      <w:r w:rsidR="00F71D7D" w:rsidRPr="0058544A">
        <w:rPr>
          <w:rFonts w:cs="Arial"/>
          <w:sz w:val="22"/>
          <w:szCs w:val="22"/>
        </w:rPr>
        <w:t>ă</w:t>
      </w:r>
      <w:r w:rsidRPr="0058544A">
        <w:rPr>
          <w:rFonts w:cs="Arial"/>
          <w:sz w:val="22"/>
          <w:szCs w:val="22"/>
        </w:rPr>
        <w:t>toare au</w:t>
      </w:r>
      <w:r w:rsidR="00B03F94" w:rsidRPr="0058544A">
        <w:rPr>
          <w:rFonts w:cs="Arial"/>
          <w:sz w:val="22"/>
          <w:szCs w:val="22"/>
        </w:rPr>
        <w:t xml:space="preserve"> fost debitate sau creditate </w:t>
      </w:r>
      <w:r w:rsidR="00732B2F" w:rsidRPr="0058544A">
        <w:rPr>
          <w:rFonts w:cs="Arial"/>
          <w:sz w:val="22"/>
          <w:szCs w:val="22"/>
        </w:rPr>
        <w:t>î</w:t>
      </w:r>
      <w:r w:rsidR="007B3794" w:rsidRPr="0058544A">
        <w:rPr>
          <w:rFonts w:cs="Arial"/>
          <w:sz w:val="22"/>
          <w:szCs w:val="22"/>
        </w:rPr>
        <w:t>n contul bancar de echilibrare deschis de T</w:t>
      </w:r>
      <w:r w:rsidR="007E0D46" w:rsidRPr="0058544A">
        <w:rPr>
          <w:rFonts w:cs="Arial"/>
          <w:sz w:val="22"/>
          <w:szCs w:val="22"/>
        </w:rPr>
        <w:t>EL</w:t>
      </w:r>
      <w:r w:rsidR="007B3794" w:rsidRPr="0058544A">
        <w:rPr>
          <w:rFonts w:cs="Arial"/>
          <w:sz w:val="22"/>
          <w:szCs w:val="22"/>
        </w:rPr>
        <w:t>.</w:t>
      </w:r>
    </w:p>
    <w:p w:rsidR="00BA5CFC" w:rsidRPr="0058544A" w:rsidRDefault="00190402"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Plata facturilor prev</w:t>
      </w:r>
      <w:r w:rsidR="0007295B" w:rsidRPr="0058544A">
        <w:rPr>
          <w:rFonts w:cs="Arial"/>
          <w:sz w:val="22"/>
          <w:szCs w:val="22"/>
        </w:rPr>
        <w:t>ă</w:t>
      </w:r>
      <w:r w:rsidRPr="0058544A">
        <w:rPr>
          <w:rFonts w:cs="Arial"/>
          <w:sz w:val="22"/>
          <w:szCs w:val="22"/>
        </w:rPr>
        <w:t>zute la punctul 8.</w:t>
      </w:r>
      <w:r w:rsidR="007C75CC" w:rsidRPr="0058544A">
        <w:rPr>
          <w:rFonts w:cs="Arial"/>
          <w:sz w:val="22"/>
          <w:szCs w:val="22"/>
        </w:rPr>
        <w:t xml:space="preserve">1.2 si 8.1.4 </w:t>
      </w:r>
      <w:r w:rsidRPr="0058544A">
        <w:rPr>
          <w:rFonts w:cs="Arial"/>
          <w:sz w:val="22"/>
          <w:szCs w:val="22"/>
        </w:rPr>
        <w:t xml:space="preserve"> va fi efectuată prin orice mijloc legal de plată prevăzut de legislaţia în vigoare</w:t>
      </w:r>
      <w:r w:rsidR="008211C8" w:rsidRPr="0058544A">
        <w:rPr>
          <w:rFonts w:cs="Arial"/>
          <w:sz w:val="22"/>
          <w:szCs w:val="22"/>
        </w:rPr>
        <w:t>,</w:t>
      </w:r>
      <w:r w:rsidR="00D97E64" w:rsidRPr="0058544A">
        <w:rPr>
          <w:rFonts w:cs="Arial"/>
          <w:sz w:val="22"/>
          <w:szCs w:val="22"/>
        </w:rPr>
        <w:t xml:space="preserve"> iar plăț</w:t>
      </w:r>
      <w:r w:rsidRPr="0058544A">
        <w:rPr>
          <w:rFonts w:cs="Arial"/>
          <w:sz w:val="22"/>
          <w:szCs w:val="22"/>
        </w:rPr>
        <w:t>ile se consider</w:t>
      </w:r>
      <w:r w:rsidR="00732B2F" w:rsidRPr="0058544A">
        <w:rPr>
          <w:rFonts w:cs="Arial"/>
          <w:sz w:val="22"/>
          <w:szCs w:val="22"/>
        </w:rPr>
        <w:t>ă</w:t>
      </w:r>
      <w:r w:rsidRPr="0058544A">
        <w:rPr>
          <w:rFonts w:cs="Arial"/>
          <w:sz w:val="22"/>
          <w:szCs w:val="22"/>
        </w:rPr>
        <w:t xml:space="preserve"> efectuate la data la care valorile corespunz</w:t>
      </w:r>
      <w:r w:rsidR="0007295B" w:rsidRPr="0058544A">
        <w:rPr>
          <w:rFonts w:cs="Arial"/>
          <w:sz w:val="22"/>
          <w:szCs w:val="22"/>
        </w:rPr>
        <w:t>ă</w:t>
      </w:r>
      <w:r w:rsidRPr="0058544A">
        <w:rPr>
          <w:rFonts w:cs="Arial"/>
          <w:sz w:val="22"/>
          <w:szCs w:val="22"/>
        </w:rPr>
        <w:t xml:space="preserve">toare au fost debitate sau creditate </w:t>
      </w:r>
      <w:r w:rsidR="00732B2F" w:rsidRPr="0058544A">
        <w:rPr>
          <w:rFonts w:cs="Arial"/>
          <w:sz w:val="22"/>
          <w:szCs w:val="22"/>
        </w:rPr>
        <w:t>î</w:t>
      </w:r>
      <w:r w:rsidRPr="0058544A">
        <w:rPr>
          <w:rFonts w:cs="Arial"/>
          <w:sz w:val="22"/>
          <w:szCs w:val="22"/>
        </w:rPr>
        <w:t>n contul bancar de echilibrare deschis de T</w:t>
      </w:r>
      <w:r w:rsidR="007E0D46" w:rsidRPr="0058544A">
        <w:rPr>
          <w:rFonts w:cs="Arial"/>
          <w:sz w:val="22"/>
          <w:szCs w:val="22"/>
        </w:rPr>
        <w:t>EL</w:t>
      </w:r>
      <w:r w:rsidR="00FE1ECC" w:rsidRPr="0058544A">
        <w:rPr>
          <w:rFonts w:cs="Arial"/>
          <w:sz w:val="22"/>
          <w:szCs w:val="22"/>
        </w:rPr>
        <w:t>(</w:t>
      </w:r>
      <w:r w:rsidR="00BA5CFC" w:rsidRPr="0058544A">
        <w:rPr>
          <w:rFonts w:cs="Arial"/>
          <w:sz w:val="22"/>
          <w:szCs w:val="22"/>
        </w:rPr>
        <w:t>Fiecare PPE/PRE/</w:t>
      </w:r>
      <w:r w:rsidR="002107C2" w:rsidRPr="0058544A">
        <w:rPr>
          <w:rFonts w:cs="Arial"/>
          <w:sz w:val="22"/>
          <w:szCs w:val="22"/>
        </w:rPr>
        <w:t>PSG</w:t>
      </w:r>
      <w:r w:rsidR="00BA5CFC" w:rsidRPr="0058544A">
        <w:rPr>
          <w:rFonts w:cs="Arial"/>
          <w:sz w:val="22"/>
          <w:szCs w:val="22"/>
        </w:rPr>
        <w:t xml:space="preserve"> care se </w:t>
      </w:r>
      <w:r w:rsidR="00732B2F" w:rsidRPr="0058544A">
        <w:rPr>
          <w:rFonts w:cs="Arial"/>
          <w:sz w:val="22"/>
          <w:szCs w:val="22"/>
        </w:rPr>
        <w:t>î</w:t>
      </w:r>
      <w:r w:rsidR="00BA5CFC" w:rsidRPr="0058544A">
        <w:rPr>
          <w:rFonts w:cs="Arial"/>
          <w:sz w:val="22"/>
          <w:szCs w:val="22"/>
        </w:rPr>
        <w:t>nregistreaz</w:t>
      </w:r>
      <w:r w:rsidR="00732B2F" w:rsidRPr="0058544A">
        <w:rPr>
          <w:rFonts w:cs="Arial"/>
          <w:sz w:val="22"/>
          <w:szCs w:val="22"/>
        </w:rPr>
        <w:t>ă</w:t>
      </w:r>
      <w:r w:rsidR="00BA5CFC" w:rsidRPr="0058544A">
        <w:rPr>
          <w:rFonts w:cs="Arial"/>
          <w:sz w:val="22"/>
          <w:szCs w:val="22"/>
        </w:rPr>
        <w:t xml:space="preserve"> </w:t>
      </w:r>
      <w:r w:rsidR="00732B2F" w:rsidRPr="0058544A">
        <w:rPr>
          <w:rFonts w:cs="Arial"/>
          <w:sz w:val="22"/>
          <w:szCs w:val="22"/>
        </w:rPr>
        <w:t>î</w:t>
      </w:r>
      <w:r w:rsidR="00BA5CFC" w:rsidRPr="0058544A">
        <w:rPr>
          <w:rFonts w:cs="Arial"/>
          <w:sz w:val="22"/>
          <w:szCs w:val="22"/>
        </w:rPr>
        <w:t xml:space="preserve">n Registrul </w:t>
      </w:r>
      <w:r w:rsidR="007B3794" w:rsidRPr="0058544A">
        <w:rPr>
          <w:rFonts w:cs="Arial"/>
          <w:sz w:val="22"/>
          <w:szCs w:val="22"/>
        </w:rPr>
        <w:t>PE</w:t>
      </w:r>
      <w:r w:rsidR="00BA5CFC" w:rsidRPr="0058544A">
        <w:rPr>
          <w:rFonts w:cs="Arial"/>
          <w:sz w:val="22"/>
          <w:szCs w:val="22"/>
        </w:rPr>
        <w:t xml:space="preserve">/Registrul </w:t>
      </w:r>
      <w:r w:rsidR="007B3794" w:rsidRPr="0058544A">
        <w:rPr>
          <w:rFonts w:cs="Arial"/>
          <w:sz w:val="22"/>
          <w:szCs w:val="22"/>
        </w:rPr>
        <w:t>pentru</w:t>
      </w:r>
      <w:r w:rsidR="00BA5CFC" w:rsidRPr="0058544A">
        <w:rPr>
          <w:rFonts w:cs="Arial"/>
          <w:sz w:val="22"/>
          <w:szCs w:val="22"/>
        </w:rPr>
        <w:t xml:space="preserve"> PRE deschide un cont bancar pentru echilibrare la o banc</w:t>
      </w:r>
      <w:r w:rsidR="0007295B" w:rsidRPr="0058544A">
        <w:rPr>
          <w:rFonts w:cs="Arial"/>
          <w:sz w:val="22"/>
          <w:szCs w:val="22"/>
        </w:rPr>
        <w:t>ă</w:t>
      </w:r>
      <w:r w:rsidR="00BA5CFC" w:rsidRPr="0058544A">
        <w:rPr>
          <w:rFonts w:cs="Arial"/>
          <w:sz w:val="22"/>
          <w:szCs w:val="22"/>
        </w:rPr>
        <w:t xml:space="preserve"> comercial</w:t>
      </w:r>
      <w:r w:rsidR="00732B2F" w:rsidRPr="0058544A">
        <w:rPr>
          <w:rFonts w:cs="Arial"/>
          <w:sz w:val="22"/>
          <w:szCs w:val="22"/>
        </w:rPr>
        <w:t>ă</w:t>
      </w:r>
      <w:r w:rsidR="00BA5CFC" w:rsidRPr="0058544A">
        <w:rPr>
          <w:rFonts w:cs="Arial"/>
          <w:sz w:val="22"/>
          <w:szCs w:val="22"/>
        </w:rPr>
        <w:t>, denumit</w:t>
      </w:r>
      <w:r w:rsidR="00732B2F" w:rsidRPr="0058544A">
        <w:rPr>
          <w:rFonts w:cs="Arial"/>
          <w:sz w:val="22"/>
          <w:szCs w:val="22"/>
        </w:rPr>
        <w:t>ă</w:t>
      </w:r>
      <w:r w:rsidR="00BA5CFC" w:rsidRPr="0058544A">
        <w:rPr>
          <w:rFonts w:cs="Arial"/>
          <w:sz w:val="22"/>
          <w:szCs w:val="22"/>
        </w:rPr>
        <w:t xml:space="preserve"> banc</w:t>
      </w:r>
      <w:r w:rsidR="00732B2F" w:rsidRPr="0058544A">
        <w:rPr>
          <w:rFonts w:cs="Arial"/>
          <w:sz w:val="22"/>
          <w:szCs w:val="22"/>
        </w:rPr>
        <w:t>ă</w:t>
      </w:r>
      <w:r w:rsidR="00BA5CFC" w:rsidRPr="0058544A">
        <w:rPr>
          <w:rFonts w:cs="Arial"/>
          <w:sz w:val="22"/>
          <w:szCs w:val="22"/>
        </w:rPr>
        <w:t xml:space="preserve"> de decontare.</w:t>
      </w:r>
    </w:p>
    <w:p w:rsidR="00BA5CFC" w:rsidRPr="0058544A" w:rsidRDefault="00BA5CFC"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TEL deschide</w:t>
      </w:r>
      <w:r w:rsidR="007828E1" w:rsidRPr="0058544A">
        <w:rPr>
          <w:rFonts w:cs="Arial"/>
          <w:sz w:val="22"/>
          <w:szCs w:val="22"/>
        </w:rPr>
        <w:t>,</w:t>
      </w:r>
      <w:r w:rsidRPr="0058544A">
        <w:rPr>
          <w:rFonts w:cs="Arial"/>
          <w:sz w:val="22"/>
          <w:szCs w:val="22"/>
        </w:rPr>
        <w:t xml:space="preserve"> la o banc</w:t>
      </w:r>
      <w:r w:rsidR="00732B2F" w:rsidRPr="0058544A">
        <w:rPr>
          <w:rFonts w:cs="Arial"/>
          <w:sz w:val="22"/>
          <w:szCs w:val="22"/>
        </w:rPr>
        <w:t>ă</w:t>
      </w:r>
      <w:r w:rsidRPr="0058544A">
        <w:rPr>
          <w:rFonts w:cs="Arial"/>
          <w:sz w:val="22"/>
          <w:szCs w:val="22"/>
        </w:rPr>
        <w:t xml:space="preserve"> comercial</w:t>
      </w:r>
      <w:r w:rsidR="00732B2F" w:rsidRPr="0058544A">
        <w:rPr>
          <w:rFonts w:cs="Arial"/>
          <w:sz w:val="22"/>
          <w:szCs w:val="22"/>
        </w:rPr>
        <w:t>ă</w:t>
      </w:r>
      <w:r w:rsidRPr="0058544A">
        <w:rPr>
          <w:rFonts w:cs="Arial"/>
          <w:sz w:val="22"/>
          <w:szCs w:val="22"/>
        </w:rPr>
        <w:t xml:space="preserve"> din Rom</w:t>
      </w:r>
      <w:r w:rsidR="00732B2F" w:rsidRPr="0058544A">
        <w:rPr>
          <w:rFonts w:cs="Arial"/>
          <w:sz w:val="22"/>
          <w:szCs w:val="22"/>
        </w:rPr>
        <w:t>â</w:t>
      </w:r>
      <w:r w:rsidRPr="0058544A">
        <w:rPr>
          <w:rFonts w:cs="Arial"/>
          <w:sz w:val="22"/>
          <w:szCs w:val="22"/>
        </w:rPr>
        <w:t>nia</w:t>
      </w:r>
      <w:r w:rsidR="007828E1" w:rsidRPr="0058544A">
        <w:rPr>
          <w:rFonts w:cs="Arial"/>
          <w:sz w:val="22"/>
          <w:szCs w:val="22"/>
        </w:rPr>
        <w:t>,</w:t>
      </w:r>
      <w:r w:rsidRPr="0058544A">
        <w:rPr>
          <w:rFonts w:cs="Arial"/>
          <w:sz w:val="22"/>
          <w:szCs w:val="22"/>
        </w:rPr>
        <w:t xml:space="preserve"> un cont bancar </w:t>
      </w:r>
      <w:r w:rsidR="007828E1" w:rsidRPr="0058544A">
        <w:rPr>
          <w:rFonts w:cs="Arial"/>
          <w:sz w:val="22"/>
          <w:szCs w:val="22"/>
        </w:rPr>
        <w:t xml:space="preserve">necesar decontării </w:t>
      </w:r>
      <w:r w:rsidR="0007162A" w:rsidRPr="0058544A">
        <w:rPr>
          <w:rFonts w:cs="Arial"/>
          <w:sz w:val="22"/>
          <w:szCs w:val="22"/>
        </w:rPr>
        <w:t>operațiunilor financiare pe Pi</w:t>
      </w:r>
      <w:r w:rsidR="008211C8" w:rsidRPr="0058544A">
        <w:rPr>
          <w:rFonts w:cs="Arial"/>
          <w:sz w:val="22"/>
          <w:szCs w:val="22"/>
        </w:rPr>
        <w:t>a</w:t>
      </w:r>
      <w:r w:rsidR="0007162A" w:rsidRPr="0058544A">
        <w:rPr>
          <w:rFonts w:cs="Arial"/>
          <w:sz w:val="22"/>
          <w:szCs w:val="22"/>
        </w:rPr>
        <w:t>ța de Echilibrare.</w:t>
      </w:r>
    </w:p>
    <w:p w:rsidR="00026B0D" w:rsidRPr="0058544A" w:rsidRDefault="00026B0D"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PPE/PRE/</w:t>
      </w:r>
      <w:r w:rsidR="002107C2" w:rsidRPr="0058544A">
        <w:rPr>
          <w:rFonts w:cs="Arial"/>
          <w:sz w:val="22"/>
          <w:szCs w:val="22"/>
        </w:rPr>
        <w:t>PSG</w:t>
      </w:r>
      <w:r w:rsidRPr="0058544A">
        <w:rPr>
          <w:rFonts w:cs="Arial"/>
          <w:sz w:val="22"/>
          <w:szCs w:val="22"/>
        </w:rPr>
        <w:t xml:space="preserve"> </w:t>
      </w:r>
      <w:r w:rsidR="00732B2F" w:rsidRPr="0058544A">
        <w:rPr>
          <w:rFonts w:cs="Arial"/>
          <w:sz w:val="22"/>
          <w:szCs w:val="22"/>
        </w:rPr>
        <w:t>î</w:t>
      </w:r>
      <w:r w:rsidRPr="0058544A">
        <w:rPr>
          <w:rFonts w:cs="Arial"/>
          <w:sz w:val="22"/>
          <w:szCs w:val="22"/>
        </w:rPr>
        <w:t>nregistra</w:t>
      </w:r>
      <w:r w:rsidR="00732B2F" w:rsidRPr="0058544A">
        <w:rPr>
          <w:rFonts w:cs="Arial"/>
          <w:sz w:val="22"/>
          <w:szCs w:val="22"/>
        </w:rPr>
        <w:t>ț</w:t>
      </w:r>
      <w:r w:rsidRPr="0058544A">
        <w:rPr>
          <w:rFonts w:cs="Arial"/>
          <w:sz w:val="22"/>
          <w:szCs w:val="22"/>
        </w:rPr>
        <w:t xml:space="preserve">i </w:t>
      </w:r>
      <w:r w:rsidR="00732B2F" w:rsidRPr="0058544A">
        <w:rPr>
          <w:rFonts w:cs="Arial"/>
          <w:sz w:val="22"/>
          <w:szCs w:val="22"/>
        </w:rPr>
        <w:t>î</w:t>
      </w:r>
      <w:r w:rsidRPr="0058544A">
        <w:rPr>
          <w:rFonts w:cs="Arial"/>
          <w:sz w:val="22"/>
          <w:szCs w:val="22"/>
        </w:rPr>
        <w:t xml:space="preserve">n Registrul </w:t>
      </w:r>
      <w:r w:rsidR="007B3794" w:rsidRPr="0058544A">
        <w:rPr>
          <w:rFonts w:cs="Arial"/>
          <w:sz w:val="22"/>
          <w:szCs w:val="22"/>
        </w:rPr>
        <w:t>PE</w:t>
      </w:r>
      <w:r w:rsidRPr="0058544A">
        <w:rPr>
          <w:rFonts w:cs="Arial"/>
          <w:sz w:val="22"/>
          <w:szCs w:val="22"/>
        </w:rPr>
        <w:t xml:space="preserve">/Registrul </w:t>
      </w:r>
      <w:r w:rsidR="007B3794" w:rsidRPr="0058544A">
        <w:rPr>
          <w:rFonts w:cs="Arial"/>
          <w:sz w:val="22"/>
          <w:szCs w:val="22"/>
        </w:rPr>
        <w:t>pentru</w:t>
      </w:r>
      <w:r w:rsidRPr="0058544A">
        <w:rPr>
          <w:rFonts w:cs="Arial"/>
          <w:sz w:val="22"/>
          <w:szCs w:val="22"/>
        </w:rPr>
        <w:t xml:space="preserve"> PRE asigur</w:t>
      </w:r>
      <w:r w:rsidR="00732B2F" w:rsidRPr="0058544A">
        <w:rPr>
          <w:rFonts w:cs="Arial"/>
          <w:sz w:val="22"/>
          <w:szCs w:val="22"/>
        </w:rPr>
        <w:t>ă</w:t>
      </w:r>
      <w:r w:rsidRPr="0058544A">
        <w:rPr>
          <w:rFonts w:cs="Arial"/>
          <w:sz w:val="22"/>
          <w:szCs w:val="22"/>
        </w:rPr>
        <w:t xml:space="preserve"> solvabilitatea conturilor bancare pentru echilibrare proprii.</w:t>
      </w:r>
    </w:p>
    <w:p w:rsidR="00026B0D" w:rsidRPr="0058544A" w:rsidRDefault="00026B0D" w:rsidP="004B4058">
      <w:pPr>
        <w:numPr>
          <w:ilvl w:val="0"/>
          <w:numId w:val="6"/>
        </w:numPr>
        <w:tabs>
          <w:tab w:val="left" w:pos="993"/>
        </w:tabs>
        <w:spacing w:line="276" w:lineRule="auto"/>
        <w:ind w:left="709" w:hanging="142"/>
        <w:jc w:val="both"/>
        <w:rPr>
          <w:rFonts w:cs="Arial"/>
          <w:sz w:val="22"/>
          <w:szCs w:val="22"/>
        </w:rPr>
      </w:pPr>
      <w:r w:rsidRPr="0058544A">
        <w:rPr>
          <w:rFonts w:cs="Arial"/>
          <w:sz w:val="22"/>
          <w:szCs w:val="22"/>
        </w:rPr>
        <w:t>Conturile bancare constituite de PPE/PRE/</w:t>
      </w:r>
      <w:r w:rsidR="003E103E" w:rsidRPr="0058544A" w:rsidDel="003E103E">
        <w:rPr>
          <w:rFonts w:cs="Arial"/>
          <w:sz w:val="22"/>
          <w:szCs w:val="22"/>
        </w:rPr>
        <w:t xml:space="preserve"> </w:t>
      </w:r>
      <w:r w:rsidR="002107C2" w:rsidRPr="0058544A">
        <w:rPr>
          <w:rFonts w:cs="Arial"/>
          <w:sz w:val="22"/>
          <w:szCs w:val="22"/>
        </w:rPr>
        <w:t>PSG</w:t>
      </w:r>
      <w:r w:rsidRPr="0058544A">
        <w:rPr>
          <w:rFonts w:cs="Arial"/>
          <w:sz w:val="22"/>
          <w:szCs w:val="22"/>
        </w:rPr>
        <w:t xml:space="preserve">/TEL sunt deschise </w:t>
      </w:r>
      <w:r w:rsidR="00732B2F" w:rsidRPr="0058544A">
        <w:rPr>
          <w:rFonts w:cs="Arial"/>
          <w:sz w:val="22"/>
          <w:szCs w:val="22"/>
        </w:rPr>
        <w:t>î</w:t>
      </w:r>
      <w:r w:rsidRPr="0058544A">
        <w:rPr>
          <w:rFonts w:cs="Arial"/>
          <w:sz w:val="22"/>
          <w:szCs w:val="22"/>
        </w:rPr>
        <w:t>n moned</w:t>
      </w:r>
      <w:r w:rsidR="00D97E64" w:rsidRPr="0058544A">
        <w:rPr>
          <w:rFonts w:cs="Arial"/>
          <w:sz w:val="22"/>
          <w:szCs w:val="22"/>
        </w:rPr>
        <w:t>a naț</w:t>
      </w:r>
      <w:r w:rsidRPr="0058544A">
        <w:rPr>
          <w:rFonts w:cs="Arial"/>
          <w:sz w:val="22"/>
          <w:szCs w:val="22"/>
        </w:rPr>
        <w:t>ional</w:t>
      </w:r>
      <w:r w:rsidR="00732B2F" w:rsidRPr="0058544A">
        <w:rPr>
          <w:rFonts w:cs="Arial"/>
          <w:sz w:val="22"/>
          <w:szCs w:val="22"/>
        </w:rPr>
        <w:t>ă</w:t>
      </w:r>
      <w:r w:rsidRPr="0058544A">
        <w:rPr>
          <w:rFonts w:cs="Arial"/>
          <w:sz w:val="22"/>
          <w:szCs w:val="22"/>
        </w:rPr>
        <w:t xml:space="preserve"> a Rom</w:t>
      </w:r>
      <w:r w:rsidR="00732B2F" w:rsidRPr="0058544A">
        <w:rPr>
          <w:rFonts w:cs="Arial"/>
          <w:sz w:val="22"/>
          <w:szCs w:val="22"/>
        </w:rPr>
        <w:t>â</w:t>
      </w:r>
      <w:r w:rsidRPr="0058544A">
        <w:rPr>
          <w:rFonts w:cs="Arial"/>
          <w:sz w:val="22"/>
          <w:szCs w:val="22"/>
        </w:rPr>
        <w:t>niei.</w:t>
      </w:r>
    </w:p>
    <w:p w:rsidR="00026B0D" w:rsidRPr="0058544A" w:rsidRDefault="00026B0D" w:rsidP="00026B0D">
      <w:pPr>
        <w:ind w:left="1418"/>
        <w:jc w:val="both"/>
        <w:rPr>
          <w:rFonts w:cs="Arial"/>
          <w:sz w:val="22"/>
          <w:szCs w:val="22"/>
        </w:rPr>
      </w:pPr>
    </w:p>
    <w:p w:rsidR="00F02D54" w:rsidRPr="0058544A" w:rsidRDefault="00F02D54" w:rsidP="00026B0D">
      <w:pPr>
        <w:ind w:left="1418"/>
        <w:jc w:val="both"/>
        <w:rPr>
          <w:rFonts w:cs="Arial"/>
          <w:sz w:val="22"/>
          <w:szCs w:val="22"/>
        </w:rPr>
      </w:pPr>
    </w:p>
    <w:p w:rsidR="00093241" w:rsidRPr="0058544A" w:rsidRDefault="0038260A" w:rsidP="0038260A">
      <w:pPr>
        <w:tabs>
          <w:tab w:val="left" w:pos="993"/>
        </w:tabs>
        <w:ind w:firstLine="284"/>
        <w:jc w:val="both"/>
        <w:rPr>
          <w:rFonts w:cs="Arial"/>
          <w:b/>
          <w:sz w:val="22"/>
          <w:szCs w:val="22"/>
        </w:rPr>
      </w:pPr>
      <w:r w:rsidRPr="0058544A">
        <w:rPr>
          <w:rFonts w:cs="Arial"/>
          <w:b/>
          <w:sz w:val="22"/>
          <w:szCs w:val="22"/>
        </w:rPr>
        <w:t>8.2.</w:t>
      </w:r>
      <w:r w:rsidRPr="0058544A">
        <w:rPr>
          <w:rFonts w:cs="Arial"/>
          <w:b/>
          <w:sz w:val="22"/>
          <w:szCs w:val="22"/>
        </w:rPr>
        <w:tab/>
        <w:t>Urm</w:t>
      </w:r>
      <w:r w:rsidR="00732B2F" w:rsidRPr="0058544A">
        <w:rPr>
          <w:rFonts w:cs="Arial"/>
          <w:b/>
          <w:sz w:val="22"/>
          <w:szCs w:val="22"/>
        </w:rPr>
        <w:t>ă</w:t>
      </w:r>
      <w:r w:rsidRPr="0058544A">
        <w:rPr>
          <w:rFonts w:cs="Arial"/>
          <w:b/>
          <w:sz w:val="22"/>
          <w:szCs w:val="22"/>
        </w:rPr>
        <w:t>rire</w:t>
      </w:r>
      <w:r w:rsidR="003E103E" w:rsidRPr="0058544A">
        <w:rPr>
          <w:rFonts w:cs="Arial"/>
          <w:b/>
          <w:sz w:val="22"/>
          <w:szCs w:val="22"/>
        </w:rPr>
        <w:t>a</w:t>
      </w:r>
      <w:r w:rsidRPr="0058544A">
        <w:rPr>
          <w:rFonts w:cs="Arial"/>
          <w:b/>
          <w:sz w:val="22"/>
          <w:szCs w:val="22"/>
        </w:rPr>
        <w:t xml:space="preserve"> obliga</w:t>
      </w:r>
      <w:r w:rsidR="00732B2F" w:rsidRPr="0058544A">
        <w:rPr>
          <w:rFonts w:cs="Arial"/>
          <w:b/>
          <w:sz w:val="22"/>
          <w:szCs w:val="22"/>
        </w:rPr>
        <w:t>ț</w:t>
      </w:r>
      <w:r w:rsidRPr="0058544A">
        <w:rPr>
          <w:rFonts w:cs="Arial"/>
          <w:b/>
          <w:sz w:val="22"/>
          <w:szCs w:val="22"/>
        </w:rPr>
        <w:t>iilor de plat</w:t>
      </w:r>
      <w:r w:rsidR="00732B2F" w:rsidRPr="0058544A">
        <w:rPr>
          <w:rFonts w:cs="Arial"/>
          <w:b/>
          <w:sz w:val="22"/>
          <w:szCs w:val="22"/>
        </w:rPr>
        <w:t>ă</w:t>
      </w:r>
      <w:r w:rsidRPr="0058544A">
        <w:rPr>
          <w:rFonts w:cs="Arial"/>
          <w:b/>
          <w:sz w:val="22"/>
          <w:szCs w:val="22"/>
        </w:rPr>
        <w:t xml:space="preserve">/drepturilor de </w:t>
      </w:r>
      <w:r w:rsidR="00732B2F" w:rsidRPr="0058544A">
        <w:rPr>
          <w:rFonts w:cs="Arial"/>
          <w:b/>
          <w:sz w:val="22"/>
          <w:szCs w:val="22"/>
        </w:rPr>
        <w:t>î</w:t>
      </w:r>
      <w:r w:rsidRPr="0058544A">
        <w:rPr>
          <w:rFonts w:cs="Arial"/>
          <w:b/>
          <w:sz w:val="22"/>
          <w:szCs w:val="22"/>
        </w:rPr>
        <w:t>ncasare la nivelul TEL</w:t>
      </w:r>
    </w:p>
    <w:p w:rsidR="008B4942" w:rsidRPr="0058544A" w:rsidRDefault="008B4942" w:rsidP="0038260A">
      <w:pPr>
        <w:tabs>
          <w:tab w:val="left" w:pos="993"/>
        </w:tabs>
        <w:ind w:firstLine="284"/>
        <w:jc w:val="both"/>
        <w:rPr>
          <w:rFonts w:cs="Arial"/>
          <w:b/>
          <w:sz w:val="22"/>
          <w:szCs w:val="22"/>
        </w:rPr>
      </w:pPr>
    </w:p>
    <w:p w:rsidR="00093241" w:rsidRPr="0058544A" w:rsidRDefault="00093241" w:rsidP="00DC71F2">
      <w:pPr>
        <w:numPr>
          <w:ilvl w:val="0"/>
          <w:numId w:val="7"/>
        </w:numPr>
        <w:tabs>
          <w:tab w:val="left" w:pos="993"/>
        </w:tabs>
        <w:ind w:hanging="786"/>
        <w:jc w:val="both"/>
        <w:rPr>
          <w:rFonts w:cs="Arial"/>
          <w:sz w:val="22"/>
          <w:szCs w:val="22"/>
        </w:rPr>
      </w:pPr>
      <w:r w:rsidRPr="0058544A">
        <w:rPr>
          <w:rFonts w:cs="Arial"/>
          <w:sz w:val="22"/>
          <w:szCs w:val="22"/>
        </w:rPr>
        <w:t>TEL urm</w:t>
      </w:r>
      <w:r w:rsidR="0007295B" w:rsidRPr="0058544A">
        <w:rPr>
          <w:rFonts w:cs="Arial"/>
          <w:sz w:val="22"/>
          <w:szCs w:val="22"/>
        </w:rPr>
        <w:t>ă</w:t>
      </w:r>
      <w:r w:rsidRPr="0058544A">
        <w:rPr>
          <w:rFonts w:cs="Arial"/>
          <w:sz w:val="22"/>
          <w:szCs w:val="22"/>
        </w:rPr>
        <w:t>re</w:t>
      </w:r>
      <w:r w:rsidR="00732B2F" w:rsidRPr="0058544A">
        <w:rPr>
          <w:rFonts w:cs="Arial"/>
          <w:sz w:val="22"/>
          <w:szCs w:val="22"/>
        </w:rPr>
        <w:t>ș</w:t>
      </w:r>
      <w:r w:rsidRPr="0058544A">
        <w:rPr>
          <w:rFonts w:cs="Arial"/>
          <w:sz w:val="22"/>
          <w:szCs w:val="22"/>
        </w:rPr>
        <w:t>te</w:t>
      </w:r>
      <w:r w:rsidR="00517BAF" w:rsidRPr="0058544A">
        <w:rPr>
          <w:rFonts w:cs="Arial"/>
          <w:sz w:val="22"/>
          <w:szCs w:val="22"/>
        </w:rPr>
        <w:t xml:space="preserve">  </w:t>
      </w:r>
      <w:r w:rsidRPr="0058544A">
        <w:rPr>
          <w:rFonts w:cs="Arial"/>
          <w:sz w:val="22"/>
          <w:szCs w:val="22"/>
        </w:rPr>
        <w:t>fiecare categorie de obliga</w:t>
      </w:r>
      <w:r w:rsidR="00732B2F" w:rsidRPr="0058544A">
        <w:rPr>
          <w:rFonts w:cs="Arial"/>
          <w:sz w:val="22"/>
          <w:szCs w:val="22"/>
        </w:rPr>
        <w:t>ț</w:t>
      </w:r>
      <w:r w:rsidR="00D97E64" w:rsidRPr="0058544A">
        <w:rPr>
          <w:rFonts w:cs="Arial"/>
          <w:sz w:val="22"/>
          <w:szCs w:val="22"/>
        </w:rPr>
        <w:t>ii de plată</w:t>
      </w:r>
      <w:r w:rsidRPr="0058544A">
        <w:rPr>
          <w:rFonts w:cs="Arial"/>
          <w:sz w:val="22"/>
          <w:szCs w:val="22"/>
        </w:rPr>
        <w:t xml:space="preserve">/drepturi de </w:t>
      </w:r>
      <w:r w:rsidR="00732B2F" w:rsidRPr="0058544A">
        <w:rPr>
          <w:rFonts w:cs="Arial"/>
          <w:sz w:val="22"/>
          <w:szCs w:val="22"/>
        </w:rPr>
        <w:t>î</w:t>
      </w:r>
      <w:r w:rsidRPr="0058544A">
        <w:rPr>
          <w:rFonts w:cs="Arial"/>
          <w:sz w:val="22"/>
          <w:szCs w:val="22"/>
        </w:rPr>
        <w:t xml:space="preserve">ncasare </w:t>
      </w:r>
      <w:r w:rsidR="00732B2F" w:rsidRPr="0058544A">
        <w:rPr>
          <w:rFonts w:cs="Arial"/>
          <w:sz w:val="22"/>
          <w:szCs w:val="22"/>
        </w:rPr>
        <w:t>î</w:t>
      </w:r>
      <w:r w:rsidRPr="0058544A">
        <w:rPr>
          <w:rFonts w:cs="Arial"/>
          <w:sz w:val="22"/>
          <w:szCs w:val="22"/>
        </w:rPr>
        <w:t>n rela</w:t>
      </w:r>
      <w:r w:rsidR="00732B2F" w:rsidRPr="0058544A">
        <w:rPr>
          <w:rFonts w:cs="Arial"/>
          <w:sz w:val="22"/>
          <w:szCs w:val="22"/>
        </w:rPr>
        <w:t>ț</w:t>
      </w:r>
      <w:r w:rsidRPr="0058544A">
        <w:rPr>
          <w:rFonts w:cs="Arial"/>
          <w:sz w:val="22"/>
          <w:szCs w:val="22"/>
        </w:rPr>
        <w:t>ia cu PPE</w:t>
      </w:r>
      <w:r w:rsidR="00B10500" w:rsidRPr="0058544A">
        <w:rPr>
          <w:rFonts w:cs="Arial"/>
          <w:sz w:val="22"/>
          <w:szCs w:val="22"/>
        </w:rPr>
        <w:t>,</w:t>
      </w:r>
      <w:r w:rsidRPr="0058544A">
        <w:rPr>
          <w:rFonts w:cs="Arial"/>
          <w:sz w:val="22"/>
          <w:szCs w:val="22"/>
        </w:rPr>
        <w:t xml:space="preserve"> prin </w:t>
      </w:r>
      <w:r w:rsidR="0007295B" w:rsidRPr="0058544A">
        <w:rPr>
          <w:rFonts w:cs="Arial"/>
          <w:sz w:val="22"/>
          <w:szCs w:val="22"/>
        </w:rPr>
        <w:t>î</w:t>
      </w:r>
      <w:r w:rsidRPr="0058544A">
        <w:rPr>
          <w:rFonts w:cs="Arial"/>
          <w:sz w:val="22"/>
          <w:szCs w:val="22"/>
        </w:rPr>
        <w:t>nfi</w:t>
      </w:r>
      <w:r w:rsidR="0007295B" w:rsidRPr="0058544A">
        <w:rPr>
          <w:rFonts w:cs="Arial"/>
          <w:sz w:val="22"/>
          <w:szCs w:val="22"/>
        </w:rPr>
        <w:t>i</w:t>
      </w:r>
      <w:r w:rsidRPr="0058544A">
        <w:rPr>
          <w:rFonts w:cs="Arial"/>
          <w:sz w:val="22"/>
          <w:szCs w:val="22"/>
        </w:rPr>
        <w:t>n</w:t>
      </w:r>
      <w:r w:rsidR="00732B2F" w:rsidRPr="0058544A">
        <w:rPr>
          <w:rFonts w:cs="Arial"/>
          <w:sz w:val="22"/>
          <w:szCs w:val="22"/>
        </w:rPr>
        <w:t>ț</w:t>
      </w:r>
      <w:r w:rsidRPr="0058544A">
        <w:rPr>
          <w:rFonts w:cs="Arial"/>
          <w:sz w:val="22"/>
          <w:szCs w:val="22"/>
        </w:rPr>
        <w:t>area urm</w:t>
      </w:r>
      <w:r w:rsidR="0007295B" w:rsidRPr="0058544A">
        <w:rPr>
          <w:rFonts w:cs="Arial"/>
          <w:sz w:val="22"/>
          <w:szCs w:val="22"/>
        </w:rPr>
        <w:t>ă</w:t>
      </w:r>
      <w:r w:rsidRPr="0058544A">
        <w:rPr>
          <w:rFonts w:cs="Arial"/>
          <w:sz w:val="22"/>
          <w:szCs w:val="22"/>
        </w:rPr>
        <w:t>toarelor fi</w:t>
      </w:r>
      <w:r w:rsidR="00732B2F" w:rsidRPr="0058544A">
        <w:rPr>
          <w:rFonts w:cs="Arial"/>
          <w:sz w:val="22"/>
          <w:szCs w:val="22"/>
        </w:rPr>
        <w:t>ș</w:t>
      </w:r>
      <w:r w:rsidRPr="0058544A">
        <w:rPr>
          <w:rFonts w:cs="Arial"/>
          <w:sz w:val="22"/>
          <w:szCs w:val="22"/>
        </w:rPr>
        <w:t>e de decontare:</w:t>
      </w:r>
    </w:p>
    <w:p w:rsidR="0038260A" w:rsidRPr="0058544A" w:rsidRDefault="00093241" w:rsidP="009832D1">
      <w:pPr>
        <w:numPr>
          <w:ilvl w:val="0"/>
          <w:numId w:val="8"/>
        </w:numPr>
        <w:ind w:left="2127" w:hanging="426"/>
        <w:jc w:val="both"/>
        <w:rPr>
          <w:rFonts w:cs="Arial"/>
          <w:sz w:val="22"/>
          <w:szCs w:val="22"/>
        </w:rPr>
      </w:pPr>
      <w:r w:rsidRPr="0058544A">
        <w:rPr>
          <w:rFonts w:cs="Arial"/>
          <w:sz w:val="22"/>
          <w:szCs w:val="22"/>
        </w:rPr>
        <w:t>Fi</w:t>
      </w:r>
      <w:r w:rsidR="00732B2F" w:rsidRPr="0058544A">
        <w:rPr>
          <w:rFonts w:cs="Arial"/>
          <w:sz w:val="22"/>
          <w:szCs w:val="22"/>
        </w:rPr>
        <w:t>ș</w:t>
      </w:r>
      <w:r w:rsidR="00517BAF" w:rsidRPr="0058544A">
        <w:rPr>
          <w:rFonts w:cs="Arial"/>
          <w:sz w:val="22"/>
          <w:szCs w:val="22"/>
        </w:rPr>
        <w:t>e</w:t>
      </w:r>
      <w:r w:rsidRPr="0058544A">
        <w:rPr>
          <w:rFonts w:cs="Arial"/>
          <w:sz w:val="22"/>
          <w:szCs w:val="22"/>
        </w:rPr>
        <w:t xml:space="preserve"> de decontare pentru echilibrare pentru fiecare PPE</w:t>
      </w:r>
      <w:r w:rsidR="00517BAF" w:rsidRPr="0058544A">
        <w:rPr>
          <w:rFonts w:cs="Arial"/>
          <w:sz w:val="22"/>
          <w:szCs w:val="22"/>
        </w:rPr>
        <w:t xml:space="preserve"> </w:t>
      </w:r>
      <w:r w:rsidR="007B3794" w:rsidRPr="0058544A">
        <w:rPr>
          <w:rFonts w:cs="Arial"/>
          <w:sz w:val="22"/>
          <w:szCs w:val="22"/>
        </w:rPr>
        <w:t>pentru obliga</w:t>
      </w:r>
      <w:r w:rsidR="00732B2F" w:rsidRPr="0058544A">
        <w:rPr>
          <w:rFonts w:cs="Arial"/>
          <w:sz w:val="22"/>
          <w:szCs w:val="22"/>
        </w:rPr>
        <w:t>ț</w:t>
      </w:r>
      <w:r w:rsidR="007B3794" w:rsidRPr="0058544A">
        <w:rPr>
          <w:rFonts w:cs="Arial"/>
          <w:sz w:val="22"/>
          <w:szCs w:val="22"/>
        </w:rPr>
        <w:t>iile de plat</w:t>
      </w:r>
      <w:r w:rsidR="00732B2F" w:rsidRPr="0058544A">
        <w:rPr>
          <w:rFonts w:cs="Arial"/>
          <w:sz w:val="22"/>
          <w:szCs w:val="22"/>
        </w:rPr>
        <w:t>ă</w:t>
      </w:r>
      <w:r w:rsidR="007B3794" w:rsidRPr="0058544A">
        <w:rPr>
          <w:rFonts w:cs="Arial"/>
          <w:sz w:val="22"/>
          <w:szCs w:val="22"/>
        </w:rPr>
        <w:t xml:space="preserve">/drepturile de </w:t>
      </w:r>
      <w:r w:rsidR="00732B2F" w:rsidRPr="0058544A">
        <w:rPr>
          <w:rFonts w:cs="Arial"/>
          <w:sz w:val="22"/>
          <w:szCs w:val="22"/>
        </w:rPr>
        <w:t>î</w:t>
      </w:r>
      <w:r w:rsidR="007B3794" w:rsidRPr="0058544A">
        <w:rPr>
          <w:rFonts w:cs="Arial"/>
          <w:sz w:val="22"/>
          <w:szCs w:val="22"/>
        </w:rPr>
        <w:t>ncasare</w:t>
      </w:r>
      <w:r w:rsidR="00150348" w:rsidRPr="0058544A">
        <w:rPr>
          <w:rFonts w:cs="Arial"/>
          <w:sz w:val="22"/>
          <w:szCs w:val="22"/>
        </w:rPr>
        <w:t>;</w:t>
      </w:r>
      <w:r w:rsidR="00517BAF" w:rsidRPr="0058544A">
        <w:rPr>
          <w:rFonts w:cs="Arial"/>
          <w:sz w:val="22"/>
          <w:szCs w:val="22"/>
        </w:rPr>
        <w:t xml:space="preserve"> </w:t>
      </w:r>
    </w:p>
    <w:p w:rsidR="00093241" w:rsidRPr="0058544A" w:rsidRDefault="00517BAF" w:rsidP="009832D1">
      <w:pPr>
        <w:numPr>
          <w:ilvl w:val="0"/>
          <w:numId w:val="8"/>
        </w:numPr>
        <w:ind w:left="2127" w:hanging="426"/>
        <w:jc w:val="both"/>
        <w:rPr>
          <w:rFonts w:cs="Arial"/>
          <w:sz w:val="22"/>
          <w:szCs w:val="22"/>
        </w:rPr>
      </w:pPr>
      <w:r w:rsidRPr="0058544A">
        <w:rPr>
          <w:rFonts w:cs="Arial"/>
          <w:sz w:val="22"/>
          <w:szCs w:val="22"/>
        </w:rPr>
        <w:t>Fi</w:t>
      </w:r>
      <w:r w:rsidR="0007295B" w:rsidRPr="0058544A">
        <w:rPr>
          <w:rFonts w:cs="Arial"/>
          <w:sz w:val="22"/>
          <w:szCs w:val="22"/>
        </w:rPr>
        <w:t>ș</w:t>
      </w:r>
      <w:r w:rsidR="00732B2F" w:rsidRPr="0058544A">
        <w:rPr>
          <w:rFonts w:cs="Arial"/>
          <w:sz w:val="22"/>
          <w:szCs w:val="22"/>
        </w:rPr>
        <w:t>ă</w:t>
      </w:r>
      <w:r w:rsidR="00093241" w:rsidRPr="0058544A">
        <w:rPr>
          <w:rFonts w:cs="Arial"/>
          <w:sz w:val="22"/>
          <w:szCs w:val="22"/>
        </w:rPr>
        <w:t xml:space="preserve"> de decontare a pe</w:t>
      </w:r>
      <w:r w:rsidR="00D97E64" w:rsidRPr="0058544A">
        <w:rPr>
          <w:rFonts w:cs="Arial"/>
          <w:sz w:val="22"/>
          <w:szCs w:val="22"/>
        </w:rPr>
        <w:t>nalită</w:t>
      </w:r>
      <w:r w:rsidR="00732B2F" w:rsidRPr="0058544A">
        <w:rPr>
          <w:rFonts w:cs="Arial"/>
          <w:sz w:val="22"/>
          <w:szCs w:val="22"/>
        </w:rPr>
        <w:t>ț</w:t>
      </w:r>
      <w:r w:rsidR="00D97E64" w:rsidRPr="0058544A">
        <w:rPr>
          <w:rFonts w:cs="Arial"/>
          <w:sz w:val="22"/>
          <w:szCs w:val="22"/>
        </w:rPr>
        <w:t>ilor pentru livrarea parț</w:t>
      </w:r>
      <w:r w:rsidR="00093241" w:rsidRPr="0058544A">
        <w:rPr>
          <w:rFonts w:cs="Arial"/>
          <w:sz w:val="22"/>
          <w:szCs w:val="22"/>
        </w:rPr>
        <w:t>ial</w:t>
      </w:r>
      <w:r w:rsidR="00732B2F" w:rsidRPr="0058544A">
        <w:rPr>
          <w:rFonts w:cs="Arial"/>
          <w:sz w:val="22"/>
          <w:szCs w:val="22"/>
        </w:rPr>
        <w:t>ă</w:t>
      </w:r>
      <w:r w:rsidR="00093241" w:rsidRPr="0058544A">
        <w:rPr>
          <w:rFonts w:cs="Arial"/>
          <w:sz w:val="22"/>
          <w:szCs w:val="22"/>
        </w:rPr>
        <w:t xml:space="preserve"> a energiei de echilibrare, pentru fiecare PPE</w:t>
      </w:r>
      <w:r w:rsidRPr="0058544A">
        <w:rPr>
          <w:rFonts w:cs="Arial"/>
          <w:sz w:val="22"/>
          <w:szCs w:val="22"/>
        </w:rPr>
        <w:t>, pentru obliga</w:t>
      </w:r>
      <w:r w:rsidR="00732B2F" w:rsidRPr="0058544A">
        <w:rPr>
          <w:rFonts w:cs="Arial"/>
          <w:sz w:val="22"/>
          <w:szCs w:val="22"/>
        </w:rPr>
        <w:t>ț</w:t>
      </w:r>
      <w:r w:rsidRPr="0058544A">
        <w:rPr>
          <w:rFonts w:cs="Arial"/>
          <w:sz w:val="22"/>
          <w:szCs w:val="22"/>
        </w:rPr>
        <w:t>iile de plat</w:t>
      </w:r>
      <w:r w:rsidR="00732B2F" w:rsidRPr="0058544A">
        <w:rPr>
          <w:rFonts w:cs="Arial"/>
          <w:sz w:val="22"/>
          <w:szCs w:val="22"/>
        </w:rPr>
        <w:t>ă</w:t>
      </w:r>
      <w:r w:rsidRPr="0058544A">
        <w:rPr>
          <w:rFonts w:cs="Arial"/>
          <w:sz w:val="22"/>
          <w:szCs w:val="22"/>
        </w:rPr>
        <w:t xml:space="preserve"> fa</w:t>
      </w:r>
      <w:r w:rsidR="0007295B" w:rsidRPr="0058544A">
        <w:rPr>
          <w:rFonts w:cs="Arial"/>
          <w:sz w:val="22"/>
          <w:szCs w:val="22"/>
        </w:rPr>
        <w:t>ț</w:t>
      </w:r>
      <w:r w:rsidR="00732B2F" w:rsidRPr="0058544A">
        <w:rPr>
          <w:rFonts w:cs="Arial"/>
          <w:sz w:val="22"/>
          <w:szCs w:val="22"/>
        </w:rPr>
        <w:t>ă</w:t>
      </w:r>
      <w:r w:rsidRPr="0058544A">
        <w:rPr>
          <w:rFonts w:cs="Arial"/>
          <w:sz w:val="22"/>
          <w:szCs w:val="22"/>
        </w:rPr>
        <w:t xml:space="preserve"> de TEL</w:t>
      </w:r>
      <w:r w:rsidR="0038260A" w:rsidRPr="0058544A">
        <w:rPr>
          <w:rFonts w:cs="Arial"/>
          <w:sz w:val="22"/>
          <w:szCs w:val="22"/>
        </w:rPr>
        <w:t>;</w:t>
      </w:r>
    </w:p>
    <w:p w:rsidR="00517BAF" w:rsidRPr="0058544A" w:rsidRDefault="00517BAF" w:rsidP="009832D1">
      <w:pPr>
        <w:numPr>
          <w:ilvl w:val="0"/>
          <w:numId w:val="7"/>
        </w:numPr>
        <w:tabs>
          <w:tab w:val="left" w:pos="993"/>
        </w:tabs>
        <w:ind w:left="1418" w:hanging="851"/>
        <w:jc w:val="both"/>
        <w:rPr>
          <w:rFonts w:cs="Arial"/>
          <w:sz w:val="22"/>
          <w:szCs w:val="22"/>
        </w:rPr>
      </w:pPr>
      <w:r w:rsidRPr="0058544A">
        <w:rPr>
          <w:rFonts w:cs="Arial"/>
          <w:sz w:val="22"/>
          <w:szCs w:val="22"/>
        </w:rPr>
        <w:t>TEL urm</w:t>
      </w:r>
      <w:r w:rsidR="0007295B" w:rsidRPr="0058544A">
        <w:rPr>
          <w:rFonts w:cs="Arial"/>
          <w:sz w:val="22"/>
          <w:szCs w:val="22"/>
        </w:rPr>
        <w:t>ă</w:t>
      </w:r>
      <w:r w:rsidRPr="0058544A">
        <w:rPr>
          <w:rFonts w:cs="Arial"/>
          <w:sz w:val="22"/>
          <w:szCs w:val="22"/>
        </w:rPr>
        <w:t>re</w:t>
      </w:r>
      <w:r w:rsidR="00732B2F" w:rsidRPr="0058544A">
        <w:rPr>
          <w:rFonts w:cs="Arial"/>
          <w:sz w:val="22"/>
          <w:szCs w:val="22"/>
        </w:rPr>
        <w:t>ș</w:t>
      </w:r>
      <w:r w:rsidRPr="0058544A">
        <w:rPr>
          <w:rFonts w:cs="Arial"/>
          <w:sz w:val="22"/>
          <w:szCs w:val="22"/>
        </w:rPr>
        <w:t>te fiecare categorie de obliga</w:t>
      </w:r>
      <w:r w:rsidR="00732B2F" w:rsidRPr="0058544A">
        <w:rPr>
          <w:rFonts w:cs="Arial"/>
          <w:sz w:val="22"/>
          <w:szCs w:val="22"/>
        </w:rPr>
        <w:t>ț</w:t>
      </w:r>
      <w:r w:rsidR="00D97E64" w:rsidRPr="0058544A">
        <w:rPr>
          <w:rFonts w:cs="Arial"/>
          <w:sz w:val="22"/>
          <w:szCs w:val="22"/>
        </w:rPr>
        <w:t>ii de plată</w:t>
      </w:r>
      <w:r w:rsidRPr="0058544A">
        <w:rPr>
          <w:rFonts w:cs="Arial"/>
          <w:sz w:val="22"/>
          <w:szCs w:val="22"/>
        </w:rPr>
        <w:t xml:space="preserve">/drepturi de </w:t>
      </w:r>
      <w:r w:rsidR="00732B2F" w:rsidRPr="0058544A">
        <w:rPr>
          <w:rFonts w:cs="Arial"/>
          <w:sz w:val="22"/>
          <w:szCs w:val="22"/>
        </w:rPr>
        <w:t>î</w:t>
      </w:r>
      <w:r w:rsidRPr="0058544A">
        <w:rPr>
          <w:rFonts w:cs="Arial"/>
          <w:sz w:val="22"/>
          <w:szCs w:val="22"/>
        </w:rPr>
        <w:t xml:space="preserve">ncasare </w:t>
      </w:r>
      <w:r w:rsidR="00732B2F" w:rsidRPr="0058544A">
        <w:rPr>
          <w:rFonts w:cs="Arial"/>
          <w:sz w:val="22"/>
          <w:szCs w:val="22"/>
        </w:rPr>
        <w:t>î</w:t>
      </w:r>
      <w:r w:rsidRPr="0058544A">
        <w:rPr>
          <w:rFonts w:cs="Arial"/>
          <w:sz w:val="22"/>
          <w:szCs w:val="22"/>
        </w:rPr>
        <w:t>n rela</w:t>
      </w:r>
      <w:r w:rsidR="00732B2F" w:rsidRPr="0058544A">
        <w:rPr>
          <w:rFonts w:cs="Arial"/>
          <w:sz w:val="22"/>
          <w:szCs w:val="22"/>
        </w:rPr>
        <w:t>ț</w:t>
      </w:r>
      <w:r w:rsidRPr="0058544A">
        <w:rPr>
          <w:rFonts w:cs="Arial"/>
          <w:sz w:val="22"/>
          <w:szCs w:val="22"/>
        </w:rPr>
        <w:t>ia cu PRE/</w:t>
      </w:r>
      <w:r w:rsidR="002107C2" w:rsidRPr="0058544A">
        <w:rPr>
          <w:rFonts w:cs="Arial"/>
          <w:sz w:val="22"/>
          <w:szCs w:val="22"/>
        </w:rPr>
        <w:t>PSG</w:t>
      </w:r>
      <w:r w:rsidR="00B10500" w:rsidRPr="0058544A">
        <w:rPr>
          <w:rFonts w:cs="Arial"/>
          <w:sz w:val="22"/>
          <w:szCs w:val="22"/>
        </w:rPr>
        <w:t>,</w:t>
      </w:r>
      <w:r w:rsidR="00D97E64" w:rsidRPr="0058544A">
        <w:rPr>
          <w:rFonts w:cs="Arial"/>
          <w:sz w:val="22"/>
          <w:szCs w:val="22"/>
        </w:rPr>
        <w:t xml:space="preserve"> prin </w:t>
      </w:r>
      <w:r w:rsidR="0044658A" w:rsidRPr="0058544A">
        <w:rPr>
          <w:rFonts w:cs="Arial"/>
          <w:sz w:val="22"/>
          <w:szCs w:val="22"/>
        </w:rPr>
        <w:t>î</w:t>
      </w:r>
      <w:r w:rsidR="00D97E64" w:rsidRPr="0058544A">
        <w:rPr>
          <w:rFonts w:cs="Arial"/>
          <w:sz w:val="22"/>
          <w:szCs w:val="22"/>
        </w:rPr>
        <w:t>nf</w:t>
      </w:r>
      <w:r w:rsidR="0044658A" w:rsidRPr="0058544A">
        <w:rPr>
          <w:rFonts w:cs="Arial"/>
          <w:sz w:val="22"/>
          <w:szCs w:val="22"/>
        </w:rPr>
        <w:t>i</w:t>
      </w:r>
      <w:r w:rsidR="00D97E64" w:rsidRPr="0058544A">
        <w:rPr>
          <w:rFonts w:cs="Arial"/>
          <w:sz w:val="22"/>
          <w:szCs w:val="22"/>
        </w:rPr>
        <w:t>inț</w:t>
      </w:r>
      <w:r w:rsidRPr="0058544A">
        <w:rPr>
          <w:rFonts w:cs="Arial"/>
          <w:sz w:val="22"/>
          <w:szCs w:val="22"/>
        </w:rPr>
        <w:t>area urm</w:t>
      </w:r>
      <w:r w:rsidR="00732B2F" w:rsidRPr="0058544A">
        <w:rPr>
          <w:rFonts w:cs="Arial"/>
          <w:sz w:val="22"/>
          <w:szCs w:val="22"/>
        </w:rPr>
        <w:t>ă</w:t>
      </w:r>
      <w:r w:rsidRPr="0058544A">
        <w:rPr>
          <w:rFonts w:cs="Arial"/>
          <w:sz w:val="22"/>
          <w:szCs w:val="22"/>
        </w:rPr>
        <w:t>toarelor fi</w:t>
      </w:r>
      <w:r w:rsidR="00732B2F" w:rsidRPr="0058544A">
        <w:rPr>
          <w:rFonts w:cs="Arial"/>
          <w:sz w:val="22"/>
          <w:szCs w:val="22"/>
        </w:rPr>
        <w:t>ș</w:t>
      </w:r>
      <w:r w:rsidRPr="0058544A">
        <w:rPr>
          <w:rFonts w:cs="Arial"/>
          <w:sz w:val="22"/>
          <w:szCs w:val="22"/>
        </w:rPr>
        <w:t>e de decontare:</w:t>
      </w:r>
    </w:p>
    <w:p w:rsidR="00517BAF" w:rsidRPr="0058544A" w:rsidRDefault="00517BAF" w:rsidP="009832D1">
      <w:pPr>
        <w:numPr>
          <w:ilvl w:val="0"/>
          <w:numId w:val="9"/>
        </w:numPr>
        <w:jc w:val="both"/>
        <w:rPr>
          <w:rFonts w:cs="Arial"/>
          <w:sz w:val="22"/>
          <w:szCs w:val="22"/>
        </w:rPr>
      </w:pPr>
      <w:r w:rsidRPr="0058544A">
        <w:rPr>
          <w:rFonts w:cs="Arial"/>
          <w:sz w:val="22"/>
          <w:szCs w:val="22"/>
        </w:rPr>
        <w:t>Fi</w:t>
      </w:r>
      <w:r w:rsidR="00732B2F" w:rsidRPr="0058544A">
        <w:rPr>
          <w:rFonts w:cs="Arial"/>
          <w:sz w:val="22"/>
          <w:szCs w:val="22"/>
        </w:rPr>
        <w:t>ș</w:t>
      </w:r>
      <w:r w:rsidRPr="0058544A">
        <w:rPr>
          <w:rFonts w:cs="Arial"/>
          <w:sz w:val="22"/>
          <w:szCs w:val="22"/>
        </w:rPr>
        <w:t>e pentru decontarea dezechilibrelor PRE/</w:t>
      </w:r>
      <w:r w:rsidR="002107C2" w:rsidRPr="0058544A">
        <w:rPr>
          <w:rFonts w:cs="Arial"/>
          <w:sz w:val="22"/>
          <w:szCs w:val="22"/>
        </w:rPr>
        <w:t>PSG</w:t>
      </w:r>
      <w:r w:rsidRPr="0058544A">
        <w:rPr>
          <w:rFonts w:cs="Arial"/>
          <w:sz w:val="22"/>
          <w:szCs w:val="22"/>
        </w:rPr>
        <w:t xml:space="preserve">, </w:t>
      </w:r>
      <w:r w:rsidR="00732B2F" w:rsidRPr="0058544A">
        <w:rPr>
          <w:rFonts w:cs="Arial"/>
          <w:sz w:val="22"/>
          <w:szCs w:val="22"/>
        </w:rPr>
        <w:t>î</w:t>
      </w:r>
      <w:r w:rsidRPr="0058544A">
        <w:rPr>
          <w:rFonts w:cs="Arial"/>
          <w:sz w:val="22"/>
          <w:szCs w:val="22"/>
        </w:rPr>
        <w:t>ntocmite pentru fiecare PRE pentru obliga</w:t>
      </w:r>
      <w:r w:rsidR="00732B2F" w:rsidRPr="0058544A">
        <w:rPr>
          <w:rFonts w:cs="Arial"/>
          <w:sz w:val="22"/>
          <w:szCs w:val="22"/>
        </w:rPr>
        <w:t>ț</w:t>
      </w:r>
      <w:r w:rsidRPr="0058544A">
        <w:rPr>
          <w:rFonts w:cs="Arial"/>
          <w:sz w:val="22"/>
          <w:szCs w:val="22"/>
        </w:rPr>
        <w:t>iile de plat</w:t>
      </w:r>
      <w:r w:rsidR="00732B2F" w:rsidRPr="0058544A">
        <w:rPr>
          <w:rFonts w:cs="Arial"/>
          <w:sz w:val="22"/>
          <w:szCs w:val="22"/>
        </w:rPr>
        <w:t>ă</w:t>
      </w:r>
      <w:r w:rsidRPr="0058544A">
        <w:rPr>
          <w:rFonts w:cs="Arial"/>
          <w:sz w:val="22"/>
          <w:szCs w:val="22"/>
        </w:rPr>
        <w:t xml:space="preserve">/drepturile de </w:t>
      </w:r>
      <w:r w:rsidR="00732B2F" w:rsidRPr="0058544A">
        <w:rPr>
          <w:rFonts w:cs="Arial"/>
          <w:sz w:val="22"/>
          <w:szCs w:val="22"/>
        </w:rPr>
        <w:t>î</w:t>
      </w:r>
      <w:r w:rsidRPr="0058544A">
        <w:rPr>
          <w:rFonts w:cs="Arial"/>
          <w:sz w:val="22"/>
          <w:szCs w:val="22"/>
        </w:rPr>
        <w:t>ncasare</w:t>
      </w:r>
      <w:r w:rsidR="00B10500" w:rsidRPr="0058544A">
        <w:rPr>
          <w:rFonts w:cs="Arial"/>
          <w:sz w:val="22"/>
          <w:szCs w:val="22"/>
          <w:lang w:val="en-US"/>
        </w:rPr>
        <w:t>;</w:t>
      </w:r>
    </w:p>
    <w:p w:rsidR="00517BAF" w:rsidRPr="0058544A" w:rsidRDefault="00517BAF" w:rsidP="009832D1">
      <w:pPr>
        <w:numPr>
          <w:ilvl w:val="0"/>
          <w:numId w:val="9"/>
        </w:numPr>
        <w:jc w:val="both"/>
        <w:rPr>
          <w:rFonts w:cs="Arial"/>
          <w:sz w:val="22"/>
          <w:szCs w:val="22"/>
        </w:rPr>
      </w:pPr>
      <w:r w:rsidRPr="0058544A">
        <w:rPr>
          <w:rFonts w:cs="Arial"/>
          <w:sz w:val="22"/>
          <w:szCs w:val="22"/>
        </w:rPr>
        <w:t>Fi</w:t>
      </w:r>
      <w:r w:rsidR="00732B2F" w:rsidRPr="0058544A">
        <w:rPr>
          <w:rFonts w:cs="Arial"/>
          <w:sz w:val="22"/>
          <w:szCs w:val="22"/>
        </w:rPr>
        <w:t>ș</w:t>
      </w:r>
      <w:r w:rsidRPr="0058544A">
        <w:rPr>
          <w:rFonts w:cs="Arial"/>
          <w:sz w:val="22"/>
          <w:szCs w:val="22"/>
        </w:rPr>
        <w:t>a pentru decontarea veniturilor suplimentare provenite din echilibra</w:t>
      </w:r>
      <w:r w:rsidR="007B3794" w:rsidRPr="0058544A">
        <w:rPr>
          <w:rFonts w:cs="Arial"/>
          <w:sz w:val="22"/>
          <w:szCs w:val="22"/>
        </w:rPr>
        <w:t xml:space="preserve">rea sistemului, </w:t>
      </w:r>
      <w:r w:rsidR="00732B2F" w:rsidRPr="0058544A">
        <w:rPr>
          <w:rFonts w:cs="Arial"/>
          <w:sz w:val="22"/>
          <w:szCs w:val="22"/>
        </w:rPr>
        <w:t>î</w:t>
      </w:r>
      <w:r w:rsidR="007B3794" w:rsidRPr="0058544A">
        <w:rPr>
          <w:rFonts w:cs="Arial"/>
          <w:sz w:val="22"/>
          <w:szCs w:val="22"/>
        </w:rPr>
        <w:t>ntocmit</w:t>
      </w:r>
      <w:r w:rsidR="00732B2F" w:rsidRPr="0058544A">
        <w:rPr>
          <w:rFonts w:cs="Arial"/>
          <w:sz w:val="22"/>
          <w:szCs w:val="22"/>
        </w:rPr>
        <w:t>ă</w:t>
      </w:r>
      <w:r w:rsidR="007B3794" w:rsidRPr="0058544A">
        <w:rPr>
          <w:rFonts w:cs="Arial"/>
          <w:sz w:val="22"/>
          <w:szCs w:val="22"/>
        </w:rPr>
        <w:t xml:space="preserve"> pentru</w:t>
      </w:r>
      <w:r w:rsidRPr="0058544A">
        <w:rPr>
          <w:rFonts w:cs="Arial"/>
          <w:sz w:val="22"/>
          <w:szCs w:val="22"/>
        </w:rPr>
        <w:t xml:space="preserve"> fiecare PRE, pentru drepturile de </w:t>
      </w:r>
      <w:r w:rsidR="00732B2F" w:rsidRPr="0058544A">
        <w:rPr>
          <w:rFonts w:cs="Arial"/>
          <w:sz w:val="22"/>
          <w:szCs w:val="22"/>
        </w:rPr>
        <w:t>î</w:t>
      </w:r>
      <w:r w:rsidRPr="0058544A">
        <w:rPr>
          <w:rFonts w:cs="Arial"/>
          <w:sz w:val="22"/>
          <w:szCs w:val="22"/>
        </w:rPr>
        <w:t>ncasare</w:t>
      </w:r>
      <w:r w:rsidR="00150348" w:rsidRPr="0058544A">
        <w:rPr>
          <w:rFonts w:cs="Arial"/>
          <w:sz w:val="22"/>
          <w:szCs w:val="22"/>
        </w:rPr>
        <w:t>;</w:t>
      </w:r>
    </w:p>
    <w:p w:rsidR="00517BAF" w:rsidRPr="0058544A" w:rsidRDefault="00517BAF" w:rsidP="009832D1">
      <w:pPr>
        <w:numPr>
          <w:ilvl w:val="0"/>
          <w:numId w:val="9"/>
        </w:numPr>
        <w:jc w:val="both"/>
        <w:rPr>
          <w:rFonts w:cs="Arial"/>
          <w:sz w:val="22"/>
          <w:szCs w:val="22"/>
        </w:rPr>
      </w:pPr>
      <w:r w:rsidRPr="0058544A">
        <w:rPr>
          <w:rFonts w:cs="Arial"/>
          <w:sz w:val="22"/>
          <w:szCs w:val="22"/>
        </w:rPr>
        <w:t>Fi</w:t>
      </w:r>
      <w:r w:rsidR="00732B2F" w:rsidRPr="0058544A">
        <w:rPr>
          <w:rFonts w:cs="Arial"/>
          <w:sz w:val="22"/>
          <w:szCs w:val="22"/>
        </w:rPr>
        <w:t>șă</w:t>
      </w:r>
      <w:r w:rsidRPr="0058544A">
        <w:rPr>
          <w:rFonts w:cs="Arial"/>
          <w:sz w:val="22"/>
          <w:szCs w:val="22"/>
        </w:rPr>
        <w:t xml:space="preserve"> pentru decontarea costurilor suplimentare provenite din echilibrarea sistemului, </w:t>
      </w:r>
      <w:r w:rsidR="00732B2F" w:rsidRPr="0058544A">
        <w:rPr>
          <w:rFonts w:cs="Arial"/>
          <w:sz w:val="22"/>
          <w:szCs w:val="22"/>
        </w:rPr>
        <w:t>î</w:t>
      </w:r>
      <w:r w:rsidRPr="0058544A">
        <w:rPr>
          <w:rFonts w:cs="Arial"/>
          <w:sz w:val="22"/>
          <w:szCs w:val="22"/>
        </w:rPr>
        <w:t>ntocmit</w:t>
      </w:r>
      <w:r w:rsidR="00732B2F" w:rsidRPr="0058544A">
        <w:rPr>
          <w:rFonts w:cs="Arial"/>
          <w:sz w:val="22"/>
          <w:szCs w:val="22"/>
        </w:rPr>
        <w:t>ă</w:t>
      </w:r>
      <w:r w:rsidRPr="0058544A">
        <w:rPr>
          <w:rFonts w:cs="Arial"/>
          <w:sz w:val="22"/>
          <w:szCs w:val="22"/>
        </w:rPr>
        <w:t xml:space="preserve"> pent</w:t>
      </w:r>
      <w:r w:rsidR="00D97E64" w:rsidRPr="0058544A">
        <w:rPr>
          <w:rFonts w:cs="Arial"/>
          <w:sz w:val="22"/>
          <w:szCs w:val="22"/>
        </w:rPr>
        <w:t>ru</w:t>
      </w:r>
      <w:r w:rsidRPr="0058544A">
        <w:rPr>
          <w:rFonts w:cs="Arial"/>
          <w:sz w:val="22"/>
          <w:szCs w:val="22"/>
        </w:rPr>
        <w:t xml:space="preserve"> fiecare PRE, pentru obliga</w:t>
      </w:r>
      <w:r w:rsidR="00732B2F" w:rsidRPr="0058544A">
        <w:rPr>
          <w:rFonts w:cs="Arial"/>
          <w:sz w:val="22"/>
          <w:szCs w:val="22"/>
        </w:rPr>
        <w:t>ț</w:t>
      </w:r>
      <w:r w:rsidRPr="0058544A">
        <w:rPr>
          <w:rFonts w:cs="Arial"/>
          <w:sz w:val="22"/>
          <w:szCs w:val="22"/>
        </w:rPr>
        <w:t>iile de plat</w:t>
      </w:r>
      <w:r w:rsidR="00732B2F" w:rsidRPr="0058544A">
        <w:rPr>
          <w:rFonts w:cs="Arial"/>
          <w:sz w:val="22"/>
          <w:szCs w:val="22"/>
        </w:rPr>
        <w:t>ă</w:t>
      </w:r>
      <w:r w:rsidRPr="0058544A">
        <w:rPr>
          <w:rFonts w:cs="Arial"/>
          <w:sz w:val="22"/>
          <w:szCs w:val="22"/>
        </w:rPr>
        <w:t xml:space="preserve"> fa</w:t>
      </w:r>
      <w:r w:rsidR="00732B2F" w:rsidRPr="0058544A">
        <w:rPr>
          <w:rFonts w:cs="Arial"/>
          <w:sz w:val="22"/>
          <w:szCs w:val="22"/>
        </w:rPr>
        <w:t>ță</w:t>
      </w:r>
      <w:r w:rsidRPr="0058544A">
        <w:rPr>
          <w:rFonts w:cs="Arial"/>
          <w:sz w:val="22"/>
          <w:szCs w:val="22"/>
        </w:rPr>
        <w:t xml:space="preserve"> de TEL.</w:t>
      </w:r>
    </w:p>
    <w:p w:rsidR="00517BAF" w:rsidRPr="0058544A" w:rsidRDefault="00517BAF" w:rsidP="009832D1">
      <w:pPr>
        <w:numPr>
          <w:ilvl w:val="0"/>
          <w:numId w:val="9"/>
        </w:numPr>
        <w:jc w:val="both"/>
        <w:rPr>
          <w:rFonts w:cs="Arial"/>
          <w:sz w:val="22"/>
          <w:szCs w:val="22"/>
        </w:rPr>
      </w:pPr>
      <w:r w:rsidRPr="0058544A">
        <w:rPr>
          <w:rFonts w:cs="Arial"/>
          <w:sz w:val="22"/>
          <w:szCs w:val="22"/>
        </w:rPr>
        <w:t>Fi</w:t>
      </w:r>
      <w:r w:rsidR="00732B2F" w:rsidRPr="0058544A">
        <w:rPr>
          <w:rFonts w:cs="Arial"/>
          <w:sz w:val="22"/>
          <w:szCs w:val="22"/>
        </w:rPr>
        <w:t>ș</w:t>
      </w:r>
      <w:r w:rsidRPr="0058544A">
        <w:rPr>
          <w:rFonts w:cs="Arial"/>
          <w:sz w:val="22"/>
          <w:szCs w:val="22"/>
        </w:rPr>
        <w:t>e de decontare pentru echilibrare pentru fiecare PPE pentru obliga</w:t>
      </w:r>
      <w:r w:rsidR="00732B2F" w:rsidRPr="0058544A">
        <w:rPr>
          <w:rFonts w:cs="Arial"/>
          <w:sz w:val="22"/>
          <w:szCs w:val="22"/>
        </w:rPr>
        <w:t>ț</w:t>
      </w:r>
      <w:r w:rsidRPr="0058544A">
        <w:rPr>
          <w:rFonts w:cs="Arial"/>
          <w:sz w:val="22"/>
          <w:szCs w:val="22"/>
        </w:rPr>
        <w:t>iile de plat</w:t>
      </w:r>
      <w:r w:rsidR="00732B2F" w:rsidRPr="0058544A">
        <w:rPr>
          <w:rFonts w:cs="Arial"/>
          <w:sz w:val="22"/>
          <w:szCs w:val="22"/>
        </w:rPr>
        <w:t>ă</w:t>
      </w:r>
      <w:r w:rsidRPr="0058544A">
        <w:rPr>
          <w:rFonts w:cs="Arial"/>
          <w:sz w:val="22"/>
          <w:szCs w:val="22"/>
        </w:rPr>
        <w:t xml:space="preserve">/drepturile de </w:t>
      </w:r>
      <w:r w:rsidR="00732B2F" w:rsidRPr="0058544A">
        <w:rPr>
          <w:rFonts w:cs="Arial"/>
          <w:sz w:val="22"/>
          <w:szCs w:val="22"/>
        </w:rPr>
        <w:t>î</w:t>
      </w:r>
      <w:r w:rsidRPr="0058544A">
        <w:rPr>
          <w:rFonts w:cs="Arial"/>
          <w:sz w:val="22"/>
          <w:szCs w:val="22"/>
        </w:rPr>
        <w:t>ncasare;</w:t>
      </w:r>
      <w:r w:rsidR="00502914" w:rsidRPr="0058544A">
        <w:rPr>
          <w:rFonts w:cs="Arial"/>
          <w:sz w:val="22"/>
          <w:szCs w:val="22"/>
        </w:rPr>
        <w:t>- unde este cazul</w:t>
      </w:r>
      <w:r w:rsidR="00AE5AC5" w:rsidRPr="0058544A">
        <w:rPr>
          <w:rFonts w:cs="Arial"/>
          <w:sz w:val="22"/>
          <w:szCs w:val="22"/>
        </w:rPr>
        <w:t xml:space="preserve"> propun: </w:t>
      </w:r>
      <w:r w:rsidR="00AE5AC5" w:rsidRPr="0058544A">
        <w:rPr>
          <w:rFonts w:cs="Arial"/>
          <w:sz w:val="22"/>
          <w:szCs w:val="22"/>
          <w:lang w:val="en-US"/>
        </w:rPr>
        <w:t>“</w:t>
      </w:r>
      <w:r w:rsidR="00AE5AC5" w:rsidRPr="0058544A">
        <w:rPr>
          <w:rFonts w:cs="Arial"/>
          <w:sz w:val="22"/>
          <w:szCs w:val="22"/>
        </w:rPr>
        <w:t>în cazul PSG”</w:t>
      </w:r>
      <w:r w:rsidR="004B4058" w:rsidRPr="0058544A">
        <w:rPr>
          <w:rFonts w:cs="Arial"/>
          <w:sz w:val="22"/>
          <w:szCs w:val="22"/>
        </w:rPr>
        <w:t>.</w:t>
      </w:r>
    </w:p>
    <w:p w:rsidR="00502914" w:rsidRPr="0058544A" w:rsidRDefault="00517BAF" w:rsidP="009832D1">
      <w:pPr>
        <w:numPr>
          <w:ilvl w:val="0"/>
          <w:numId w:val="9"/>
        </w:numPr>
        <w:jc w:val="both"/>
        <w:rPr>
          <w:rFonts w:cs="Arial"/>
          <w:sz w:val="22"/>
          <w:szCs w:val="22"/>
        </w:rPr>
      </w:pPr>
      <w:r w:rsidRPr="0058544A">
        <w:rPr>
          <w:rFonts w:cs="Arial"/>
          <w:sz w:val="22"/>
          <w:szCs w:val="22"/>
        </w:rPr>
        <w:t>Fi</w:t>
      </w:r>
      <w:r w:rsidR="00732B2F" w:rsidRPr="0058544A">
        <w:rPr>
          <w:rFonts w:cs="Arial"/>
          <w:sz w:val="22"/>
          <w:szCs w:val="22"/>
        </w:rPr>
        <w:t>ș</w:t>
      </w:r>
      <w:r w:rsidRPr="0058544A">
        <w:rPr>
          <w:rFonts w:cs="Arial"/>
          <w:sz w:val="22"/>
          <w:szCs w:val="22"/>
        </w:rPr>
        <w:t>a de decontare a penalit</w:t>
      </w:r>
      <w:r w:rsidR="0044658A" w:rsidRPr="0058544A">
        <w:rPr>
          <w:rFonts w:cs="Arial"/>
          <w:sz w:val="22"/>
          <w:szCs w:val="22"/>
        </w:rPr>
        <w:t>ă</w:t>
      </w:r>
      <w:r w:rsidR="00732B2F" w:rsidRPr="0058544A">
        <w:rPr>
          <w:rFonts w:cs="Arial"/>
          <w:sz w:val="22"/>
          <w:szCs w:val="22"/>
        </w:rPr>
        <w:t>ț</w:t>
      </w:r>
      <w:r w:rsidRPr="0058544A">
        <w:rPr>
          <w:rFonts w:cs="Arial"/>
          <w:sz w:val="22"/>
          <w:szCs w:val="22"/>
        </w:rPr>
        <w:t>ilor pentru livrarea par</w:t>
      </w:r>
      <w:r w:rsidR="0044658A" w:rsidRPr="0058544A">
        <w:rPr>
          <w:rFonts w:cs="Arial"/>
          <w:sz w:val="22"/>
          <w:szCs w:val="22"/>
        </w:rPr>
        <w:t>ț</w:t>
      </w:r>
      <w:r w:rsidRPr="0058544A">
        <w:rPr>
          <w:rFonts w:cs="Arial"/>
          <w:sz w:val="22"/>
          <w:szCs w:val="22"/>
        </w:rPr>
        <w:t>ial</w:t>
      </w:r>
      <w:r w:rsidR="00732B2F" w:rsidRPr="0058544A">
        <w:rPr>
          <w:rFonts w:cs="Arial"/>
          <w:sz w:val="22"/>
          <w:szCs w:val="22"/>
        </w:rPr>
        <w:t>ă</w:t>
      </w:r>
      <w:r w:rsidRPr="0058544A">
        <w:rPr>
          <w:rFonts w:cs="Arial"/>
          <w:sz w:val="22"/>
          <w:szCs w:val="22"/>
        </w:rPr>
        <w:t xml:space="preserve"> a energiei de echilibrare, pentru fiecare PPE, pentru obliga</w:t>
      </w:r>
      <w:r w:rsidR="00732B2F" w:rsidRPr="0058544A">
        <w:rPr>
          <w:rFonts w:cs="Arial"/>
          <w:sz w:val="22"/>
          <w:szCs w:val="22"/>
        </w:rPr>
        <w:t>ț</w:t>
      </w:r>
      <w:r w:rsidRPr="0058544A">
        <w:rPr>
          <w:rFonts w:cs="Arial"/>
          <w:sz w:val="22"/>
          <w:szCs w:val="22"/>
        </w:rPr>
        <w:t>iile de plat</w:t>
      </w:r>
      <w:r w:rsidR="0044658A" w:rsidRPr="0058544A">
        <w:rPr>
          <w:rFonts w:cs="Arial"/>
          <w:sz w:val="22"/>
          <w:szCs w:val="22"/>
        </w:rPr>
        <w:t>ă</w:t>
      </w:r>
      <w:r w:rsidRPr="0058544A">
        <w:rPr>
          <w:rFonts w:cs="Arial"/>
          <w:sz w:val="22"/>
          <w:szCs w:val="22"/>
        </w:rPr>
        <w:t xml:space="preserve"> fa</w:t>
      </w:r>
      <w:r w:rsidR="00732B2F" w:rsidRPr="0058544A">
        <w:rPr>
          <w:rFonts w:cs="Arial"/>
          <w:sz w:val="22"/>
          <w:szCs w:val="22"/>
        </w:rPr>
        <w:t>ță</w:t>
      </w:r>
      <w:r w:rsidR="00D97E64" w:rsidRPr="0058544A">
        <w:rPr>
          <w:rFonts w:cs="Arial"/>
          <w:sz w:val="22"/>
          <w:szCs w:val="22"/>
        </w:rPr>
        <w:t xml:space="preserve"> </w:t>
      </w:r>
      <w:r w:rsidRPr="0058544A">
        <w:rPr>
          <w:rFonts w:cs="Arial"/>
          <w:sz w:val="22"/>
          <w:szCs w:val="22"/>
        </w:rPr>
        <w:t xml:space="preserve"> de TEL</w:t>
      </w:r>
      <w:r w:rsidR="003E103E" w:rsidRPr="0058544A">
        <w:rPr>
          <w:rFonts w:cs="Arial"/>
          <w:sz w:val="22"/>
          <w:szCs w:val="22"/>
        </w:rPr>
        <w:t xml:space="preserve"> </w:t>
      </w:r>
      <w:r w:rsidR="00502914" w:rsidRPr="0058544A">
        <w:rPr>
          <w:rFonts w:cs="Arial"/>
          <w:sz w:val="22"/>
          <w:szCs w:val="22"/>
        </w:rPr>
        <w:t>- unde este cazul</w:t>
      </w:r>
      <w:r w:rsidR="00AE5AC5" w:rsidRPr="0058544A">
        <w:rPr>
          <w:rFonts w:cs="Arial"/>
          <w:sz w:val="22"/>
          <w:szCs w:val="22"/>
        </w:rPr>
        <w:t xml:space="preserve"> idem</w:t>
      </w:r>
    </w:p>
    <w:p w:rsidR="00BA5CFC" w:rsidRPr="0058544A" w:rsidRDefault="004B4058" w:rsidP="009832D1">
      <w:pPr>
        <w:numPr>
          <w:ilvl w:val="0"/>
          <w:numId w:val="7"/>
        </w:numPr>
        <w:tabs>
          <w:tab w:val="left" w:pos="993"/>
        </w:tabs>
        <w:ind w:left="1418" w:hanging="851"/>
        <w:jc w:val="both"/>
        <w:rPr>
          <w:rFonts w:cs="Arial"/>
          <w:sz w:val="22"/>
          <w:szCs w:val="22"/>
        </w:rPr>
      </w:pPr>
      <w:r w:rsidRPr="0058544A">
        <w:rPr>
          <w:rFonts w:cs="Arial"/>
          <w:sz w:val="22"/>
          <w:szCs w:val="22"/>
        </w:rPr>
        <w:t xml:space="preserve">TEL </w:t>
      </w:r>
      <w:r w:rsidR="00D97E64" w:rsidRPr="0058544A">
        <w:rPr>
          <w:rFonts w:cs="Arial"/>
          <w:sz w:val="22"/>
          <w:szCs w:val="22"/>
        </w:rPr>
        <w:t>î</w:t>
      </w:r>
      <w:r w:rsidR="00BA5CFC" w:rsidRPr="0058544A">
        <w:rPr>
          <w:rFonts w:cs="Arial"/>
          <w:sz w:val="22"/>
          <w:szCs w:val="22"/>
        </w:rPr>
        <w:t>nfiin</w:t>
      </w:r>
      <w:r w:rsidR="00732B2F" w:rsidRPr="0058544A">
        <w:rPr>
          <w:rFonts w:cs="Arial"/>
          <w:sz w:val="22"/>
          <w:szCs w:val="22"/>
        </w:rPr>
        <w:t>ț</w:t>
      </w:r>
      <w:r w:rsidR="00BA5CFC" w:rsidRPr="0058544A">
        <w:rPr>
          <w:rFonts w:cs="Arial"/>
          <w:sz w:val="22"/>
          <w:szCs w:val="22"/>
        </w:rPr>
        <w:t>eaz</w:t>
      </w:r>
      <w:r w:rsidR="00732B2F" w:rsidRPr="0058544A">
        <w:rPr>
          <w:rFonts w:cs="Arial"/>
          <w:sz w:val="22"/>
          <w:szCs w:val="22"/>
        </w:rPr>
        <w:t>ă</w:t>
      </w:r>
      <w:r w:rsidR="00BA5CFC" w:rsidRPr="0058544A">
        <w:rPr>
          <w:rFonts w:cs="Arial"/>
          <w:sz w:val="22"/>
          <w:szCs w:val="22"/>
        </w:rPr>
        <w:t xml:space="preserve"> fi</w:t>
      </w:r>
      <w:r w:rsidR="00732B2F" w:rsidRPr="0058544A">
        <w:rPr>
          <w:rFonts w:cs="Arial"/>
          <w:sz w:val="22"/>
          <w:szCs w:val="22"/>
        </w:rPr>
        <w:t>ș</w:t>
      </w:r>
      <w:r w:rsidR="00BA5CFC" w:rsidRPr="0058544A">
        <w:rPr>
          <w:rFonts w:cs="Arial"/>
          <w:sz w:val="22"/>
          <w:szCs w:val="22"/>
        </w:rPr>
        <w:t xml:space="preserve">ele </w:t>
      </w:r>
      <w:r w:rsidR="00EC24C8" w:rsidRPr="0058544A">
        <w:rPr>
          <w:rFonts w:cs="Arial"/>
          <w:sz w:val="22"/>
          <w:szCs w:val="22"/>
        </w:rPr>
        <w:t xml:space="preserve">de decontare </w:t>
      </w:r>
      <w:r w:rsidR="00BA5CFC" w:rsidRPr="0058544A">
        <w:rPr>
          <w:rFonts w:cs="Arial"/>
          <w:sz w:val="22"/>
          <w:szCs w:val="22"/>
        </w:rPr>
        <w:t>de la punctele 8.2</w:t>
      </w:r>
      <w:r w:rsidR="00256F01" w:rsidRPr="0058544A">
        <w:rPr>
          <w:rFonts w:cs="Arial"/>
          <w:sz w:val="22"/>
          <w:szCs w:val="22"/>
        </w:rPr>
        <w:t>.</w:t>
      </w:r>
      <w:r w:rsidR="00BA5CFC" w:rsidRPr="0058544A">
        <w:rPr>
          <w:rFonts w:cs="Arial"/>
          <w:sz w:val="22"/>
          <w:szCs w:val="22"/>
        </w:rPr>
        <w:t>1</w:t>
      </w:r>
      <w:r w:rsidR="00256F01" w:rsidRPr="0058544A">
        <w:rPr>
          <w:rFonts w:cs="Arial"/>
          <w:sz w:val="22"/>
          <w:szCs w:val="22"/>
        </w:rPr>
        <w:t>.</w:t>
      </w:r>
      <w:r w:rsidR="00BA5CFC" w:rsidRPr="0058544A">
        <w:rPr>
          <w:rFonts w:cs="Arial"/>
          <w:sz w:val="22"/>
          <w:szCs w:val="22"/>
        </w:rPr>
        <w:t xml:space="preserve"> si 8.2.2</w:t>
      </w:r>
      <w:r w:rsidR="002C0CC2" w:rsidRPr="0058544A">
        <w:rPr>
          <w:rFonts w:cs="Arial"/>
          <w:sz w:val="22"/>
          <w:szCs w:val="22"/>
        </w:rPr>
        <w:t>,</w:t>
      </w:r>
      <w:r w:rsidR="00EC24C8" w:rsidRPr="0058544A">
        <w:rPr>
          <w:rFonts w:cs="Arial"/>
          <w:sz w:val="22"/>
          <w:szCs w:val="22"/>
        </w:rPr>
        <w:t xml:space="preserve"> conform formularului </w:t>
      </w:r>
      <w:r w:rsidR="00D219E0" w:rsidRPr="0058544A">
        <w:rPr>
          <w:rFonts w:cs="Arial"/>
          <w:sz w:val="22"/>
          <w:szCs w:val="22"/>
        </w:rPr>
        <w:t>TEL-.01.09.</w:t>
      </w:r>
      <w:r w:rsidR="00EC24C8" w:rsidRPr="0058544A">
        <w:rPr>
          <w:rFonts w:cs="Arial"/>
          <w:sz w:val="22"/>
          <w:szCs w:val="22"/>
        </w:rPr>
        <w:t xml:space="preserve">01, </w:t>
      </w:r>
      <w:r w:rsidR="00D97E64" w:rsidRPr="0058544A">
        <w:rPr>
          <w:rFonts w:cs="Arial"/>
          <w:sz w:val="22"/>
          <w:szCs w:val="22"/>
        </w:rPr>
        <w:t>după</w:t>
      </w:r>
      <w:r w:rsidR="00BA5CFC" w:rsidRPr="0058544A">
        <w:rPr>
          <w:rFonts w:cs="Arial"/>
          <w:sz w:val="22"/>
          <w:szCs w:val="22"/>
        </w:rPr>
        <w:t xml:space="preserve"> </w:t>
      </w:r>
      <w:r w:rsidR="00732B2F" w:rsidRPr="0058544A">
        <w:rPr>
          <w:rFonts w:cs="Arial"/>
          <w:sz w:val="22"/>
          <w:szCs w:val="22"/>
        </w:rPr>
        <w:t>î</w:t>
      </w:r>
      <w:r w:rsidRPr="0058544A">
        <w:rPr>
          <w:rFonts w:cs="Arial"/>
          <w:sz w:val="22"/>
          <w:szCs w:val="22"/>
        </w:rPr>
        <w:t>nregistrarea PPE/PRE</w:t>
      </w:r>
      <w:r w:rsidR="00BA5CFC" w:rsidRPr="0058544A">
        <w:rPr>
          <w:rFonts w:cs="Arial"/>
          <w:sz w:val="22"/>
          <w:szCs w:val="22"/>
        </w:rPr>
        <w:t xml:space="preserve">, </w:t>
      </w:r>
      <w:r w:rsidR="00256F01" w:rsidRPr="0058544A">
        <w:rPr>
          <w:rFonts w:cs="Arial"/>
          <w:sz w:val="22"/>
          <w:szCs w:val="22"/>
        </w:rPr>
        <w:t xml:space="preserve">respectiv </w:t>
      </w:r>
      <w:r w:rsidR="00BA5CFC" w:rsidRPr="0058544A">
        <w:rPr>
          <w:rFonts w:cs="Arial"/>
          <w:sz w:val="22"/>
          <w:szCs w:val="22"/>
        </w:rPr>
        <w:t xml:space="preserve">de la data la care </w:t>
      </w:r>
      <w:r w:rsidR="00732B2F" w:rsidRPr="0058544A">
        <w:rPr>
          <w:rFonts w:cs="Arial"/>
          <w:sz w:val="22"/>
          <w:szCs w:val="22"/>
        </w:rPr>
        <w:t>î</w:t>
      </w:r>
      <w:r w:rsidRPr="0058544A">
        <w:rPr>
          <w:rFonts w:cs="Arial"/>
          <w:sz w:val="22"/>
          <w:szCs w:val="22"/>
        </w:rPr>
        <w:t>nregistrarea PPE/PRE</w:t>
      </w:r>
      <w:r w:rsidR="00BA5CFC" w:rsidRPr="0058544A">
        <w:rPr>
          <w:rFonts w:cs="Arial"/>
          <w:sz w:val="22"/>
          <w:szCs w:val="22"/>
        </w:rPr>
        <w:t xml:space="preserve"> devine efectiv</w:t>
      </w:r>
      <w:r w:rsidR="00732B2F" w:rsidRPr="0058544A">
        <w:rPr>
          <w:rFonts w:cs="Arial"/>
          <w:sz w:val="22"/>
          <w:szCs w:val="22"/>
        </w:rPr>
        <w:t>ă</w:t>
      </w:r>
      <w:r w:rsidR="00BA5CFC" w:rsidRPr="0058544A">
        <w:rPr>
          <w:rFonts w:cs="Arial"/>
          <w:sz w:val="22"/>
          <w:szCs w:val="22"/>
        </w:rPr>
        <w:t>.</w:t>
      </w:r>
    </w:p>
    <w:p w:rsidR="001E7608" w:rsidRPr="0058544A" w:rsidRDefault="001E7608" w:rsidP="00517BAF">
      <w:pPr>
        <w:tabs>
          <w:tab w:val="left" w:pos="993"/>
        </w:tabs>
        <w:ind w:left="2073"/>
        <w:jc w:val="both"/>
        <w:rPr>
          <w:rFonts w:cs="Arial"/>
          <w:b/>
          <w:sz w:val="22"/>
          <w:szCs w:val="22"/>
        </w:rPr>
      </w:pPr>
    </w:p>
    <w:p w:rsidR="009766E4" w:rsidRPr="0058544A" w:rsidRDefault="00517BAF" w:rsidP="009766E4">
      <w:pPr>
        <w:numPr>
          <w:ilvl w:val="0"/>
          <w:numId w:val="10"/>
        </w:numPr>
        <w:tabs>
          <w:tab w:val="left" w:pos="993"/>
        </w:tabs>
        <w:ind w:hanging="1789"/>
        <w:jc w:val="both"/>
        <w:rPr>
          <w:rFonts w:cs="Arial"/>
          <w:b/>
          <w:sz w:val="22"/>
          <w:szCs w:val="22"/>
        </w:rPr>
      </w:pPr>
      <w:r w:rsidRPr="0058544A">
        <w:rPr>
          <w:rFonts w:cs="Arial"/>
          <w:b/>
          <w:sz w:val="22"/>
          <w:szCs w:val="22"/>
        </w:rPr>
        <w:t xml:space="preserve">Confirmarea </w:t>
      </w:r>
      <w:r w:rsidR="00FC22A1" w:rsidRPr="0058544A">
        <w:rPr>
          <w:rFonts w:cs="Arial"/>
          <w:b/>
          <w:sz w:val="22"/>
          <w:szCs w:val="22"/>
        </w:rPr>
        <w:t>situa</w:t>
      </w:r>
      <w:r w:rsidR="00732B2F" w:rsidRPr="0058544A">
        <w:rPr>
          <w:rFonts w:cs="Arial"/>
          <w:b/>
          <w:sz w:val="22"/>
          <w:szCs w:val="22"/>
        </w:rPr>
        <w:t>ț</w:t>
      </w:r>
      <w:r w:rsidR="00FC22A1" w:rsidRPr="0058544A">
        <w:rPr>
          <w:rFonts w:cs="Arial"/>
          <w:b/>
          <w:sz w:val="22"/>
          <w:szCs w:val="22"/>
        </w:rPr>
        <w:t>iei p</w:t>
      </w:r>
      <w:r w:rsidR="003B7346" w:rsidRPr="0058544A">
        <w:rPr>
          <w:rFonts w:cs="Arial"/>
          <w:b/>
          <w:sz w:val="22"/>
          <w:szCs w:val="22"/>
        </w:rPr>
        <w:t>l</w:t>
      </w:r>
      <w:r w:rsidR="00732B2F" w:rsidRPr="0058544A">
        <w:rPr>
          <w:rFonts w:cs="Arial"/>
          <w:b/>
          <w:sz w:val="22"/>
          <w:szCs w:val="22"/>
        </w:rPr>
        <w:t>ăț</w:t>
      </w:r>
      <w:r w:rsidR="003B7346" w:rsidRPr="0058544A">
        <w:rPr>
          <w:rFonts w:cs="Arial"/>
          <w:b/>
          <w:sz w:val="22"/>
          <w:szCs w:val="22"/>
        </w:rPr>
        <w:t>ilor/</w:t>
      </w:r>
      <w:r w:rsidR="00732B2F" w:rsidRPr="0058544A">
        <w:rPr>
          <w:rFonts w:cs="Arial"/>
          <w:b/>
          <w:sz w:val="22"/>
          <w:szCs w:val="22"/>
        </w:rPr>
        <w:t>î</w:t>
      </w:r>
      <w:r w:rsidR="003B7346" w:rsidRPr="0058544A">
        <w:rPr>
          <w:rFonts w:cs="Arial"/>
          <w:b/>
          <w:sz w:val="22"/>
          <w:szCs w:val="22"/>
        </w:rPr>
        <w:t>ncas</w:t>
      </w:r>
      <w:r w:rsidR="00732B2F" w:rsidRPr="0058544A">
        <w:rPr>
          <w:rFonts w:cs="Arial"/>
          <w:b/>
          <w:sz w:val="22"/>
          <w:szCs w:val="22"/>
        </w:rPr>
        <w:t>ă</w:t>
      </w:r>
      <w:r w:rsidR="003B7346" w:rsidRPr="0058544A">
        <w:rPr>
          <w:rFonts w:cs="Arial"/>
          <w:b/>
          <w:sz w:val="22"/>
          <w:szCs w:val="22"/>
        </w:rPr>
        <w:t>rilor PPE/PRE/</w:t>
      </w:r>
      <w:r w:rsidR="002107C2" w:rsidRPr="0058544A">
        <w:rPr>
          <w:rFonts w:cs="Arial"/>
          <w:b/>
          <w:sz w:val="22"/>
          <w:szCs w:val="22"/>
        </w:rPr>
        <w:t>PSG</w:t>
      </w:r>
      <w:r w:rsidR="003E103E" w:rsidRPr="0058544A">
        <w:rPr>
          <w:rFonts w:cs="Arial"/>
          <w:b/>
          <w:sz w:val="22"/>
          <w:szCs w:val="22"/>
        </w:rPr>
        <w:t xml:space="preserve"> – </w:t>
      </w:r>
    </w:p>
    <w:p w:rsidR="007E0D46" w:rsidRPr="0058544A" w:rsidRDefault="007E0D46" w:rsidP="00163E68">
      <w:pPr>
        <w:tabs>
          <w:tab w:val="left" w:pos="993"/>
        </w:tabs>
        <w:ind w:left="2073"/>
        <w:jc w:val="both"/>
        <w:rPr>
          <w:rFonts w:cs="Arial"/>
          <w:b/>
          <w:sz w:val="22"/>
          <w:szCs w:val="22"/>
        </w:rPr>
      </w:pPr>
    </w:p>
    <w:p w:rsidR="009766E4" w:rsidRPr="0058544A" w:rsidRDefault="009766E4" w:rsidP="00163E68">
      <w:pPr>
        <w:tabs>
          <w:tab w:val="left" w:pos="993"/>
        </w:tabs>
        <w:ind w:left="993"/>
        <w:jc w:val="both"/>
        <w:rPr>
          <w:rFonts w:cs="Arial"/>
          <w:sz w:val="22"/>
          <w:szCs w:val="22"/>
        </w:rPr>
      </w:pPr>
      <w:r w:rsidRPr="0058544A">
        <w:rPr>
          <w:rFonts w:cs="Arial"/>
          <w:sz w:val="22"/>
          <w:szCs w:val="22"/>
        </w:rPr>
        <w:t>8.3.1.</w:t>
      </w:r>
      <w:r w:rsidR="00492A74" w:rsidRPr="0058544A">
        <w:rPr>
          <w:rFonts w:cs="Arial"/>
          <w:sz w:val="22"/>
          <w:szCs w:val="22"/>
        </w:rPr>
        <w:t>Î</w:t>
      </w:r>
      <w:r w:rsidR="00093241" w:rsidRPr="0058544A">
        <w:rPr>
          <w:rFonts w:cs="Arial"/>
          <w:sz w:val="22"/>
          <w:szCs w:val="22"/>
        </w:rPr>
        <w:t>n termen de 3 zile lucr</w:t>
      </w:r>
      <w:r w:rsidR="00492A74" w:rsidRPr="0058544A">
        <w:rPr>
          <w:rFonts w:cs="Arial"/>
          <w:sz w:val="22"/>
          <w:szCs w:val="22"/>
        </w:rPr>
        <w:t>ă</w:t>
      </w:r>
      <w:r w:rsidR="00093241" w:rsidRPr="0058544A">
        <w:rPr>
          <w:rFonts w:cs="Arial"/>
          <w:sz w:val="22"/>
          <w:szCs w:val="22"/>
        </w:rPr>
        <w:t>toare de la solicitarea PPE/PRE/</w:t>
      </w:r>
      <w:r w:rsidR="002107C2" w:rsidRPr="0058544A">
        <w:rPr>
          <w:rFonts w:cs="Arial"/>
          <w:sz w:val="22"/>
          <w:szCs w:val="22"/>
        </w:rPr>
        <w:t>PSG</w:t>
      </w:r>
      <w:r w:rsidR="00093241" w:rsidRPr="0058544A">
        <w:rPr>
          <w:rFonts w:cs="Arial"/>
          <w:sz w:val="22"/>
          <w:szCs w:val="22"/>
        </w:rPr>
        <w:t xml:space="preserve">, </w:t>
      </w:r>
      <w:r w:rsidR="00D97E64" w:rsidRPr="0058544A">
        <w:rPr>
          <w:rFonts w:cs="Arial"/>
          <w:sz w:val="22"/>
          <w:szCs w:val="22"/>
        </w:rPr>
        <w:t xml:space="preserve"> referitoare la </w:t>
      </w:r>
      <w:r w:rsidR="00093241" w:rsidRPr="0058544A">
        <w:rPr>
          <w:rFonts w:cs="Arial"/>
          <w:sz w:val="22"/>
          <w:szCs w:val="22"/>
        </w:rPr>
        <w:t>info</w:t>
      </w:r>
      <w:r w:rsidR="003B7346" w:rsidRPr="0058544A">
        <w:rPr>
          <w:rFonts w:cs="Arial"/>
          <w:sz w:val="22"/>
          <w:szCs w:val="22"/>
        </w:rPr>
        <w:t>r</w:t>
      </w:r>
      <w:r w:rsidR="00093241" w:rsidRPr="0058544A">
        <w:rPr>
          <w:rFonts w:cs="Arial"/>
          <w:sz w:val="22"/>
          <w:szCs w:val="22"/>
        </w:rPr>
        <w:t>ma</w:t>
      </w:r>
      <w:r w:rsidR="00492A74" w:rsidRPr="0058544A">
        <w:rPr>
          <w:rFonts w:cs="Arial"/>
          <w:sz w:val="22"/>
          <w:szCs w:val="22"/>
        </w:rPr>
        <w:t>ț</w:t>
      </w:r>
      <w:r w:rsidR="00093241" w:rsidRPr="0058544A">
        <w:rPr>
          <w:rFonts w:cs="Arial"/>
          <w:sz w:val="22"/>
          <w:szCs w:val="22"/>
        </w:rPr>
        <w:t>ii</w:t>
      </w:r>
      <w:r w:rsidR="00D97E64" w:rsidRPr="0058544A">
        <w:rPr>
          <w:rFonts w:cs="Arial"/>
          <w:sz w:val="22"/>
          <w:szCs w:val="22"/>
        </w:rPr>
        <w:t>le</w:t>
      </w:r>
      <w:r w:rsidR="00093241" w:rsidRPr="0058544A">
        <w:rPr>
          <w:rFonts w:cs="Arial"/>
          <w:sz w:val="22"/>
          <w:szCs w:val="22"/>
        </w:rPr>
        <w:t xml:space="preserve"> cu privire la </w:t>
      </w:r>
      <w:r w:rsidR="00F31714" w:rsidRPr="0058544A">
        <w:rPr>
          <w:rFonts w:cs="Arial"/>
          <w:sz w:val="22"/>
          <w:szCs w:val="22"/>
        </w:rPr>
        <w:t xml:space="preserve">stadiul </w:t>
      </w:r>
      <w:r w:rsidR="00093241" w:rsidRPr="0058544A">
        <w:rPr>
          <w:rFonts w:cs="Arial"/>
          <w:sz w:val="22"/>
          <w:szCs w:val="22"/>
        </w:rPr>
        <w:t>pl</w:t>
      </w:r>
      <w:r w:rsidR="00492A74" w:rsidRPr="0058544A">
        <w:rPr>
          <w:rFonts w:cs="Arial"/>
          <w:sz w:val="22"/>
          <w:szCs w:val="22"/>
        </w:rPr>
        <w:t>ăț</w:t>
      </w:r>
      <w:r w:rsidR="00093241" w:rsidRPr="0058544A">
        <w:rPr>
          <w:rFonts w:cs="Arial"/>
          <w:sz w:val="22"/>
          <w:szCs w:val="22"/>
        </w:rPr>
        <w:t xml:space="preserve">ilor </w:t>
      </w:r>
      <w:r w:rsidR="00492A74" w:rsidRPr="0058544A">
        <w:rPr>
          <w:rFonts w:cs="Arial"/>
          <w:sz w:val="22"/>
          <w:szCs w:val="22"/>
        </w:rPr>
        <w:t>ș</w:t>
      </w:r>
      <w:r w:rsidR="00D97E64" w:rsidRPr="0058544A">
        <w:rPr>
          <w:rFonts w:cs="Arial"/>
          <w:sz w:val="22"/>
          <w:szCs w:val="22"/>
        </w:rPr>
        <w:t>i î</w:t>
      </w:r>
      <w:r w:rsidR="00093241" w:rsidRPr="0058544A">
        <w:rPr>
          <w:rFonts w:cs="Arial"/>
          <w:sz w:val="22"/>
          <w:szCs w:val="22"/>
        </w:rPr>
        <w:t>ncas</w:t>
      </w:r>
      <w:r w:rsidR="00492A74" w:rsidRPr="0058544A">
        <w:rPr>
          <w:rFonts w:cs="Arial"/>
          <w:sz w:val="22"/>
          <w:szCs w:val="22"/>
        </w:rPr>
        <w:t>ă</w:t>
      </w:r>
      <w:r w:rsidR="00093241" w:rsidRPr="0058544A">
        <w:rPr>
          <w:rFonts w:cs="Arial"/>
          <w:sz w:val="22"/>
          <w:szCs w:val="22"/>
        </w:rPr>
        <w:t>rilor pe pia</w:t>
      </w:r>
      <w:r w:rsidR="00492A74" w:rsidRPr="0058544A">
        <w:rPr>
          <w:rFonts w:cs="Arial"/>
          <w:sz w:val="22"/>
          <w:szCs w:val="22"/>
        </w:rPr>
        <w:t>ț</w:t>
      </w:r>
      <w:r w:rsidR="00093241" w:rsidRPr="0058544A">
        <w:rPr>
          <w:rFonts w:cs="Arial"/>
          <w:sz w:val="22"/>
          <w:szCs w:val="22"/>
        </w:rPr>
        <w:t>a de echilibrare, T</w:t>
      </w:r>
      <w:r w:rsidR="003B7346" w:rsidRPr="0058544A">
        <w:rPr>
          <w:rFonts w:cs="Arial"/>
          <w:sz w:val="22"/>
          <w:szCs w:val="22"/>
        </w:rPr>
        <w:t>EL</w:t>
      </w:r>
      <w:r w:rsidR="00093241" w:rsidRPr="0058544A">
        <w:rPr>
          <w:rFonts w:cs="Arial"/>
          <w:sz w:val="22"/>
          <w:szCs w:val="22"/>
        </w:rPr>
        <w:t xml:space="preserve"> </w:t>
      </w:r>
      <w:r w:rsidR="003B7346" w:rsidRPr="0058544A">
        <w:rPr>
          <w:rFonts w:cs="Arial"/>
          <w:sz w:val="22"/>
          <w:szCs w:val="22"/>
        </w:rPr>
        <w:t>va pune la dipozi</w:t>
      </w:r>
      <w:r w:rsidR="00492A74" w:rsidRPr="0058544A">
        <w:rPr>
          <w:rFonts w:cs="Arial"/>
          <w:sz w:val="22"/>
          <w:szCs w:val="22"/>
        </w:rPr>
        <w:t>ț</w:t>
      </w:r>
      <w:r w:rsidR="003B7346" w:rsidRPr="0058544A">
        <w:rPr>
          <w:rFonts w:cs="Arial"/>
          <w:sz w:val="22"/>
          <w:szCs w:val="22"/>
        </w:rPr>
        <w:t>ie acestuia fi</w:t>
      </w:r>
      <w:r w:rsidR="00492A74" w:rsidRPr="0058544A">
        <w:rPr>
          <w:rFonts w:cs="Arial"/>
          <w:sz w:val="22"/>
          <w:szCs w:val="22"/>
        </w:rPr>
        <w:t>ș</w:t>
      </w:r>
      <w:r w:rsidR="003B7346" w:rsidRPr="0058544A">
        <w:rPr>
          <w:rFonts w:cs="Arial"/>
          <w:sz w:val="22"/>
          <w:szCs w:val="22"/>
        </w:rPr>
        <w:t>ele</w:t>
      </w:r>
      <w:r w:rsidR="00517BAF" w:rsidRPr="0058544A">
        <w:rPr>
          <w:rFonts w:cs="Arial"/>
          <w:sz w:val="22"/>
          <w:szCs w:val="22"/>
        </w:rPr>
        <w:t xml:space="preserve"> de decontare </w:t>
      </w:r>
      <w:r w:rsidR="003B7346" w:rsidRPr="0058544A">
        <w:rPr>
          <w:rFonts w:cs="Arial"/>
          <w:sz w:val="22"/>
          <w:szCs w:val="22"/>
        </w:rPr>
        <w:t>solicitate</w:t>
      </w:r>
      <w:r w:rsidR="00150348" w:rsidRPr="0058544A">
        <w:rPr>
          <w:rFonts w:cs="Arial"/>
          <w:sz w:val="22"/>
          <w:szCs w:val="22"/>
        </w:rPr>
        <w:t>.</w:t>
      </w:r>
    </w:p>
    <w:p w:rsidR="007E0D46" w:rsidRPr="0058544A" w:rsidRDefault="007E0D46" w:rsidP="007E0D46">
      <w:pPr>
        <w:tabs>
          <w:tab w:val="left" w:pos="993"/>
        </w:tabs>
        <w:jc w:val="both"/>
        <w:rPr>
          <w:rFonts w:cs="Arial"/>
          <w:sz w:val="22"/>
          <w:szCs w:val="22"/>
        </w:rPr>
      </w:pPr>
      <w:r w:rsidRPr="0058544A">
        <w:rPr>
          <w:rFonts w:cs="Arial"/>
          <w:sz w:val="22"/>
          <w:szCs w:val="22"/>
        </w:rPr>
        <w:tab/>
      </w:r>
      <w:r w:rsidR="00810DDE" w:rsidRPr="0058544A">
        <w:rPr>
          <w:rFonts w:cs="Arial"/>
          <w:sz w:val="22"/>
          <w:szCs w:val="22"/>
        </w:rPr>
        <w:tab/>
      </w:r>
      <w:r w:rsidR="009766E4" w:rsidRPr="0058544A">
        <w:rPr>
          <w:rFonts w:cs="Arial"/>
          <w:sz w:val="22"/>
          <w:szCs w:val="22"/>
        </w:rPr>
        <w:t xml:space="preserve">8.3.2. </w:t>
      </w:r>
      <w:r w:rsidRPr="0058544A">
        <w:rPr>
          <w:rFonts w:cs="Arial"/>
          <w:sz w:val="22"/>
          <w:szCs w:val="22"/>
        </w:rPr>
        <w:t>Fi</w:t>
      </w:r>
      <w:r w:rsidR="00492A74" w:rsidRPr="0058544A">
        <w:rPr>
          <w:rFonts w:cs="Arial"/>
          <w:sz w:val="22"/>
          <w:szCs w:val="22"/>
        </w:rPr>
        <w:t>ș</w:t>
      </w:r>
      <w:r w:rsidRPr="0058544A">
        <w:rPr>
          <w:rFonts w:cs="Arial"/>
          <w:sz w:val="22"/>
          <w:szCs w:val="22"/>
        </w:rPr>
        <w:t>ele de decontare cuprind informa</w:t>
      </w:r>
      <w:r w:rsidR="00492A74" w:rsidRPr="0058544A">
        <w:rPr>
          <w:rFonts w:cs="Arial"/>
          <w:sz w:val="22"/>
          <w:szCs w:val="22"/>
        </w:rPr>
        <w:t>ț</w:t>
      </w:r>
      <w:r w:rsidRPr="0058544A">
        <w:rPr>
          <w:rFonts w:cs="Arial"/>
          <w:sz w:val="22"/>
          <w:szCs w:val="22"/>
        </w:rPr>
        <w:t>ii cu privire la:</w:t>
      </w:r>
    </w:p>
    <w:p w:rsidR="007E0D46" w:rsidRPr="0058544A" w:rsidRDefault="007E0D46" w:rsidP="007E0D46">
      <w:pPr>
        <w:numPr>
          <w:ilvl w:val="0"/>
          <w:numId w:val="11"/>
        </w:numPr>
        <w:jc w:val="both"/>
        <w:rPr>
          <w:rFonts w:cs="Arial"/>
          <w:sz w:val="22"/>
          <w:szCs w:val="22"/>
        </w:rPr>
      </w:pPr>
      <w:r w:rsidRPr="0058544A">
        <w:rPr>
          <w:rFonts w:cs="Arial"/>
          <w:sz w:val="22"/>
          <w:szCs w:val="22"/>
        </w:rPr>
        <w:t>Sold;</w:t>
      </w:r>
    </w:p>
    <w:p w:rsidR="007E0D46" w:rsidRPr="0058544A" w:rsidRDefault="007E0D46" w:rsidP="007E0D46">
      <w:pPr>
        <w:numPr>
          <w:ilvl w:val="0"/>
          <w:numId w:val="11"/>
        </w:numPr>
        <w:jc w:val="both"/>
        <w:rPr>
          <w:rFonts w:cs="Arial"/>
          <w:sz w:val="22"/>
          <w:szCs w:val="22"/>
        </w:rPr>
      </w:pPr>
      <w:r w:rsidRPr="0058544A">
        <w:rPr>
          <w:rFonts w:cs="Arial"/>
          <w:sz w:val="22"/>
          <w:szCs w:val="22"/>
        </w:rPr>
        <w:t xml:space="preserve">Sume debitate </w:t>
      </w:r>
      <w:r w:rsidR="00150348" w:rsidRPr="0058544A">
        <w:rPr>
          <w:rFonts w:cs="Arial"/>
          <w:sz w:val="22"/>
          <w:szCs w:val="22"/>
        </w:rPr>
        <w:t>aferente cel pu</w:t>
      </w:r>
      <w:r w:rsidR="00492A74" w:rsidRPr="0058544A">
        <w:rPr>
          <w:rFonts w:cs="Arial"/>
          <w:sz w:val="22"/>
          <w:szCs w:val="22"/>
        </w:rPr>
        <w:t>ț</w:t>
      </w:r>
      <w:r w:rsidR="00150348" w:rsidRPr="0058544A">
        <w:rPr>
          <w:rFonts w:cs="Arial"/>
          <w:sz w:val="22"/>
          <w:szCs w:val="22"/>
        </w:rPr>
        <w:t xml:space="preserve">in </w:t>
      </w:r>
      <w:r w:rsidRPr="0058544A">
        <w:rPr>
          <w:rFonts w:cs="Arial"/>
          <w:sz w:val="22"/>
          <w:szCs w:val="22"/>
        </w:rPr>
        <w:t>ultimel</w:t>
      </w:r>
      <w:r w:rsidR="00150348" w:rsidRPr="0058544A">
        <w:rPr>
          <w:rFonts w:cs="Arial"/>
          <w:sz w:val="22"/>
          <w:szCs w:val="22"/>
        </w:rPr>
        <w:t>or</w:t>
      </w:r>
      <w:r w:rsidRPr="0058544A">
        <w:rPr>
          <w:rFonts w:cs="Arial"/>
          <w:sz w:val="22"/>
          <w:szCs w:val="22"/>
        </w:rPr>
        <w:t xml:space="preserve"> 3 luni, data debit</w:t>
      </w:r>
      <w:r w:rsidR="00492A74" w:rsidRPr="0058544A">
        <w:rPr>
          <w:rFonts w:cs="Arial"/>
          <w:sz w:val="22"/>
          <w:szCs w:val="22"/>
        </w:rPr>
        <w:t>ă</w:t>
      </w:r>
      <w:r w:rsidRPr="0058544A">
        <w:rPr>
          <w:rFonts w:cs="Arial"/>
          <w:sz w:val="22"/>
          <w:szCs w:val="22"/>
        </w:rPr>
        <w:t xml:space="preserve">rii </w:t>
      </w:r>
      <w:r w:rsidR="00492A74" w:rsidRPr="0058544A">
        <w:rPr>
          <w:rFonts w:cs="Arial"/>
          <w:sz w:val="22"/>
          <w:szCs w:val="22"/>
        </w:rPr>
        <w:t>ș</w:t>
      </w:r>
      <w:r w:rsidRPr="0058544A">
        <w:rPr>
          <w:rFonts w:cs="Arial"/>
          <w:sz w:val="22"/>
          <w:szCs w:val="22"/>
        </w:rPr>
        <w:t>i descrierea opera</w:t>
      </w:r>
      <w:r w:rsidR="00492A74" w:rsidRPr="0058544A">
        <w:rPr>
          <w:rFonts w:cs="Arial"/>
          <w:sz w:val="22"/>
          <w:szCs w:val="22"/>
        </w:rPr>
        <w:t>ț</w:t>
      </w:r>
      <w:r w:rsidRPr="0058544A">
        <w:rPr>
          <w:rFonts w:cs="Arial"/>
          <w:sz w:val="22"/>
          <w:szCs w:val="22"/>
        </w:rPr>
        <w:t>iunii;</w:t>
      </w:r>
    </w:p>
    <w:p w:rsidR="007E0D46" w:rsidRPr="0058544A" w:rsidRDefault="007E0D46" w:rsidP="007E0D46">
      <w:pPr>
        <w:numPr>
          <w:ilvl w:val="0"/>
          <w:numId w:val="11"/>
        </w:numPr>
        <w:jc w:val="both"/>
        <w:rPr>
          <w:rFonts w:cs="Arial"/>
          <w:sz w:val="22"/>
          <w:szCs w:val="22"/>
        </w:rPr>
      </w:pPr>
      <w:r w:rsidRPr="0058544A">
        <w:rPr>
          <w:rFonts w:cs="Arial"/>
          <w:sz w:val="22"/>
          <w:szCs w:val="22"/>
        </w:rPr>
        <w:t>Sume creditate</w:t>
      </w:r>
      <w:r w:rsidR="00150348" w:rsidRPr="0058544A">
        <w:rPr>
          <w:rFonts w:cs="Arial"/>
          <w:sz w:val="22"/>
          <w:szCs w:val="22"/>
        </w:rPr>
        <w:t xml:space="preserve"> aferente cel pu</w:t>
      </w:r>
      <w:r w:rsidR="00492A74" w:rsidRPr="0058544A">
        <w:rPr>
          <w:rFonts w:cs="Arial"/>
          <w:sz w:val="22"/>
          <w:szCs w:val="22"/>
        </w:rPr>
        <w:t>ț</w:t>
      </w:r>
      <w:r w:rsidR="00150348" w:rsidRPr="0058544A">
        <w:rPr>
          <w:rFonts w:cs="Arial"/>
          <w:sz w:val="22"/>
          <w:szCs w:val="22"/>
        </w:rPr>
        <w:t>in</w:t>
      </w:r>
      <w:r w:rsidR="00604B94" w:rsidRPr="0058544A">
        <w:rPr>
          <w:rFonts w:cs="Arial"/>
          <w:sz w:val="22"/>
          <w:szCs w:val="22"/>
        </w:rPr>
        <w:t xml:space="preserve"> </w:t>
      </w:r>
      <w:r w:rsidRPr="0058544A">
        <w:rPr>
          <w:rFonts w:cs="Arial"/>
          <w:sz w:val="22"/>
          <w:szCs w:val="22"/>
        </w:rPr>
        <w:t>ultimel</w:t>
      </w:r>
      <w:r w:rsidR="00150348" w:rsidRPr="0058544A">
        <w:rPr>
          <w:rFonts w:cs="Arial"/>
          <w:sz w:val="22"/>
          <w:szCs w:val="22"/>
        </w:rPr>
        <w:t>or</w:t>
      </w:r>
      <w:r w:rsidRPr="0058544A">
        <w:rPr>
          <w:rFonts w:cs="Arial"/>
          <w:sz w:val="22"/>
          <w:szCs w:val="22"/>
        </w:rPr>
        <w:t xml:space="preserve"> 3 luni, data debit</w:t>
      </w:r>
      <w:r w:rsidR="00492A74" w:rsidRPr="0058544A">
        <w:rPr>
          <w:rFonts w:cs="Arial"/>
          <w:sz w:val="22"/>
          <w:szCs w:val="22"/>
        </w:rPr>
        <w:t>ă</w:t>
      </w:r>
      <w:r w:rsidRPr="0058544A">
        <w:rPr>
          <w:rFonts w:cs="Arial"/>
          <w:sz w:val="22"/>
          <w:szCs w:val="22"/>
        </w:rPr>
        <w:t xml:space="preserve">rii </w:t>
      </w:r>
      <w:r w:rsidR="00492A74" w:rsidRPr="0058544A">
        <w:rPr>
          <w:rFonts w:cs="Arial"/>
          <w:sz w:val="22"/>
          <w:szCs w:val="22"/>
        </w:rPr>
        <w:t>ș</w:t>
      </w:r>
      <w:r w:rsidRPr="0058544A">
        <w:rPr>
          <w:rFonts w:cs="Arial"/>
          <w:sz w:val="22"/>
          <w:szCs w:val="22"/>
        </w:rPr>
        <w:t>i descrierea opera</w:t>
      </w:r>
      <w:r w:rsidR="00492A74" w:rsidRPr="0058544A">
        <w:rPr>
          <w:rFonts w:cs="Arial"/>
          <w:sz w:val="22"/>
          <w:szCs w:val="22"/>
        </w:rPr>
        <w:t>ț</w:t>
      </w:r>
      <w:r w:rsidRPr="0058544A">
        <w:rPr>
          <w:rFonts w:cs="Arial"/>
          <w:sz w:val="22"/>
          <w:szCs w:val="22"/>
        </w:rPr>
        <w:t>iunii.</w:t>
      </w:r>
    </w:p>
    <w:p w:rsidR="00EC7E29" w:rsidRPr="0058544A" w:rsidRDefault="007E0D46" w:rsidP="00F02D54">
      <w:pPr>
        <w:tabs>
          <w:tab w:val="left" w:pos="993"/>
        </w:tabs>
        <w:ind w:left="993"/>
        <w:jc w:val="both"/>
        <w:rPr>
          <w:rFonts w:cs="Arial"/>
          <w:sz w:val="22"/>
          <w:szCs w:val="22"/>
        </w:rPr>
      </w:pPr>
      <w:r w:rsidRPr="0058544A">
        <w:rPr>
          <w:rFonts w:cs="Arial"/>
          <w:sz w:val="22"/>
          <w:szCs w:val="22"/>
        </w:rPr>
        <w:t xml:space="preserve">8.3.3. </w:t>
      </w:r>
      <w:r w:rsidR="00492A74" w:rsidRPr="0058544A">
        <w:rPr>
          <w:rFonts w:cs="Arial"/>
          <w:sz w:val="22"/>
          <w:szCs w:val="22"/>
        </w:rPr>
        <w:t>Î</w:t>
      </w:r>
      <w:r w:rsidR="00E31D43" w:rsidRPr="0058544A">
        <w:rPr>
          <w:rFonts w:cs="Arial"/>
          <w:sz w:val="22"/>
          <w:szCs w:val="22"/>
        </w:rPr>
        <w:t>n termen de 1 zi lucr</w:t>
      </w:r>
      <w:r w:rsidR="00492A74" w:rsidRPr="0058544A">
        <w:rPr>
          <w:rFonts w:cs="Arial"/>
          <w:sz w:val="22"/>
          <w:szCs w:val="22"/>
        </w:rPr>
        <w:t>ă</w:t>
      </w:r>
      <w:r w:rsidR="00E31D43" w:rsidRPr="0058544A">
        <w:rPr>
          <w:rFonts w:cs="Arial"/>
          <w:sz w:val="22"/>
          <w:szCs w:val="22"/>
        </w:rPr>
        <w:t>toare de la solicitarea PPE/PRE/</w:t>
      </w:r>
      <w:r w:rsidR="002107C2" w:rsidRPr="0058544A">
        <w:rPr>
          <w:rFonts w:cs="Arial"/>
          <w:sz w:val="22"/>
          <w:szCs w:val="22"/>
        </w:rPr>
        <w:t>PSG</w:t>
      </w:r>
      <w:r w:rsidR="00150348" w:rsidRPr="0058544A">
        <w:rPr>
          <w:rFonts w:cs="Arial"/>
          <w:sz w:val="22"/>
          <w:szCs w:val="22"/>
        </w:rPr>
        <w:t xml:space="preserve"> de informare asupra</w:t>
      </w:r>
      <w:r w:rsidR="00E31D43" w:rsidRPr="0058544A">
        <w:rPr>
          <w:rFonts w:cs="Arial"/>
          <w:sz w:val="22"/>
          <w:szCs w:val="22"/>
        </w:rPr>
        <w:t xml:space="preserve"> stadiul</w:t>
      </w:r>
      <w:r w:rsidR="00150348" w:rsidRPr="0058544A">
        <w:rPr>
          <w:rFonts w:cs="Arial"/>
          <w:sz w:val="22"/>
          <w:szCs w:val="22"/>
        </w:rPr>
        <w:t>ui</w:t>
      </w:r>
      <w:r w:rsidR="00E31D43" w:rsidRPr="0058544A">
        <w:rPr>
          <w:rFonts w:cs="Arial"/>
          <w:sz w:val="22"/>
          <w:szCs w:val="22"/>
        </w:rPr>
        <w:t xml:space="preserve"> </w:t>
      </w:r>
      <w:r w:rsidR="003E103E" w:rsidRPr="0058544A">
        <w:rPr>
          <w:rFonts w:cs="Arial"/>
          <w:sz w:val="22"/>
          <w:szCs w:val="22"/>
        </w:rPr>
        <w:t xml:space="preserve">îndeplinirii de către TEL a </w:t>
      </w:r>
      <w:r w:rsidR="00E31D43" w:rsidRPr="0058544A">
        <w:rPr>
          <w:rFonts w:cs="Arial"/>
          <w:sz w:val="22"/>
          <w:szCs w:val="22"/>
        </w:rPr>
        <w:t>obliga</w:t>
      </w:r>
      <w:r w:rsidR="00492A74" w:rsidRPr="0058544A">
        <w:rPr>
          <w:rFonts w:cs="Arial"/>
          <w:sz w:val="22"/>
          <w:szCs w:val="22"/>
        </w:rPr>
        <w:t>ț</w:t>
      </w:r>
      <w:r w:rsidR="00E31D43" w:rsidRPr="0058544A">
        <w:rPr>
          <w:rFonts w:cs="Arial"/>
          <w:sz w:val="22"/>
          <w:szCs w:val="22"/>
        </w:rPr>
        <w:t>iilor de plat</w:t>
      </w:r>
      <w:r w:rsidR="00492A74" w:rsidRPr="0058544A">
        <w:rPr>
          <w:rFonts w:cs="Arial"/>
          <w:sz w:val="22"/>
          <w:szCs w:val="22"/>
        </w:rPr>
        <w:t>ă</w:t>
      </w:r>
      <w:r w:rsidR="00E31D43" w:rsidRPr="0058544A">
        <w:rPr>
          <w:rFonts w:cs="Arial"/>
          <w:sz w:val="22"/>
          <w:szCs w:val="22"/>
        </w:rPr>
        <w:t xml:space="preserve"> </w:t>
      </w:r>
      <w:r w:rsidR="00492A74" w:rsidRPr="0058544A">
        <w:rPr>
          <w:rFonts w:cs="Arial"/>
          <w:sz w:val="22"/>
          <w:szCs w:val="22"/>
        </w:rPr>
        <w:t>î</w:t>
      </w:r>
      <w:r w:rsidR="00E31D43" w:rsidRPr="0058544A">
        <w:rPr>
          <w:rFonts w:cs="Arial"/>
          <w:sz w:val="22"/>
          <w:szCs w:val="22"/>
        </w:rPr>
        <w:t>n contul facturilor emise pe pia</w:t>
      </w:r>
      <w:r w:rsidR="00492A74" w:rsidRPr="0058544A">
        <w:rPr>
          <w:rFonts w:cs="Arial"/>
          <w:sz w:val="22"/>
          <w:szCs w:val="22"/>
        </w:rPr>
        <w:t>ț</w:t>
      </w:r>
      <w:r w:rsidR="00E31D43" w:rsidRPr="0058544A">
        <w:rPr>
          <w:rFonts w:cs="Arial"/>
          <w:sz w:val="22"/>
          <w:szCs w:val="22"/>
        </w:rPr>
        <w:t>a de echilibrare</w:t>
      </w:r>
      <w:r w:rsidR="00604B94" w:rsidRPr="0058544A">
        <w:rPr>
          <w:rFonts w:cs="Arial"/>
          <w:sz w:val="22"/>
          <w:szCs w:val="22"/>
        </w:rPr>
        <w:t>,</w:t>
      </w:r>
      <w:r w:rsidR="00E31D43" w:rsidRPr="0058544A">
        <w:rPr>
          <w:rFonts w:cs="Arial"/>
          <w:sz w:val="22"/>
          <w:szCs w:val="22"/>
        </w:rPr>
        <w:t xml:space="preserve"> TEL va pune la dispozi</w:t>
      </w:r>
      <w:r w:rsidR="00057F2B" w:rsidRPr="0058544A">
        <w:rPr>
          <w:rFonts w:cs="Arial"/>
          <w:sz w:val="22"/>
          <w:szCs w:val="22"/>
        </w:rPr>
        <w:t>ț</w:t>
      </w:r>
      <w:r w:rsidR="00E31D43" w:rsidRPr="0058544A">
        <w:rPr>
          <w:rFonts w:cs="Arial"/>
          <w:sz w:val="22"/>
          <w:szCs w:val="22"/>
        </w:rPr>
        <w:t>ia PPE/PRE/</w:t>
      </w:r>
      <w:r w:rsidR="002107C2" w:rsidRPr="0058544A">
        <w:rPr>
          <w:rFonts w:cs="Arial"/>
          <w:sz w:val="22"/>
          <w:szCs w:val="22"/>
        </w:rPr>
        <w:t>PSG</w:t>
      </w:r>
      <w:r w:rsidR="00E31D43" w:rsidRPr="0058544A">
        <w:rPr>
          <w:rFonts w:cs="Arial"/>
          <w:sz w:val="22"/>
          <w:szCs w:val="22"/>
        </w:rPr>
        <w:t xml:space="preserve"> dovada efectu</w:t>
      </w:r>
      <w:r w:rsidR="00057F2B" w:rsidRPr="0058544A">
        <w:rPr>
          <w:rFonts w:cs="Arial"/>
          <w:sz w:val="22"/>
          <w:szCs w:val="22"/>
        </w:rPr>
        <w:t>ă</w:t>
      </w:r>
      <w:r w:rsidR="00E31D43" w:rsidRPr="0058544A">
        <w:rPr>
          <w:rFonts w:cs="Arial"/>
          <w:sz w:val="22"/>
          <w:szCs w:val="22"/>
        </w:rPr>
        <w:t>rii pl</w:t>
      </w:r>
      <w:r w:rsidR="00522D0C" w:rsidRPr="0058544A">
        <w:rPr>
          <w:rFonts w:cs="Arial"/>
          <w:sz w:val="22"/>
          <w:szCs w:val="22"/>
        </w:rPr>
        <w:t>ă</w:t>
      </w:r>
      <w:r w:rsidR="00057F2B" w:rsidRPr="0058544A">
        <w:rPr>
          <w:rFonts w:cs="Arial"/>
          <w:sz w:val="22"/>
          <w:szCs w:val="22"/>
        </w:rPr>
        <w:t>ț</w:t>
      </w:r>
      <w:r w:rsidR="00E31D43" w:rsidRPr="0058544A">
        <w:rPr>
          <w:rFonts w:cs="Arial"/>
          <w:sz w:val="22"/>
          <w:szCs w:val="22"/>
        </w:rPr>
        <w:t>ii.</w:t>
      </w:r>
    </w:p>
    <w:p w:rsidR="00FA2229" w:rsidRPr="0058544A" w:rsidRDefault="009766E4" w:rsidP="00163E68">
      <w:pPr>
        <w:tabs>
          <w:tab w:val="left" w:pos="993"/>
        </w:tabs>
        <w:ind w:left="993"/>
        <w:jc w:val="both"/>
        <w:rPr>
          <w:rFonts w:cs="Arial"/>
          <w:sz w:val="22"/>
          <w:szCs w:val="22"/>
        </w:rPr>
      </w:pPr>
      <w:r w:rsidRPr="0058544A">
        <w:rPr>
          <w:rFonts w:cs="Arial"/>
          <w:sz w:val="22"/>
          <w:szCs w:val="22"/>
        </w:rPr>
        <w:t xml:space="preserve">8.3.4. </w:t>
      </w:r>
      <w:r w:rsidR="00057F2B" w:rsidRPr="0058544A">
        <w:rPr>
          <w:rFonts w:cs="Arial"/>
          <w:sz w:val="22"/>
          <w:szCs w:val="22"/>
        </w:rPr>
        <w:t>Î</w:t>
      </w:r>
      <w:r w:rsidR="005C638D" w:rsidRPr="0058544A">
        <w:rPr>
          <w:rFonts w:cs="Arial"/>
          <w:sz w:val="22"/>
          <w:szCs w:val="22"/>
        </w:rPr>
        <w:t>n termen de 1 zi lucr</w:t>
      </w:r>
      <w:r w:rsidR="00057F2B" w:rsidRPr="0058544A">
        <w:rPr>
          <w:rFonts w:cs="Arial"/>
          <w:sz w:val="22"/>
          <w:szCs w:val="22"/>
        </w:rPr>
        <w:t>ă</w:t>
      </w:r>
      <w:r w:rsidR="005C638D" w:rsidRPr="0058544A">
        <w:rPr>
          <w:rFonts w:cs="Arial"/>
          <w:sz w:val="22"/>
          <w:szCs w:val="22"/>
        </w:rPr>
        <w:t xml:space="preserve">toare de la solicitarea TEL </w:t>
      </w:r>
      <w:r w:rsidR="00150348" w:rsidRPr="0058544A">
        <w:rPr>
          <w:rFonts w:cs="Arial"/>
          <w:sz w:val="22"/>
          <w:szCs w:val="22"/>
        </w:rPr>
        <w:t xml:space="preserve">de informare asupra </w:t>
      </w:r>
      <w:r w:rsidR="005C638D" w:rsidRPr="0058544A">
        <w:rPr>
          <w:rFonts w:cs="Arial"/>
          <w:sz w:val="22"/>
          <w:szCs w:val="22"/>
        </w:rPr>
        <w:t>stadiul</w:t>
      </w:r>
      <w:r w:rsidR="00150348" w:rsidRPr="0058544A">
        <w:rPr>
          <w:rFonts w:cs="Arial"/>
          <w:sz w:val="22"/>
          <w:szCs w:val="22"/>
        </w:rPr>
        <w:t>ui</w:t>
      </w:r>
      <w:r w:rsidR="005C638D" w:rsidRPr="0058544A">
        <w:rPr>
          <w:rFonts w:cs="Arial"/>
          <w:sz w:val="22"/>
          <w:szCs w:val="22"/>
        </w:rPr>
        <w:t xml:space="preserve"> </w:t>
      </w:r>
      <w:r w:rsidR="003E103E" w:rsidRPr="0058544A">
        <w:rPr>
          <w:rFonts w:cs="Arial"/>
          <w:sz w:val="22"/>
          <w:szCs w:val="22"/>
        </w:rPr>
        <w:t xml:space="preserve">îndeplinirii </w:t>
      </w:r>
      <w:r w:rsidR="005C638D" w:rsidRPr="0058544A">
        <w:rPr>
          <w:rFonts w:cs="Arial"/>
          <w:sz w:val="22"/>
          <w:szCs w:val="22"/>
        </w:rPr>
        <w:t>obliga</w:t>
      </w:r>
      <w:r w:rsidR="00057F2B" w:rsidRPr="0058544A">
        <w:rPr>
          <w:rFonts w:cs="Arial"/>
          <w:sz w:val="22"/>
          <w:szCs w:val="22"/>
        </w:rPr>
        <w:t>ț</w:t>
      </w:r>
      <w:r w:rsidR="005C638D" w:rsidRPr="0058544A">
        <w:rPr>
          <w:rFonts w:cs="Arial"/>
          <w:sz w:val="22"/>
          <w:szCs w:val="22"/>
        </w:rPr>
        <w:t>iilor de plat</w:t>
      </w:r>
      <w:r w:rsidR="00057F2B" w:rsidRPr="0058544A">
        <w:rPr>
          <w:rFonts w:cs="Arial"/>
          <w:sz w:val="22"/>
          <w:szCs w:val="22"/>
        </w:rPr>
        <w:t>ă</w:t>
      </w:r>
      <w:r w:rsidR="005C638D" w:rsidRPr="0058544A">
        <w:rPr>
          <w:rFonts w:cs="Arial"/>
          <w:sz w:val="22"/>
          <w:szCs w:val="22"/>
        </w:rPr>
        <w:t xml:space="preserve"> </w:t>
      </w:r>
      <w:r w:rsidR="003E103E" w:rsidRPr="0058544A">
        <w:rPr>
          <w:rFonts w:cs="Arial"/>
          <w:sz w:val="22"/>
          <w:szCs w:val="22"/>
        </w:rPr>
        <w:t>de către PPE/PRE</w:t>
      </w:r>
      <w:r w:rsidR="00EB4771" w:rsidRPr="0058544A">
        <w:rPr>
          <w:rFonts w:cs="Arial"/>
          <w:sz w:val="22"/>
          <w:szCs w:val="22"/>
        </w:rPr>
        <w:t>/PSG</w:t>
      </w:r>
      <w:r w:rsidR="003E103E" w:rsidRPr="0058544A">
        <w:rPr>
          <w:rFonts w:cs="Arial"/>
          <w:sz w:val="22"/>
          <w:szCs w:val="22"/>
        </w:rPr>
        <w:t>.</w:t>
      </w:r>
      <w:r w:rsidR="00057F2B" w:rsidRPr="0058544A">
        <w:rPr>
          <w:rFonts w:cs="Arial"/>
          <w:sz w:val="22"/>
          <w:szCs w:val="22"/>
        </w:rPr>
        <w:t>î</w:t>
      </w:r>
      <w:r w:rsidR="005C638D" w:rsidRPr="0058544A">
        <w:rPr>
          <w:rFonts w:cs="Arial"/>
          <w:sz w:val="22"/>
          <w:szCs w:val="22"/>
        </w:rPr>
        <w:t>n contul facturilor emise pe pia</w:t>
      </w:r>
      <w:r w:rsidR="00057F2B" w:rsidRPr="0058544A">
        <w:rPr>
          <w:rFonts w:cs="Arial"/>
          <w:sz w:val="22"/>
          <w:szCs w:val="22"/>
        </w:rPr>
        <w:t>ț</w:t>
      </w:r>
      <w:r w:rsidR="005C638D" w:rsidRPr="0058544A">
        <w:rPr>
          <w:rFonts w:cs="Arial"/>
          <w:sz w:val="22"/>
          <w:szCs w:val="22"/>
        </w:rPr>
        <w:t>a de echilibrare</w:t>
      </w:r>
      <w:r w:rsidR="00604B94" w:rsidRPr="0058544A">
        <w:rPr>
          <w:rFonts w:cs="Arial"/>
          <w:sz w:val="22"/>
          <w:szCs w:val="22"/>
        </w:rPr>
        <w:t>,</w:t>
      </w:r>
      <w:r w:rsidR="005C638D" w:rsidRPr="0058544A">
        <w:rPr>
          <w:rFonts w:cs="Arial"/>
          <w:sz w:val="22"/>
          <w:szCs w:val="22"/>
        </w:rPr>
        <w:t xml:space="preserve"> PPE/PRE/</w:t>
      </w:r>
      <w:r w:rsidR="002107C2" w:rsidRPr="0058544A">
        <w:rPr>
          <w:rFonts w:cs="Arial"/>
          <w:sz w:val="22"/>
          <w:szCs w:val="22"/>
        </w:rPr>
        <w:t>PSG</w:t>
      </w:r>
      <w:r w:rsidR="005C638D" w:rsidRPr="0058544A">
        <w:rPr>
          <w:rFonts w:cs="Arial"/>
          <w:sz w:val="22"/>
          <w:szCs w:val="22"/>
        </w:rPr>
        <w:t xml:space="preserve"> va pune la di</w:t>
      </w:r>
      <w:r w:rsidR="00ED62D3" w:rsidRPr="0058544A">
        <w:rPr>
          <w:rFonts w:cs="Arial"/>
          <w:sz w:val="22"/>
          <w:szCs w:val="22"/>
        </w:rPr>
        <w:t>s</w:t>
      </w:r>
      <w:r w:rsidR="005C638D" w:rsidRPr="0058544A">
        <w:rPr>
          <w:rFonts w:cs="Arial"/>
          <w:sz w:val="22"/>
          <w:szCs w:val="22"/>
        </w:rPr>
        <w:t>pozi</w:t>
      </w:r>
      <w:r w:rsidR="00057F2B" w:rsidRPr="0058544A">
        <w:rPr>
          <w:rFonts w:cs="Arial"/>
          <w:sz w:val="22"/>
          <w:szCs w:val="22"/>
        </w:rPr>
        <w:t>ț</w:t>
      </w:r>
      <w:r w:rsidR="005C638D" w:rsidRPr="0058544A">
        <w:rPr>
          <w:rFonts w:cs="Arial"/>
          <w:sz w:val="22"/>
          <w:szCs w:val="22"/>
        </w:rPr>
        <w:t>i</w:t>
      </w:r>
      <w:r w:rsidR="00150348" w:rsidRPr="0058544A">
        <w:rPr>
          <w:rFonts w:cs="Arial"/>
          <w:sz w:val="22"/>
          <w:szCs w:val="22"/>
        </w:rPr>
        <w:t>a</w:t>
      </w:r>
      <w:r w:rsidR="005C638D" w:rsidRPr="0058544A">
        <w:rPr>
          <w:rFonts w:cs="Arial"/>
          <w:sz w:val="22"/>
          <w:szCs w:val="22"/>
        </w:rPr>
        <w:t xml:space="preserve"> TEL dovada efectu</w:t>
      </w:r>
      <w:r w:rsidR="00057F2B" w:rsidRPr="0058544A">
        <w:rPr>
          <w:rFonts w:cs="Arial"/>
          <w:sz w:val="22"/>
          <w:szCs w:val="22"/>
        </w:rPr>
        <w:t>ă</w:t>
      </w:r>
      <w:r w:rsidR="005C638D" w:rsidRPr="0058544A">
        <w:rPr>
          <w:rFonts w:cs="Arial"/>
          <w:sz w:val="22"/>
          <w:szCs w:val="22"/>
        </w:rPr>
        <w:t>rii pl</w:t>
      </w:r>
      <w:r w:rsidR="00522D0C" w:rsidRPr="0058544A">
        <w:rPr>
          <w:rFonts w:cs="Arial"/>
          <w:sz w:val="22"/>
          <w:szCs w:val="22"/>
        </w:rPr>
        <w:t>ă</w:t>
      </w:r>
      <w:r w:rsidR="00057F2B" w:rsidRPr="0058544A">
        <w:rPr>
          <w:rFonts w:cs="Arial"/>
          <w:sz w:val="22"/>
          <w:szCs w:val="22"/>
        </w:rPr>
        <w:t>ț</w:t>
      </w:r>
      <w:r w:rsidR="005C638D" w:rsidRPr="0058544A">
        <w:rPr>
          <w:rFonts w:cs="Arial"/>
          <w:sz w:val="22"/>
          <w:szCs w:val="22"/>
        </w:rPr>
        <w:t>ii.</w:t>
      </w:r>
      <w:r w:rsidR="00FA2229" w:rsidRPr="0058544A">
        <w:rPr>
          <w:rFonts w:cs="Arial"/>
          <w:sz w:val="22"/>
          <w:szCs w:val="22"/>
        </w:rPr>
        <w:t xml:space="preserve"> </w:t>
      </w:r>
    </w:p>
    <w:p w:rsidR="00FC22A1" w:rsidRPr="0058544A" w:rsidRDefault="00FA2229" w:rsidP="00163E68">
      <w:pPr>
        <w:tabs>
          <w:tab w:val="left" w:pos="993"/>
        </w:tabs>
        <w:ind w:left="993"/>
        <w:jc w:val="both"/>
        <w:rPr>
          <w:rFonts w:cs="Arial"/>
          <w:sz w:val="22"/>
          <w:szCs w:val="22"/>
        </w:rPr>
      </w:pPr>
      <w:r w:rsidRPr="0058544A">
        <w:rPr>
          <w:rFonts w:cs="Arial"/>
          <w:sz w:val="22"/>
          <w:szCs w:val="22"/>
        </w:rPr>
        <w:t>8.3.5.</w:t>
      </w:r>
      <w:r w:rsidR="00150348" w:rsidRPr="0058544A">
        <w:rPr>
          <w:rFonts w:cs="Arial"/>
          <w:sz w:val="22"/>
          <w:szCs w:val="22"/>
        </w:rPr>
        <w:t xml:space="preserve"> </w:t>
      </w:r>
      <w:r w:rsidR="00FC22A1" w:rsidRPr="0058544A">
        <w:rPr>
          <w:rFonts w:cs="Arial"/>
          <w:sz w:val="22"/>
          <w:szCs w:val="22"/>
        </w:rPr>
        <w:t xml:space="preserve">Datele de contact ale </w:t>
      </w:r>
      <w:r w:rsidR="005C638D" w:rsidRPr="0058544A">
        <w:rPr>
          <w:rFonts w:cs="Arial"/>
          <w:sz w:val="22"/>
          <w:szCs w:val="22"/>
        </w:rPr>
        <w:t>PPE/PRE/</w:t>
      </w:r>
      <w:r w:rsidR="002107C2" w:rsidRPr="0058544A">
        <w:rPr>
          <w:rFonts w:cs="Arial"/>
          <w:sz w:val="22"/>
          <w:szCs w:val="22"/>
        </w:rPr>
        <w:t>PSG</w:t>
      </w:r>
      <w:r w:rsidR="005C638D" w:rsidRPr="0058544A">
        <w:rPr>
          <w:rFonts w:cs="Arial"/>
          <w:sz w:val="22"/>
          <w:szCs w:val="22"/>
        </w:rPr>
        <w:t xml:space="preserve">/TEL </w:t>
      </w:r>
      <w:r w:rsidR="00FC22A1" w:rsidRPr="0058544A">
        <w:rPr>
          <w:rFonts w:cs="Arial"/>
          <w:sz w:val="22"/>
          <w:szCs w:val="22"/>
        </w:rPr>
        <w:t>din Conven</w:t>
      </w:r>
      <w:r w:rsidR="00143DAD" w:rsidRPr="0058544A">
        <w:rPr>
          <w:rFonts w:cs="Arial"/>
          <w:sz w:val="22"/>
          <w:szCs w:val="22"/>
        </w:rPr>
        <w:t>ț</w:t>
      </w:r>
      <w:r w:rsidR="00FC22A1" w:rsidRPr="0058544A">
        <w:rPr>
          <w:rFonts w:cs="Arial"/>
          <w:sz w:val="22"/>
          <w:szCs w:val="22"/>
        </w:rPr>
        <w:t>ia de PPE/ Conven</w:t>
      </w:r>
      <w:r w:rsidR="00522D0C" w:rsidRPr="0058544A">
        <w:rPr>
          <w:rFonts w:cs="Arial"/>
          <w:sz w:val="22"/>
          <w:szCs w:val="22"/>
        </w:rPr>
        <w:t>ț</w:t>
      </w:r>
      <w:r w:rsidR="00FC22A1" w:rsidRPr="0058544A">
        <w:rPr>
          <w:rFonts w:cs="Arial"/>
          <w:sz w:val="22"/>
          <w:szCs w:val="22"/>
        </w:rPr>
        <w:t>ia PRE sunt datele de contact cu privire la derularea ac</w:t>
      </w:r>
      <w:r w:rsidR="00143DAD" w:rsidRPr="0058544A">
        <w:rPr>
          <w:rFonts w:cs="Arial"/>
          <w:sz w:val="22"/>
          <w:szCs w:val="22"/>
        </w:rPr>
        <w:t>ț</w:t>
      </w:r>
      <w:r w:rsidR="00FC22A1" w:rsidRPr="0058544A">
        <w:rPr>
          <w:rFonts w:cs="Arial"/>
          <w:sz w:val="22"/>
          <w:szCs w:val="22"/>
        </w:rPr>
        <w:t xml:space="preserve">iunilor </w:t>
      </w:r>
      <w:r w:rsidR="005C638D" w:rsidRPr="0058544A">
        <w:rPr>
          <w:rFonts w:cs="Arial"/>
          <w:sz w:val="22"/>
          <w:szCs w:val="22"/>
        </w:rPr>
        <w:t>precizate la punctul</w:t>
      </w:r>
      <w:r w:rsidR="00FC22A1" w:rsidRPr="0058544A">
        <w:rPr>
          <w:rFonts w:cs="Arial"/>
          <w:sz w:val="22"/>
          <w:szCs w:val="22"/>
        </w:rPr>
        <w:t xml:space="preserve"> 8.</w:t>
      </w:r>
      <w:r w:rsidRPr="0058544A">
        <w:rPr>
          <w:rFonts w:cs="Arial"/>
          <w:sz w:val="22"/>
          <w:szCs w:val="22"/>
        </w:rPr>
        <w:t>3</w:t>
      </w:r>
      <w:r w:rsidR="00FC22A1" w:rsidRPr="0058544A">
        <w:rPr>
          <w:rFonts w:cs="Arial"/>
          <w:sz w:val="22"/>
          <w:szCs w:val="22"/>
        </w:rPr>
        <w:t>.</w:t>
      </w:r>
      <w:r w:rsidRPr="0058544A">
        <w:rPr>
          <w:rFonts w:cs="Arial"/>
          <w:sz w:val="22"/>
          <w:szCs w:val="22"/>
        </w:rPr>
        <w:t>1, 8.3.3</w:t>
      </w:r>
      <w:r w:rsidR="00FC22A1" w:rsidRPr="0058544A">
        <w:rPr>
          <w:rFonts w:cs="Arial"/>
          <w:sz w:val="22"/>
          <w:szCs w:val="22"/>
        </w:rPr>
        <w:t xml:space="preserve"> </w:t>
      </w:r>
      <w:r w:rsidR="00F31714" w:rsidRPr="0058544A">
        <w:rPr>
          <w:rFonts w:cs="Arial"/>
          <w:sz w:val="22"/>
          <w:szCs w:val="22"/>
        </w:rPr>
        <w:t>si 8.</w:t>
      </w:r>
      <w:r w:rsidRPr="0058544A">
        <w:rPr>
          <w:rFonts w:cs="Arial"/>
          <w:sz w:val="22"/>
          <w:szCs w:val="22"/>
        </w:rPr>
        <w:t>3.4</w:t>
      </w:r>
      <w:r w:rsidR="00F31714" w:rsidRPr="0058544A">
        <w:rPr>
          <w:rFonts w:cs="Arial"/>
          <w:sz w:val="22"/>
          <w:szCs w:val="22"/>
        </w:rPr>
        <w:t xml:space="preserve"> </w:t>
      </w:r>
      <w:r w:rsidR="00FC22A1" w:rsidRPr="0058544A">
        <w:rPr>
          <w:rFonts w:cs="Arial"/>
          <w:sz w:val="22"/>
          <w:szCs w:val="22"/>
        </w:rPr>
        <w:t>din Procedur</w:t>
      </w:r>
      <w:r w:rsidR="00143DAD" w:rsidRPr="0058544A">
        <w:rPr>
          <w:rFonts w:cs="Arial"/>
          <w:sz w:val="22"/>
          <w:szCs w:val="22"/>
        </w:rPr>
        <w:t>ă</w:t>
      </w:r>
      <w:r w:rsidR="00FC22A1" w:rsidRPr="0058544A">
        <w:rPr>
          <w:rFonts w:cs="Arial"/>
          <w:sz w:val="22"/>
          <w:szCs w:val="22"/>
        </w:rPr>
        <w:t>.</w:t>
      </w:r>
    </w:p>
    <w:p w:rsidR="008B4942" w:rsidRPr="0058544A" w:rsidRDefault="008B4942" w:rsidP="00163E68">
      <w:pPr>
        <w:tabs>
          <w:tab w:val="left" w:pos="993"/>
        </w:tabs>
        <w:ind w:left="993"/>
        <w:jc w:val="both"/>
        <w:rPr>
          <w:rFonts w:cs="Arial"/>
          <w:sz w:val="22"/>
          <w:szCs w:val="22"/>
        </w:rPr>
      </w:pPr>
    </w:p>
    <w:p w:rsidR="004B4058" w:rsidRPr="0058544A" w:rsidRDefault="004B4058" w:rsidP="00163E68">
      <w:pPr>
        <w:tabs>
          <w:tab w:val="left" w:pos="993"/>
        </w:tabs>
        <w:ind w:left="993"/>
        <w:jc w:val="both"/>
        <w:rPr>
          <w:rFonts w:cs="Arial"/>
          <w:sz w:val="22"/>
          <w:szCs w:val="22"/>
        </w:rPr>
      </w:pPr>
    </w:p>
    <w:p w:rsidR="004B4058" w:rsidRPr="0058544A" w:rsidRDefault="004B4058" w:rsidP="00163E68">
      <w:pPr>
        <w:tabs>
          <w:tab w:val="left" w:pos="993"/>
        </w:tabs>
        <w:ind w:left="993"/>
        <w:jc w:val="both"/>
        <w:rPr>
          <w:rFonts w:cs="Arial"/>
          <w:sz w:val="22"/>
          <w:szCs w:val="22"/>
        </w:rPr>
      </w:pPr>
    </w:p>
    <w:p w:rsidR="004B4058" w:rsidRPr="0058544A" w:rsidRDefault="004B4058" w:rsidP="00163E68">
      <w:pPr>
        <w:tabs>
          <w:tab w:val="left" w:pos="993"/>
        </w:tabs>
        <w:ind w:left="993"/>
        <w:jc w:val="both"/>
        <w:rPr>
          <w:rFonts w:cs="Arial"/>
          <w:sz w:val="22"/>
          <w:szCs w:val="22"/>
        </w:rPr>
      </w:pPr>
    </w:p>
    <w:p w:rsidR="004B4058" w:rsidRPr="0058544A" w:rsidRDefault="004B4058" w:rsidP="00163E68">
      <w:pPr>
        <w:tabs>
          <w:tab w:val="left" w:pos="993"/>
        </w:tabs>
        <w:ind w:left="993"/>
        <w:jc w:val="both"/>
        <w:rPr>
          <w:rFonts w:cs="Arial"/>
          <w:sz w:val="22"/>
          <w:szCs w:val="22"/>
        </w:rPr>
      </w:pPr>
    </w:p>
    <w:p w:rsidR="008B4942" w:rsidRPr="0058544A" w:rsidRDefault="00D97E64" w:rsidP="00163E68">
      <w:pPr>
        <w:numPr>
          <w:ilvl w:val="0"/>
          <w:numId w:val="10"/>
        </w:numPr>
        <w:tabs>
          <w:tab w:val="left" w:pos="993"/>
        </w:tabs>
        <w:ind w:hanging="1789"/>
        <w:jc w:val="both"/>
        <w:rPr>
          <w:rFonts w:cs="Arial"/>
          <w:b/>
          <w:sz w:val="22"/>
          <w:szCs w:val="22"/>
        </w:rPr>
      </w:pPr>
      <w:r w:rsidRPr="0058544A">
        <w:rPr>
          <w:rFonts w:cs="Arial"/>
          <w:b/>
          <w:sz w:val="22"/>
          <w:szCs w:val="22"/>
        </w:rPr>
        <w:lastRenderedPageBreak/>
        <w:t>Pl</w:t>
      </w:r>
      <w:r w:rsidR="00522D0C" w:rsidRPr="0058544A">
        <w:rPr>
          <w:rFonts w:cs="Arial"/>
          <w:b/>
          <w:sz w:val="22"/>
          <w:szCs w:val="22"/>
        </w:rPr>
        <w:t>ă</w:t>
      </w:r>
      <w:r w:rsidRPr="0058544A">
        <w:rPr>
          <w:rFonts w:cs="Arial"/>
          <w:b/>
          <w:sz w:val="22"/>
          <w:szCs w:val="22"/>
        </w:rPr>
        <w:t>ți în</w:t>
      </w:r>
      <w:r w:rsidR="00810DDE" w:rsidRPr="0058544A">
        <w:rPr>
          <w:rFonts w:cs="Arial"/>
          <w:b/>
          <w:sz w:val="22"/>
          <w:szCs w:val="22"/>
        </w:rPr>
        <w:t>t</w:t>
      </w:r>
      <w:r w:rsidR="00522D0C" w:rsidRPr="0058544A">
        <w:rPr>
          <w:rFonts w:cs="Arial"/>
          <w:b/>
          <w:sz w:val="22"/>
          <w:szCs w:val="22"/>
        </w:rPr>
        <w:t>â</w:t>
      </w:r>
      <w:r w:rsidR="00810DDE" w:rsidRPr="0058544A">
        <w:rPr>
          <w:rFonts w:cs="Arial"/>
          <w:b/>
          <w:sz w:val="22"/>
          <w:szCs w:val="22"/>
        </w:rPr>
        <w:t>rziate</w:t>
      </w:r>
    </w:p>
    <w:p w:rsidR="00810DDE" w:rsidRPr="0058544A" w:rsidRDefault="00810DDE" w:rsidP="00387F61">
      <w:pPr>
        <w:tabs>
          <w:tab w:val="left" w:pos="993"/>
        </w:tabs>
        <w:ind w:left="2073"/>
        <w:jc w:val="both"/>
        <w:rPr>
          <w:rFonts w:cs="Arial"/>
          <w:b/>
          <w:sz w:val="22"/>
          <w:szCs w:val="22"/>
        </w:rPr>
      </w:pPr>
    </w:p>
    <w:p w:rsidR="00B61D0A" w:rsidRPr="0058544A" w:rsidRDefault="008B4942" w:rsidP="00810DDE">
      <w:pPr>
        <w:tabs>
          <w:tab w:val="left" w:pos="993"/>
        </w:tabs>
        <w:ind w:left="1843" w:hanging="1843"/>
        <w:jc w:val="both"/>
        <w:rPr>
          <w:rFonts w:cs="Arial"/>
          <w:sz w:val="22"/>
          <w:szCs w:val="22"/>
        </w:rPr>
      </w:pPr>
      <w:r w:rsidRPr="0058544A">
        <w:rPr>
          <w:rFonts w:cs="Arial"/>
          <w:sz w:val="22"/>
          <w:szCs w:val="22"/>
        </w:rPr>
        <w:tab/>
      </w:r>
      <w:r w:rsidR="00810DDE" w:rsidRPr="0058544A">
        <w:rPr>
          <w:rFonts w:cs="Arial"/>
          <w:sz w:val="22"/>
          <w:szCs w:val="22"/>
        </w:rPr>
        <w:t xml:space="preserve">8.4.1 </w:t>
      </w:r>
      <w:r w:rsidR="00810DDE" w:rsidRPr="0058544A">
        <w:rPr>
          <w:rFonts w:cs="Arial"/>
          <w:sz w:val="22"/>
          <w:szCs w:val="22"/>
        </w:rPr>
        <w:tab/>
        <w:t>Dacă PRE/PPE</w:t>
      </w:r>
      <w:r w:rsidR="00512C6A" w:rsidRPr="0058544A">
        <w:rPr>
          <w:rFonts w:cs="Arial"/>
          <w:sz w:val="22"/>
          <w:szCs w:val="22"/>
        </w:rPr>
        <w:t>/PSG</w:t>
      </w:r>
      <w:r w:rsidR="00D97E64" w:rsidRPr="0058544A">
        <w:rPr>
          <w:rFonts w:cs="Arial"/>
          <w:sz w:val="22"/>
          <w:szCs w:val="22"/>
        </w:rPr>
        <w:t xml:space="preserve"> nu î</w:t>
      </w:r>
      <w:r w:rsidR="00810DDE" w:rsidRPr="0058544A">
        <w:rPr>
          <w:rFonts w:cs="Arial"/>
          <w:sz w:val="22"/>
          <w:szCs w:val="22"/>
        </w:rPr>
        <w:t xml:space="preserve">şi achită obligaţiile de plată către TEL, </w:t>
      </w:r>
      <w:r w:rsidR="00422864" w:rsidRPr="0058544A">
        <w:rPr>
          <w:rFonts w:cs="Arial"/>
          <w:sz w:val="22"/>
          <w:szCs w:val="22"/>
        </w:rPr>
        <w:t>î</w:t>
      </w:r>
      <w:r w:rsidR="00810DDE" w:rsidRPr="0058544A">
        <w:rPr>
          <w:rFonts w:cs="Arial"/>
          <w:sz w:val="22"/>
          <w:szCs w:val="22"/>
        </w:rPr>
        <w:t>n prima zi lucrătoare</w:t>
      </w:r>
      <w:r w:rsidR="00B61D0A" w:rsidRPr="0058544A">
        <w:rPr>
          <w:rFonts w:cs="Arial"/>
          <w:sz w:val="22"/>
          <w:szCs w:val="22"/>
        </w:rPr>
        <w:t xml:space="preserve"> </w:t>
      </w:r>
    </w:p>
    <w:p w:rsidR="00B61D0A" w:rsidRPr="0058544A" w:rsidRDefault="00B61D0A" w:rsidP="00810DDE">
      <w:pPr>
        <w:tabs>
          <w:tab w:val="left" w:pos="993"/>
        </w:tabs>
        <w:ind w:left="1843" w:hanging="1843"/>
        <w:jc w:val="both"/>
        <w:rPr>
          <w:rFonts w:cs="Arial"/>
          <w:sz w:val="22"/>
          <w:szCs w:val="22"/>
        </w:rPr>
      </w:pPr>
      <w:r w:rsidRPr="0058544A">
        <w:rPr>
          <w:rFonts w:cs="Arial"/>
          <w:sz w:val="22"/>
          <w:szCs w:val="22"/>
        </w:rPr>
        <w:t xml:space="preserve">                </w:t>
      </w:r>
      <w:r w:rsidR="00810DDE" w:rsidRPr="0058544A">
        <w:rPr>
          <w:rFonts w:cs="Arial"/>
          <w:sz w:val="22"/>
          <w:szCs w:val="22"/>
        </w:rPr>
        <w:t>după expirarea termenului de plată scadent</w:t>
      </w:r>
      <w:r w:rsidR="00604B94" w:rsidRPr="0058544A">
        <w:rPr>
          <w:rFonts w:cs="Arial"/>
          <w:sz w:val="22"/>
          <w:szCs w:val="22"/>
        </w:rPr>
        <w:t>,</w:t>
      </w:r>
      <w:r w:rsidR="00810DDE" w:rsidRPr="0058544A">
        <w:rPr>
          <w:rFonts w:cs="Arial"/>
          <w:sz w:val="22"/>
          <w:szCs w:val="22"/>
        </w:rPr>
        <w:t xml:space="preserve"> TEL</w:t>
      </w:r>
      <w:r w:rsidR="008B4942" w:rsidRPr="0058544A">
        <w:rPr>
          <w:rFonts w:cs="Arial"/>
          <w:sz w:val="22"/>
          <w:szCs w:val="22"/>
        </w:rPr>
        <w:t xml:space="preserve"> </w:t>
      </w:r>
      <w:r w:rsidR="00810DDE" w:rsidRPr="0058544A">
        <w:rPr>
          <w:rFonts w:cs="Arial"/>
          <w:sz w:val="22"/>
          <w:szCs w:val="22"/>
        </w:rPr>
        <w:t>notifică PRE/PPE</w:t>
      </w:r>
      <w:r w:rsidR="00512C6A" w:rsidRPr="0058544A">
        <w:rPr>
          <w:rFonts w:cs="Arial"/>
          <w:sz w:val="22"/>
          <w:szCs w:val="22"/>
        </w:rPr>
        <w:t>/PSG</w:t>
      </w:r>
      <w:r w:rsidR="00810DDE" w:rsidRPr="0058544A">
        <w:rPr>
          <w:rFonts w:cs="Arial"/>
          <w:sz w:val="22"/>
          <w:szCs w:val="22"/>
        </w:rPr>
        <w:t xml:space="preserve"> despre intenţia de </w:t>
      </w:r>
    </w:p>
    <w:p w:rsidR="00810DDE" w:rsidRPr="0058544A" w:rsidRDefault="00B61D0A" w:rsidP="00810DDE">
      <w:pPr>
        <w:tabs>
          <w:tab w:val="left" w:pos="993"/>
        </w:tabs>
        <w:ind w:left="1843" w:hanging="1843"/>
        <w:jc w:val="both"/>
        <w:rPr>
          <w:rFonts w:cs="Arial"/>
          <w:sz w:val="22"/>
          <w:szCs w:val="22"/>
        </w:rPr>
      </w:pPr>
      <w:r w:rsidRPr="0058544A">
        <w:rPr>
          <w:rFonts w:cs="Arial"/>
          <w:sz w:val="22"/>
          <w:szCs w:val="22"/>
        </w:rPr>
        <w:t xml:space="preserve">                </w:t>
      </w:r>
      <w:r w:rsidR="00810DDE" w:rsidRPr="0058544A">
        <w:rPr>
          <w:rFonts w:cs="Arial"/>
          <w:sz w:val="22"/>
          <w:szCs w:val="22"/>
        </w:rPr>
        <w:t>executare a GF</w:t>
      </w:r>
      <w:r w:rsidR="00EC24C8" w:rsidRPr="0058544A">
        <w:rPr>
          <w:rFonts w:cs="Arial"/>
          <w:sz w:val="22"/>
          <w:szCs w:val="22"/>
        </w:rPr>
        <w:t>, conform PO Garan</w:t>
      </w:r>
      <w:r w:rsidR="00422864" w:rsidRPr="0058544A">
        <w:rPr>
          <w:rFonts w:cs="Arial"/>
          <w:sz w:val="22"/>
          <w:szCs w:val="22"/>
        </w:rPr>
        <w:t>ț</w:t>
      </w:r>
      <w:r w:rsidR="00EC24C8" w:rsidRPr="0058544A">
        <w:rPr>
          <w:rFonts w:cs="Arial"/>
          <w:sz w:val="22"/>
          <w:szCs w:val="22"/>
        </w:rPr>
        <w:t>ii</w:t>
      </w:r>
      <w:r w:rsidR="00810DDE" w:rsidRPr="0058544A">
        <w:rPr>
          <w:rFonts w:cs="Arial"/>
          <w:sz w:val="22"/>
          <w:szCs w:val="22"/>
        </w:rPr>
        <w:t>;</w:t>
      </w:r>
    </w:p>
    <w:p w:rsidR="0043380D" w:rsidRPr="0058544A" w:rsidRDefault="008B4942" w:rsidP="00163E68">
      <w:pPr>
        <w:tabs>
          <w:tab w:val="left" w:pos="993"/>
        </w:tabs>
        <w:ind w:left="1843" w:hanging="1843"/>
        <w:jc w:val="both"/>
        <w:rPr>
          <w:rFonts w:cs="Arial"/>
          <w:sz w:val="22"/>
          <w:szCs w:val="22"/>
        </w:rPr>
      </w:pPr>
      <w:r w:rsidRPr="0058544A">
        <w:rPr>
          <w:rFonts w:cs="Arial"/>
          <w:sz w:val="22"/>
          <w:szCs w:val="22"/>
        </w:rPr>
        <w:tab/>
      </w:r>
      <w:r w:rsidR="00810DDE" w:rsidRPr="0058544A">
        <w:rPr>
          <w:rFonts w:cs="Arial"/>
          <w:sz w:val="22"/>
          <w:szCs w:val="22"/>
        </w:rPr>
        <w:t xml:space="preserve">8.4.2 </w:t>
      </w:r>
      <w:r w:rsidR="00810DDE" w:rsidRPr="0058544A">
        <w:rPr>
          <w:rFonts w:cs="Arial"/>
          <w:sz w:val="22"/>
          <w:szCs w:val="22"/>
        </w:rPr>
        <w:tab/>
        <w:t>După prima zi lucr</w:t>
      </w:r>
      <w:r w:rsidR="00422864" w:rsidRPr="0058544A">
        <w:rPr>
          <w:rFonts w:cs="Arial"/>
          <w:sz w:val="22"/>
          <w:szCs w:val="22"/>
        </w:rPr>
        <w:t>ă</w:t>
      </w:r>
      <w:r w:rsidR="00810DDE" w:rsidRPr="0058544A">
        <w:rPr>
          <w:rFonts w:cs="Arial"/>
          <w:sz w:val="22"/>
          <w:szCs w:val="22"/>
        </w:rPr>
        <w:t xml:space="preserve">toare </w:t>
      </w:r>
      <w:r w:rsidR="00652ECD" w:rsidRPr="0058544A">
        <w:rPr>
          <w:rFonts w:cs="Arial"/>
          <w:sz w:val="22"/>
          <w:szCs w:val="22"/>
        </w:rPr>
        <w:t>care urmeaz</w:t>
      </w:r>
      <w:r w:rsidR="00422864" w:rsidRPr="0058544A">
        <w:rPr>
          <w:rFonts w:cs="Arial"/>
          <w:sz w:val="22"/>
          <w:szCs w:val="22"/>
        </w:rPr>
        <w:t>ă</w:t>
      </w:r>
      <w:r w:rsidR="00810DDE" w:rsidRPr="0058544A">
        <w:rPr>
          <w:rFonts w:cs="Arial"/>
          <w:sz w:val="22"/>
          <w:szCs w:val="22"/>
        </w:rPr>
        <w:t xml:space="preserve"> transmiter</w:t>
      </w:r>
      <w:r w:rsidR="00652ECD" w:rsidRPr="0058544A">
        <w:rPr>
          <w:rFonts w:cs="Arial"/>
          <w:sz w:val="22"/>
          <w:szCs w:val="22"/>
        </w:rPr>
        <w:t>ii</w:t>
      </w:r>
      <w:r w:rsidR="00810DDE" w:rsidRPr="0058544A">
        <w:rPr>
          <w:rFonts w:cs="Arial"/>
          <w:sz w:val="22"/>
          <w:szCs w:val="22"/>
        </w:rPr>
        <w:t xml:space="preserve"> notificării către PRE/PPE</w:t>
      </w:r>
      <w:r w:rsidR="00512C6A" w:rsidRPr="0058544A">
        <w:rPr>
          <w:rFonts w:cs="Arial"/>
          <w:sz w:val="22"/>
          <w:szCs w:val="22"/>
        </w:rPr>
        <w:t>/PSG</w:t>
      </w:r>
      <w:r w:rsidR="00810DDE" w:rsidRPr="0058544A">
        <w:rPr>
          <w:rFonts w:cs="Arial"/>
          <w:sz w:val="22"/>
          <w:szCs w:val="22"/>
        </w:rPr>
        <w:t xml:space="preserve">, </w:t>
      </w:r>
    </w:p>
    <w:p w:rsidR="0043380D" w:rsidRPr="0058544A" w:rsidRDefault="0043380D" w:rsidP="00163E68">
      <w:pPr>
        <w:tabs>
          <w:tab w:val="left" w:pos="993"/>
        </w:tabs>
        <w:ind w:left="1843" w:hanging="1843"/>
        <w:jc w:val="both"/>
        <w:rPr>
          <w:rFonts w:cs="Arial"/>
          <w:sz w:val="22"/>
          <w:szCs w:val="22"/>
        </w:rPr>
      </w:pPr>
      <w:r w:rsidRPr="0058544A">
        <w:rPr>
          <w:rFonts w:cs="Arial"/>
          <w:sz w:val="22"/>
          <w:szCs w:val="22"/>
        </w:rPr>
        <w:t xml:space="preserve">                </w:t>
      </w:r>
      <w:r w:rsidR="00810DDE" w:rsidRPr="0058544A">
        <w:rPr>
          <w:rFonts w:cs="Arial"/>
          <w:sz w:val="22"/>
          <w:szCs w:val="22"/>
        </w:rPr>
        <w:t xml:space="preserve">TEL transmite la banca emitentă a GF cererea de executare a acesteia în limita obligaţiilor de </w:t>
      </w:r>
    </w:p>
    <w:p w:rsidR="00810DDE" w:rsidRPr="0058544A" w:rsidRDefault="0043380D" w:rsidP="00163E68">
      <w:pPr>
        <w:tabs>
          <w:tab w:val="left" w:pos="993"/>
        </w:tabs>
        <w:ind w:left="1843" w:hanging="1843"/>
        <w:jc w:val="both"/>
        <w:rPr>
          <w:rFonts w:cs="Arial"/>
          <w:sz w:val="22"/>
          <w:szCs w:val="22"/>
        </w:rPr>
      </w:pPr>
      <w:r w:rsidRPr="0058544A">
        <w:rPr>
          <w:rFonts w:cs="Arial"/>
          <w:sz w:val="22"/>
          <w:szCs w:val="22"/>
        </w:rPr>
        <w:t xml:space="preserve">                </w:t>
      </w:r>
      <w:r w:rsidR="00D97E64" w:rsidRPr="0058544A">
        <w:rPr>
          <w:rFonts w:cs="Arial"/>
          <w:sz w:val="22"/>
          <w:szCs w:val="22"/>
        </w:rPr>
        <w:t xml:space="preserve">plată neachitate sau </w:t>
      </w:r>
      <w:r w:rsidR="00876362" w:rsidRPr="0058544A">
        <w:rPr>
          <w:rFonts w:cs="Arial"/>
          <w:sz w:val="22"/>
          <w:szCs w:val="22"/>
        </w:rPr>
        <w:t xml:space="preserve">debitează </w:t>
      </w:r>
      <w:r w:rsidR="00810DDE" w:rsidRPr="0058544A">
        <w:rPr>
          <w:rFonts w:cs="Arial"/>
          <w:sz w:val="22"/>
          <w:szCs w:val="22"/>
        </w:rPr>
        <w:t xml:space="preserve"> garan</w:t>
      </w:r>
      <w:r w:rsidR="00422864" w:rsidRPr="0058544A">
        <w:rPr>
          <w:rFonts w:cs="Arial"/>
          <w:sz w:val="22"/>
          <w:szCs w:val="22"/>
        </w:rPr>
        <w:t>ț</w:t>
      </w:r>
      <w:r w:rsidR="00810DDE" w:rsidRPr="0058544A">
        <w:rPr>
          <w:rFonts w:cs="Arial"/>
          <w:sz w:val="22"/>
          <w:szCs w:val="22"/>
        </w:rPr>
        <w:t>i</w:t>
      </w:r>
      <w:r w:rsidR="00876362" w:rsidRPr="0058544A">
        <w:rPr>
          <w:rFonts w:cs="Arial"/>
          <w:sz w:val="22"/>
          <w:szCs w:val="22"/>
        </w:rPr>
        <w:t>a</w:t>
      </w:r>
      <w:r w:rsidR="00810DDE" w:rsidRPr="0058544A">
        <w:rPr>
          <w:rFonts w:cs="Arial"/>
          <w:sz w:val="22"/>
          <w:szCs w:val="22"/>
        </w:rPr>
        <w:t xml:space="preserve"> financiar</w:t>
      </w:r>
      <w:r w:rsidR="00876362" w:rsidRPr="0058544A">
        <w:rPr>
          <w:rFonts w:cs="Arial"/>
          <w:sz w:val="22"/>
          <w:szCs w:val="22"/>
        </w:rPr>
        <w:t>ă</w:t>
      </w:r>
      <w:r w:rsidR="00810DDE" w:rsidRPr="0058544A">
        <w:rPr>
          <w:rFonts w:cs="Arial"/>
          <w:sz w:val="22"/>
          <w:szCs w:val="22"/>
        </w:rPr>
        <w:t xml:space="preserve"> con</w:t>
      </w:r>
      <w:r w:rsidR="00D97E64" w:rsidRPr="0058544A">
        <w:rPr>
          <w:rFonts w:cs="Arial"/>
          <w:sz w:val="22"/>
          <w:szCs w:val="22"/>
        </w:rPr>
        <w:t>s</w:t>
      </w:r>
      <w:r w:rsidR="00810DDE" w:rsidRPr="0058544A">
        <w:rPr>
          <w:rFonts w:cs="Arial"/>
          <w:sz w:val="22"/>
          <w:szCs w:val="22"/>
        </w:rPr>
        <w:t>tituit</w:t>
      </w:r>
      <w:r w:rsidR="00876362" w:rsidRPr="0058544A">
        <w:rPr>
          <w:rFonts w:cs="Arial"/>
          <w:sz w:val="22"/>
          <w:szCs w:val="22"/>
        </w:rPr>
        <w:t>ă</w:t>
      </w:r>
      <w:r w:rsidR="00810DDE" w:rsidRPr="0058544A">
        <w:rPr>
          <w:rFonts w:cs="Arial"/>
          <w:sz w:val="22"/>
          <w:szCs w:val="22"/>
        </w:rPr>
        <w:t xml:space="preserve"> </w:t>
      </w:r>
      <w:r w:rsidR="00422864" w:rsidRPr="0058544A">
        <w:rPr>
          <w:rFonts w:cs="Arial"/>
          <w:sz w:val="22"/>
          <w:szCs w:val="22"/>
        </w:rPr>
        <w:t>î</w:t>
      </w:r>
      <w:r w:rsidR="00810DDE" w:rsidRPr="0058544A">
        <w:rPr>
          <w:rFonts w:cs="Arial"/>
          <w:sz w:val="22"/>
          <w:szCs w:val="22"/>
        </w:rPr>
        <w:t>n contul TEL</w:t>
      </w:r>
      <w:r w:rsidR="00604B94" w:rsidRPr="0058544A">
        <w:rPr>
          <w:rFonts w:cs="Arial"/>
          <w:sz w:val="22"/>
          <w:szCs w:val="22"/>
        </w:rPr>
        <w:t>;</w:t>
      </w:r>
    </w:p>
    <w:p w:rsidR="00EB4771" w:rsidRPr="0058544A" w:rsidRDefault="008B4942" w:rsidP="004B4058">
      <w:pPr>
        <w:tabs>
          <w:tab w:val="left" w:pos="993"/>
        </w:tabs>
        <w:ind w:left="1843" w:hanging="1843"/>
        <w:jc w:val="both"/>
        <w:rPr>
          <w:rFonts w:cs="Arial"/>
          <w:sz w:val="22"/>
          <w:szCs w:val="22"/>
        </w:rPr>
      </w:pPr>
      <w:r w:rsidRPr="0058544A">
        <w:rPr>
          <w:rFonts w:cs="Arial"/>
          <w:sz w:val="22"/>
          <w:szCs w:val="22"/>
        </w:rPr>
        <w:tab/>
      </w:r>
      <w:r w:rsidR="00810DDE" w:rsidRPr="0058544A">
        <w:rPr>
          <w:rFonts w:cs="Arial"/>
          <w:sz w:val="22"/>
          <w:szCs w:val="22"/>
        </w:rPr>
        <w:t>8.4.3</w:t>
      </w:r>
      <w:r w:rsidR="004B4058" w:rsidRPr="0058544A">
        <w:rPr>
          <w:rFonts w:cs="Arial"/>
          <w:sz w:val="22"/>
          <w:szCs w:val="22"/>
        </w:rPr>
        <w:tab/>
      </w:r>
      <w:r w:rsidR="00487E14" w:rsidRPr="0058544A">
        <w:rPr>
          <w:rFonts w:cs="Arial"/>
          <w:sz w:val="22"/>
          <w:szCs w:val="22"/>
        </w:rPr>
        <w:t xml:space="preserve">TEL </w:t>
      </w:r>
      <w:r w:rsidR="00810DDE" w:rsidRPr="0058544A">
        <w:rPr>
          <w:rFonts w:cs="Arial"/>
          <w:sz w:val="22"/>
          <w:szCs w:val="22"/>
        </w:rPr>
        <w:t>notifică PRE/PPE</w:t>
      </w:r>
      <w:r w:rsidR="00512C6A" w:rsidRPr="0058544A">
        <w:rPr>
          <w:rFonts w:cs="Arial"/>
          <w:sz w:val="22"/>
          <w:szCs w:val="22"/>
        </w:rPr>
        <w:t>/PSG</w:t>
      </w:r>
      <w:r w:rsidR="00810DDE" w:rsidRPr="0058544A">
        <w:rPr>
          <w:rFonts w:cs="Arial"/>
          <w:sz w:val="22"/>
          <w:szCs w:val="22"/>
        </w:rPr>
        <w:t xml:space="preserve"> pentru</w:t>
      </w:r>
      <w:r w:rsidR="002E17FC" w:rsidRPr="0058544A">
        <w:rPr>
          <w:rFonts w:cs="Arial"/>
          <w:sz w:val="22"/>
          <w:szCs w:val="22"/>
        </w:rPr>
        <w:t xml:space="preserve"> </w:t>
      </w:r>
      <w:r w:rsidR="00810DDE" w:rsidRPr="0058544A">
        <w:rPr>
          <w:rFonts w:cs="Arial"/>
          <w:sz w:val="22"/>
          <w:szCs w:val="22"/>
        </w:rPr>
        <w:t>refacerea valorii GF</w:t>
      </w:r>
      <w:r w:rsidR="00EB4771" w:rsidRPr="0058544A">
        <w:rPr>
          <w:rFonts w:cs="Arial"/>
          <w:sz w:val="22"/>
          <w:szCs w:val="22"/>
        </w:rPr>
        <w:t>;</w:t>
      </w:r>
    </w:p>
    <w:p w:rsidR="00ED4C81" w:rsidRPr="0058544A" w:rsidRDefault="004B4058" w:rsidP="004B4058">
      <w:pPr>
        <w:tabs>
          <w:tab w:val="left" w:pos="993"/>
        </w:tabs>
        <w:ind w:left="1843" w:hanging="1843"/>
        <w:jc w:val="both"/>
        <w:rPr>
          <w:rFonts w:cs="Arial"/>
          <w:sz w:val="22"/>
          <w:szCs w:val="22"/>
        </w:rPr>
      </w:pPr>
      <w:r w:rsidRPr="0058544A">
        <w:rPr>
          <w:rFonts w:cs="Arial"/>
          <w:sz w:val="22"/>
          <w:szCs w:val="22"/>
        </w:rPr>
        <w:tab/>
        <w:t>8.</w:t>
      </w:r>
      <w:r w:rsidR="00ED4C81" w:rsidRPr="0058544A">
        <w:rPr>
          <w:rFonts w:cs="Arial"/>
          <w:sz w:val="22"/>
          <w:szCs w:val="22"/>
        </w:rPr>
        <w:t>4</w:t>
      </w:r>
      <w:r w:rsidRPr="0058544A">
        <w:rPr>
          <w:rFonts w:cs="Arial"/>
          <w:sz w:val="22"/>
          <w:szCs w:val="22"/>
        </w:rPr>
        <w:t>.</w:t>
      </w:r>
      <w:r w:rsidR="00ED4C81" w:rsidRPr="0058544A">
        <w:rPr>
          <w:rFonts w:cs="Arial"/>
          <w:sz w:val="22"/>
          <w:szCs w:val="22"/>
        </w:rPr>
        <w:t>4</w:t>
      </w:r>
      <w:r w:rsidR="00ED4C81" w:rsidRPr="0058544A">
        <w:rPr>
          <w:rFonts w:cs="Arial"/>
          <w:sz w:val="22"/>
          <w:szCs w:val="22"/>
        </w:rPr>
        <w:tab/>
        <w:t>Penalitățile contractuale generate de plățile întârziate de către PRE/PPE/PSG și Transelectrica  sunt umărite conform Convenție PRE și  Convenție PPE</w:t>
      </w:r>
      <w:r w:rsidRPr="0058544A">
        <w:rPr>
          <w:rFonts w:cs="Arial"/>
          <w:sz w:val="22"/>
          <w:szCs w:val="22"/>
        </w:rPr>
        <w:t>.</w:t>
      </w:r>
    </w:p>
    <w:p w:rsidR="00ED4C81" w:rsidRPr="0058544A" w:rsidRDefault="00ED4C81" w:rsidP="004B4058">
      <w:pPr>
        <w:tabs>
          <w:tab w:val="left" w:pos="993"/>
        </w:tabs>
        <w:ind w:left="1843" w:hanging="1843"/>
        <w:jc w:val="both"/>
        <w:rPr>
          <w:rFonts w:cs="Arial"/>
          <w:sz w:val="22"/>
          <w:szCs w:val="22"/>
        </w:rPr>
      </w:pPr>
    </w:p>
    <w:p w:rsidR="00875A3A" w:rsidRPr="0058544A" w:rsidRDefault="002A7977" w:rsidP="00056DC9">
      <w:pPr>
        <w:jc w:val="both"/>
        <w:rPr>
          <w:rFonts w:cs="Arial"/>
          <w:b/>
          <w:sz w:val="22"/>
          <w:szCs w:val="22"/>
        </w:rPr>
      </w:pPr>
      <w:r w:rsidRPr="0058544A">
        <w:rPr>
          <w:rFonts w:cs="Arial"/>
          <w:b/>
          <w:sz w:val="22"/>
          <w:szCs w:val="22"/>
        </w:rPr>
        <w:t>9.</w:t>
      </w:r>
      <w:r w:rsidR="00D97E64" w:rsidRPr="0058544A">
        <w:rPr>
          <w:rFonts w:cs="Arial"/>
          <w:b/>
          <w:sz w:val="22"/>
          <w:szCs w:val="22"/>
        </w:rPr>
        <w:t>RESPONSABILITĂȚ</w:t>
      </w:r>
      <w:r w:rsidR="00875A3A" w:rsidRPr="0058544A">
        <w:rPr>
          <w:rFonts w:cs="Arial"/>
          <w:b/>
          <w:sz w:val="22"/>
          <w:szCs w:val="22"/>
        </w:rPr>
        <w:t>I</w:t>
      </w:r>
    </w:p>
    <w:p w:rsidR="002A7977" w:rsidRPr="0058544A" w:rsidRDefault="002A7977" w:rsidP="002A7977">
      <w:pPr>
        <w:ind w:left="360"/>
        <w:jc w:val="both"/>
        <w:rPr>
          <w:rFonts w:cs="Arial"/>
          <w:b/>
          <w:sz w:val="22"/>
          <w:szCs w:val="22"/>
        </w:rPr>
      </w:pPr>
    </w:p>
    <w:p w:rsidR="00B97F3A" w:rsidRPr="0058544A" w:rsidRDefault="00B97F3A" w:rsidP="00B97F3A">
      <w:pPr>
        <w:widowControl/>
        <w:tabs>
          <w:tab w:val="num" w:pos="2160"/>
        </w:tabs>
        <w:ind w:firstLine="360"/>
        <w:jc w:val="both"/>
        <w:rPr>
          <w:rFonts w:cs="Arial"/>
          <w:b/>
          <w:sz w:val="22"/>
          <w:szCs w:val="22"/>
        </w:rPr>
      </w:pPr>
      <w:r w:rsidRPr="0058544A">
        <w:rPr>
          <w:rFonts w:cs="Arial"/>
          <w:b/>
          <w:sz w:val="22"/>
          <w:szCs w:val="22"/>
        </w:rPr>
        <w:t xml:space="preserve">9.1. </w:t>
      </w:r>
      <w:r w:rsidR="00AB7DCA" w:rsidRPr="0058544A">
        <w:rPr>
          <w:rFonts w:cs="Arial"/>
          <w:b/>
          <w:sz w:val="22"/>
          <w:szCs w:val="22"/>
        </w:rPr>
        <w:t>Participanț</w:t>
      </w:r>
      <w:r w:rsidR="00422864" w:rsidRPr="0058544A">
        <w:rPr>
          <w:rFonts w:cs="Arial"/>
          <w:b/>
          <w:sz w:val="22"/>
          <w:szCs w:val="22"/>
        </w:rPr>
        <w:t>ii la piață</w:t>
      </w:r>
    </w:p>
    <w:p w:rsidR="00056DC9" w:rsidRPr="0058544A" w:rsidRDefault="00D97E64" w:rsidP="009832D1">
      <w:pPr>
        <w:numPr>
          <w:ilvl w:val="0"/>
          <w:numId w:val="4"/>
        </w:numPr>
        <w:jc w:val="both"/>
        <w:rPr>
          <w:rFonts w:cs="Arial"/>
          <w:sz w:val="22"/>
          <w:szCs w:val="22"/>
        </w:rPr>
      </w:pPr>
      <w:r w:rsidRPr="0058544A">
        <w:rPr>
          <w:rFonts w:cs="Arial"/>
          <w:sz w:val="22"/>
          <w:szCs w:val="22"/>
        </w:rPr>
        <w:t>efectuează</w:t>
      </w:r>
      <w:r w:rsidR="005C638D" w:rsidRPr="0058544A">
        <w:rPr>
          <w:rFonts w:cs="Arial"/>
          <w:sz w:val="22"/>
          <w:szCs w:val="22"/>
        </w:rPr>
        <w:t xml:space="preserve"> pl</w:t>
      </w:r>
      <w:r w:rsidR="00422864" w:rsidRPr="0058544A">
        <w:rPr>
          <w:rFonts w:cs="Arial"/>
          <w:sz w:val="22"/>
          <w:szCs w:val="22"/>
        </w:rPr>
        <w:t>ăț</w:t>
      </w:r>
      <w:r w:rsidR="005C638D" w:rsidRPr="0058544A">
        <w:rPr>
          <w:rFonts w:cs="Arial"/>
          <w:sz w:val="22"/>
          <w:szCs w:val="22"/>
        </w:rPr>
        <w:t>ile la termen c</w:t>
      </w:r>
      <w:r w:rsidR="00422864" w:rsidRPr="0058544A">
        <w:rPr>
          <w:rFonts w:cs="Arial"/>
          <w:sz w:val="22"/>
          <w:szCs w:val="22"/>
        </w:rPr>
        <w:t>ă</w:t>
      </w:r>
      <w:r w:rsidR="005C638D" w:rsidRPr="0058544A">
        <w:rPr>
          <w:rFonts w:cs="Arial"/>
          <w:sz w:val="22"/>
          <w:szCs w:val="22"/>
        </w:rPr>
        <w:t>tre TEL</w:t>
      </w:r>
      <w:r w:rsidR="007E0D46" w:rsidRPr="0058544A">
        <w:rPr>
          <w:rFonts w:cs="Arial"/>
          <w:sz w:val="22"/>
          <w:szCs w:val="22"/>
        </w:rPr>
        <w:t>,</w:t>
      </w:r>
      <w:r w:rsidR="005C638D" w:rsidRPr="0058544A">
        <w:rPr>
          <w:rFonts w:cs="Arial"/>
          <w:sz w:val="22"/>
          <w:szCs w:val="22"/>
        </w:rPr>
        <w:t xml:space="preserve"> conform </w:t>
      </w:r>
      <w:r w:rsidR="001050FF" w:rsidRPr="0058544A">
        <w:rPr>
          <w:rFonts w:cs="Arial"/>
          <w:sz w:val="22"/>
          <w:szCs w:val="22"/>
        </w:rPr>
        <w:t xml:space="preserve">prevederilor din cadrul </w:t>
      </w:r>
      <w:r w:rsidR="005C638D" w:rsidRPr="0058544A">
        <w:rPr>
          <w:rFonts w:cs="Arial"/>
          <w:sz w:val="22"/>
          <w:szCs w:val="22"/>
        </w:rPr>
        <w:t>Conven</w:t>
      </w:r>
      <w:r w:rsidR="00422864" w:rsidRPr="0058544A">
        <w:rPr>
          <w:rFonts w:cs="Arial"/>
          <w:sz w:val="22"/>
          <w:szCs w:val="22"/>
        </w:rPr>
        <w:t>ț</w:t>
      </w:r>
      <w:r w:rsidR="001050FF" w:rsidRPr="0058544A">
        <w:rPr>
          <w:rFonts w:cs="Arial"/>
          <w:sz w:val="22"/>
          <w:szCs w:val="22"/>
        </w:rPr>
        <w:t>ie</w:t>
      </w:r>
      <w:r w:rsidR="002E17FC" w:rsidRPr="0058544A">
        <w:rPr>
          <w:rFonts w:cs="Arial"/>
          <w:sz w:val="22"/>
          <w:szCs w:val="22"/>
        </w:rPr>
        <w:t>i</w:t>
      </w:r>
      <w:r w:rsidR="005C638D" w:rsidRPr="0058544A">
        <w:rPr>
          <w:rFonts w:cs="Arial"/>
          <w:sz w:val="22"/>
          <w:szCs w:val="22"/>
        </w:rPr>
        <w:t xml:space="preserve"> PPE/ Conven</w:t>
      </w:r>
      <w:r w:rsidR="00422864" w:rsidRPr="0058544A">
        <w:rPr>
          <w:rFonts w:cs="Arial"/>
          <w:sz w:val="22"/>
          <w:szCs w:val="22"/>
        </w:rPr>
        <w:t>ț</w:t>
      </w:r>
      <w:r w:rsidR="005C638D" w:rsidRPr="0058544A">
        <w:rPr>
          <w:rFonts w:cs="Arial"/>
          <w:sz w:val="22"/>
          <w:szCs w:val="22"/>
        </w:rPr>
        <w:t>i</w:t>
      </w:r>
      <w:r w:rsidR="001050FF" w:rsidRPr="0058544A">
        <w:rPr>
          <w:rFonts w:cs="Arial"/>
          <w:sz w:val="22"/>
          <w:szCs w:val="22"/>
        </w:rPr>
        <w:t>ei</w:t>
      </w:r>
      <w:r w:rsidR="005C638D" w:rsidRPr="0058544A">
        <w:rPr>
          <w:rFonts w:cs="Arial"/>
          <w:sz w:val="22"/>
          <w:szCs w:val="22"/>
        </w:rPr>
        <w:t xml:space="preserve"> PRE;</w:t>
      </w:r>
    </w:p>
    <w:p w:rsidR="005C638D" w:rsidRPr="0058544A" w:rsidRDefault="00D97E64" w:rsidP="009832D1">
      <w:pPr>
        <w:numPr>
          <w:ilvl w:val="0"/>
          <w:numId w:val="4"/>
        </w:numPr>
        <w:jc w:val="both"/>
        <w:rPr>
          <w:rFonts w:cs="Arial"/>
          <w:sz w:val="22"/>
          <w:szCs w:val="22"/>
        </w:rPr>
      </w:pPr>
      <w:r w:rsidRPr="0058544A">
        <w:rPr>
          <w:rFonts w:cs="Arial"/>
          <w:sz w:val="22"/>
          <w:szCs w:val="22"/>
        </w:rPr>
        <w:t>î</w:t>
      </w:r>
      <w:r w:rsidR="0018659B" w:rsidRPr="0058544A">
        <w:rPr>
          <w:rFonts w:cs="Arial"/>
          <w:sz w:val="22"/>
          <w:szCs w:val="22"/>
        </w:rPr>
        <w:t>nainte</w:t>
      </w:r>
      <w:r w:rsidR="007E0D46" w:rsidRPr="0058544A">
        <w:rPr>
          <w:rFonts w:cs="Arial"/>
          <w:sz w:val="22"/>
          <w:szCs w:val="22"/>
        </w:rPr>
        <w:t>a</w:t>
      </w:r>
      <w:r w:rsidR="0018659B" w:rsidRPr="0058544A">
        <w:rPr>
          <w:rFonts w:cs="Arial"/>
          <w:sz w:val="22"/>
          <w:szCs w:val="22"/>
        </w:rPr>
        <w:t>z</w:t>
      </w:r>
      <w:r w:rsidR="00422864" w:rsidRPr="0058544A">
        <w:rPr>
          <w:rFonts w:cs="Arial"/>
          <w:sz w:val="22"/>
          <w:szCs w:val="22"/>
        </w:rPr>
        <w:t>ă</w:t>
      </w:r>
      <w:r w:rsidR="0018659B" w:rsidRPr="0058544A">
        <w:rPr>
          <w:rFonts w:cs="Arial"/>
          <w:sz w:val="22"/>
          <w:szCs w:val="22"/>
        </w:rPr>
        <w:t xml:space="preserve"> dovezile</w:t>
      </w:r>
      <w:r w:rsidR="00B03F94" w:rsidRPr="0058544A">
        <w:rPr>
          <w:rFonts w:cs="Arial"/>
          <w:sz w:val="22"/>
          <w:szCs w:val="22"/>
        </w:rPr>
        <w:t xml:space="preserve"> de plat</w:t>
      </w:r>
      <w:r w:rsidR="00422864" w:rsidRPr="0058544A">
        <w:rPr>
          <w:rFonts w:cs="Arial"/>
          <w:sz w:val="22"/>
          <w:szCs w:val="22"/>
        </w:rPr>
        <w:t>ă</w:t>
      </w:r>
      <w:r w:rsidR="00B03F94" w:rsidRPr="0058544A">
        <w:rPr>
          <w:rFonts w:cs="Arial"/>
          <w:sz w:val="22"/>
          <w:szCs w:val="22"/>
        </w:rPr>
        <w:t xml:space="preserve"> la solicitarea TEL</w:t>
      </w:r>
      <w:r w:rsidR="002E17FC" w:rsidRPr="0058544A">
        <w:rPr>
          <w:rFonts w:cs="Arial"/>
          <w:sz w:val="22"/>
          <w:szCs w:val="22"/>
        </w:rPr>
        <w:t>;</w:t>
      </w:r>
    </w:p>
    <w:p w:rsidR="005C638D" w:rsidRPr="0058544A" w:rsidRDefault="00B03F94" w:rsidP="007478FD">
      <w:pPr>
        <w:numPr>
          <w:ilvl w:val="0"/>
          <w:numId w:val="4"/>
        </w:numPr>
        <w:jc w:val="both"/>
        <w:rPr>
          <w:rFonts w:cs="Arial"/>
          <w:sz w:val="22"/>
          <w:szCs w:val="22"/>
        </w:rPr>
      </w:pPr>
      <w:r w:rsidRPr="0058544A">
        <w:rPr>
          <w:rFonts w:cs="Arial"/>
          <w:sz w:val="22"/>
          <w:szCs w:val="22"/>
        </w:rPr>
        <w:t>pun la dispozi</w:t>
      </w:r>
      <w:r w:rsidR="00422864" w:rsidRPr="0058544A">
        <w:rPr>
          <w:rFonts w:cs="Arial"/>
          <w:sz w:val="22"/>
          <w:szCs w:val="22"/>
        </w:rPr>
        <w:t>ț</w:t>
      </w:r>
      <w:r w:rsidRPr="0058544A">
        <w:rPr>
          <w:rFonts w:cs="Arial"/>
          <w:sz w:val="22"/>
          <w:szCs w:val="22"/>
        </w:rPr>
        <w:t>ia TEL  informa</w:t>
      </w:r>
      <w:r w:rsidR="00422864" w:rsidRPr="0058544A">
        <w:rPr>
          <w:rFonts w:cs="Arial"/>
          <w:sz w:val="22"/>
          <w:szCs w:val="22"/>
        </w:rPr>
        <w:t>ț</w:t>
      </w:r>
      <w:r w:rsidRPr="0058544A">
        <w:rPr>
          <w:rFonts w:cs="Arial"/>
          <w:sz w:val="22"/>
          <w:szCs w:val="22"/>
        </w:rPr>
        <w:t>ii cu privire la stadiul obliga</w:t>
      </w:r>
      <w:r w:rsidR="00422864" w:rsidRPr="0058544A">
        <w:rPr>
          <w:rFonts w:cs="Arial"/>
          <w:sz w:val="22"/>
          <w:szCs w:val="22"/>
        </w:rPr>
        <w:t>ț</w:t>
      </w:r>
      <w:r w:rsidRPr="0058544A">
        <w:rPr>
          <w:rFonts w:cs="Arial"/>
          <w:sz w:val="22"/>
          <w:szCs w:val="22"/>
        </w:rPr>
        <w:t>iilor de plat</w:t>
      </w:r>
      <w:r w:rsidR="00422864" w:rsidRPr="0058544A">
        <w:rPr>
          <w:rFonts w:cs="Arial"/>
          <w:sz w:val="22"/>
          <w:szCs w:val="22"/>
        </w:rPr>
        <w:t>ă</w:t>
      </w:r>
      <w:r w:rsidRPr="0058544A">
        <w:rPr>
          <w:rFonts w:cs="Arial"/>
          <w:sz w:val="22"/>
          <w:szCs w:val="22"/>
        </w:rPr>
        <w:t xml:space="preserve"> </w:t>
      </w:r>
      <w:r w:rsidR="00422864" w:rsidRPr="0058544A">
        <w:rPr>
          <w:rFonts w:cs="Arial"/>
          <w:sz w:val="22"/>
          <w:szCs w:val="22"/>
        </w:rPr>
        <w:t>î</w:t>
      </w:r>
      <w:r w:rsidRPr="0058544A">
        <w:rPr>
          <w:rFonts w:cs="Arial"/>
          <w:sz w:val="22"/>
          <w:szCs w:val="22"/>
        </w:rPr>
        <w:t>n contul facturilor emise pe pia</w:t>
      </w:r>
      <w:r w:rsidR="00422864" w:rsidRPr="0058544A">
        <w:rPr>
          <w:rFonts w:cs="Arial"/>
          <w:sz w:val="22"/>
          <w:szCs w:val="22"/>
        </w:rPr>
        <w:t>ț</w:t>
      </w:r>
      <w:r w:rsidRPr="0058544A">
        <w:rPr>
          <w:rFonts w:cs="Arial"/>
          <w:sz w:val="22"/>
          <w:szCs w:val="22"/>
        </w:rPr>
        <w:t xml:space="preserve">a de echilibrare. </w:t>
      </w:r>
    </w:p>
    <w:p w:rsidR="00B03F94" w:rsidRPr="0058544A" w:rsidRDefault="00B03F94" w:rsidP="00B03F94">
      <w:pPr>
        <w:ind w:left="720"/>
        <w:jc w:val="both"/>
        <w:rPr>
          <w:rFonts w:cs="Arial"/>
          <w:sz w:val="22"/>
          <w:szCs w:val="22"/>
        </w:rPr>
      </w:pPr>
    </w:p>
    <w:p w:rsidR="00875A3A" w:rsidRPr="0058544A" w:rsidRDefault="00CF0DA9" w:rsidP="00035B8C">
      <w:pPr>
        <w:widowControl/>
        <w:ind w:firstLine="360"/>
        <w:jc w:val="both"/>
        <w:rPr>
          <w:rFonts w:cs="Arial"/>
          <w:b/>
          <w:sz w:val="22"/>
          <w:szCs w:val="22"/>
        </w:rPr>
      </w:pPr>
      <w:r w:rsidRPr="0058544A">
        <w:rPr>
          <w:rFonts w:cs="Arial"/>
          <w:b/>
          <w:sz w:val="22"/>
          <w:szCs w:val="22"/>
        </w:rPr>
        <w:t>9.2.</w:t>
      </w:r>
      <w:r w:rsidR="00875A3A" w:rsidRPr="0058544A">
        <w:rPr>
          <w:rFonts w:cs="Arial"/>
          <w:b/>
          <w:sz w:val="22"/>
          <w:szCs w:val="22"/>
        </w:rPr>
        <w:t xml:space="preserve"> CNTEE Transelectrica SA</w:t>
      </w:r>
    </w:p>
    <w:p w:rsidR="00CF0DA9" w:rsidRPr="0058544A" w:rsidRDefault="005C638D" w:rsidP="009832D1">
      <w:pPr>
        <w:numPr>
          <w:ilvl w:val="0"/>
          <w:numId w:val="5"/>
        </w:numPr>
        <w:jc w:val="both"/>
        <w:rPr>
          <w:rFonts w:cs="Arial"/>
          <w:sz w:val="22"/>
          <w:szCs w:val="22"/>
        </w:rPr>
      </w:pPr>
      <w:r w:rsidRPr="0058544A">
        <w:rPr>
          <w:rFonts w:cs="Arial"/>
          <w:sz w:val="22"/>
          <w:szCs w:val="22"/>
        </w:rPr>
        <w:t>efectueaz</w:t>
      </w:r>
      <w:r w:rsidR="00422864" w:rsidRPr="0058544A">
        <w:rPr>
          <w:rFonts w:cs="Arial"/>
          <w:sz w:val="22"/>
          <w:szCs w:val="22"/>
        </w:rPr>
        <w:t>ă</w:t>
      </w:r>
      <w:r w:rsidRPr="0058544A">
        <w:rPr>
          <w:rFonts w:cs="Arial"/>
          <w:sz w:val="22"/>
          <w:szCs w:val="22"/>
        </w:rPr>
        <w:t xml:space="preserve"> pl</w:t>
      </w:r>
      <w:r w:rsidR="00522D0C" w:rsidRPr="0058544A">
        <w:rPr>
          <w:rFonts w:cs="Arial"/>
          <w:sz w:val="22"/>
          <w:szCs w:val="22"/>
        </w:rPr>
        <w:t>ă</w:t>
      </w:r>
      <w:r w:rsidR="00422864" w:rsidRPr="0058544A">
        <w:rPr>
          <w:rFonts w:cs="Arial"/>
          <w:sz w:val="22"/>
          <w:szCs w:val="22"/>
        </w:rPr>
        <w:t>ț</w:t>
      </w:r>
      <w:r w:rsidRPr="0058544A">
        <w:rPr>
          <w:rFonts w:cs="Arial"/>
          <w:sz w:val="22"/>
          <w:szCs w:val="22"/>
        </w:rPr>
        <w:t>ile la termen c</w:t>
      </w:r>
      <w:r w:rsidR="00422864" w:rsidRPr="0058544A">
        <w:rPr>
          <w:rFonts w:cs="Arial"/>
          <w:sz w:val="22"/>
          <w:szCs w:val="22"/>
        </w:rPr>
        <w:t>ă</w:t>
      </w:r>
      <w:r w:rsidRPr="0058544A">
        <w:rPr>
          <w:rFonts w:cs="Arial"/>
          <w:sz w:val="22"/>
          <w:szCs w:val="22"/>
        </w:rPr>
        <w:t>tre PPE/PRE/</w:t>
      </w:r>
      <w:r w:rsidR="002107C2" w:rsidRPr="0058544A">
        <w:rPr>
          <w:rFonts w:cs="Arial"/>
          <w:sz w:val="22"/>
          <w:szCs w:val="22"/>
        </w:rPr>
        <w:t>PSG</w:t>
      </w:r>
      <w:r w:rsidR="007E0D46" w:rsidRPr="0058544A">
        <w:rPr>
          <w:rFonts w:cs="Arial"/>
          <w:sz w:val="22"/>
          <w:szCs w:val="22"/>
        </w:rPr>
        <w:t>,</w:t>
      </w:r>
      <w:r w:rsidRPr="0058544A">
        <w:rPr>
          <w:rFonts w:cs="Arial"/>
          <w:sz w:val="22"/>
          <w:szCs w:val="22"/>
        </w:rPr>
        <w:t xml:space="preserve"> conform </w:t>
      </w:r>
      <w:r w:rsidR="001050FF" w:rsidRPr="0058544A">
        <w:rPr>
          <w:rFonts w:cs="Arial"/>
          <w:sz w:val="22"/>
          <w:szCs w:val="22"/>
        </w:rPr>
        <w:t xml:space="preserve">prevederilor din cadrul </w:t>
      </w:r>
      <w:r w:rsidRPr="0058544A">
        <w:rPr>
          <w:rFonts w:cs="Arial"/>
          <w:sz w:val="22"/>
          <w:szCs w:val="22"/>
        </w:rPr>
        <w:t>Conven</w:t>
      </w:r>
      <w:r w:rsidR="00422864" w:rsidRPr="0058544A">
        <w:rPr>
          <w:rFonts w:cs="Arial"/>
          <w:sz w:val="22"/>
          <w:szCs w:val="22"/>
        </w:rPr>
        <w:t>ț</w:t>
      </w:r>
      <w:r w:rsidRPr="0058544A">
        <w:rPr>
          <w:rFonts w:cs="Arial"/>
          <w:sz w:val="22"/>
          <w:szCs w:val="22"/>
        </w:rPr>
        <w:t>i</w:t>
      </w:r>
      <w:r w:rsidR="001050FF" w:rsidRPr="0058544A">
        <w:rPr>
          <w:rFonts w:cs="Arial"/>
          <w:sz w:val="22"/>
          <w:szCs w:val="22"/>
        </w:rPr>
        <w:t>ei</w:t>
      </w:r>
      <w:r w:rsidRPr="0058544A">
        <w:rPr>
          <w:rFonts w:cs="Arial"/>
          <w:sz w:val="22"/>
          <w:szCs w:val="22"/>
        </w:rPr>
        <w:t xml:space="preserve"> PPE/ Conven</w:t>
      </w:r>
      <w:r w:rsidR="00422864" w:rsidRPr="0058544A">
        <w:rPr>
          <w:rFonts w:cs="Arial"/>
          <w:sz w:val="22"/>
          <w:szCs w:val="22"/>
        </w:rPr>
        <w:t>ț</w:t>
      </w:r>
      <w:r w:rsidRPr="0058544A">
        <w:rPr>
          <w:rFonts w:cs="Arial"/>
          <w:sz w:val="22"/>
          <w:szCs w:val="22"/>
        </w:rPr>
        <w:t>i</w:t>
      </w:r>
      <w:r w:rsidR="001050FF" w:rsidRPr="0058544A">
        <w:rPr>
          <w:rFonts w:cs="Arial"/>
          <w:sz w:val="22"/>
          <w:szCs w:val="22"/>
        </w:rPr>
        <w:t>ei</w:t>
      </w:r>
      <w:r w:rsidRPr="0058544A">
        <w:rPr>
          <w:rFonts w:cs="Arial"/>
          <w:sz w:val="22"/>
          <w:szCs w:val="22"/>
        </w:rPr>
        <w:t xml:space="preserve"> PRE</w:t>
      </w:r>
      <w:r w:rsidR="002E17FC" w:rsidRPr="0058544A">
        <w:rPr>
          <w:rFonts w:cs="Arial"/>
          <w:sz w:val="22"/>
          <w:szCs w:val="22"/>
          <w:lang w:val="en-US"/>
        </w:rPr>
        <w:t>;</w:t>
      </w:r>
    </w:p>
    <w:p w:rsidR="005C638D" w:rsidRPr="0058544A" w:rsidRDefault="005C638D" w:rsidP="007E0D46">
      <w:pPr>
        <w:numPr>
          <w:ilvl w:val="0"/>
          <w:numId w:val="5"/>
        </w:numPr>
        <w:jc w:val="both"/>
        <w:rPr>
          <w:rFonts w:cs="Arial"/>
          <w:sz w:val="22"/>
          <w:szCs w:val="22"/>
        </w:rPr>
      </w:pPr>
      <w:r w:rsidRPr="0058544A">
        <w:rPr>
          <w:rFonts w:cs="Arial"/>
          <w:sz w:val="22"/>
          <w:szCs w:val="22"/>
        </w:rPr>
        <w:t>pentru fiecare categorie de obliga</w:t>
      </w:r>
      <w:r w:rsidR="00422864" w:rsidRPr="0058544A">
        <w:rPr>
          <w:rFonts w:cs="Arial"/>
          <w:sz w:val="22"/>
          <w:szCs w:val="22"/>
        </w:rPr>
        <w:t>ț</w:t>
      </w:r>
      <w:r w:rsidRPr="0058544A">
        <w:rPr>
          <w:rFonts w:cs="Arial"/>
          <w:sz w:val="22"/>
          <w:szCs w:val="22"/>
        </w:rPr>
        <w:t>ii de plat</w:t>
      </w:r>
      <w:r w:rsidR="00422864" w:rsidRPr="0058544A">
        <w:rPr>
          <w:rFonts w:cs="Arial"/>
          <w:sz w:val="22"/>
          <w:szCs w:val="22"/>
        </w:rPr>
        <w:t>ă</w:t>
      </w:r>
      <w:r w:rsidRPr="0058544A">
        <w:rPr>
          <w:rFonts w:cs="Arial"/>
          <w:sz w:val="22"/>
          <w:szCs w:val="22"/>
        </w:rPr>
        <w:t xml:space="preserve">/drepturi de </w:t>
      </w:r>
      <w:r w:rsidR="00422864" w:rsidRPr="0058544A">
        <w:rPr>
          <w:rFonts w:cs="Arial"/>
          <w:sz w:val="22"/>
          <w:szCs w:val="22"/>
        </w:rPr>
        <w:t>î</w:t>
      </w:r>
      <w:r w:rsidRPr="0058544A">
        <w:rPr>
          <w:rFonts w:cs="Arial"/>
          <w:sz w:val="22"/>
          <w:szCs w:val="22"/>
        </w:rPr>
        <w:t>ncasare pe pia</w:t>
      </w:r>
      <w:r w:rsidR="00422864" w:rsidRPr="0058544A">
        <w:rPr>
          <w:rFonts w:cs="Arial"/>
          <w:sz w:val="22"/>
          <w:szCs w:val="22"/>
        </w:rPr>
        <w:t>ț</w:t>
      </w:r>
      <w:r w:rsidRPr="0058544A">
        <w:rPr>
          <w:rFonts w:cs="Arial"/>
          <w:sz w:val="22"/>
          <w:szCs w:val="22"/>
        </w:rPr>
        <w:t xml:space="preserve">a de echilibrare, TEL </w:t>
      </w:r>
      <w:r w:rsidR="00422864" w:rsidRPr="0058544A">
        <w:rPr>
          <w:rFonts w:cs="Arial"/>
          <w:sz w:val="22"/>
          <w:szCs w:val="22"/>
        </w:rPr>
        <w:t>î</w:t>
      </w:r>
      <w:r w:rsidRPr="0058544A">
        <w:rPr>
          <w:rFonts w:cs="Arial"/>
          <w:sz w:val="22"/>
          <w:szCs w:val="22"/>
        </w:rPr>
        <w:t>nto</w:t>
      </w:r>
      <w:r w:rsidR="0018659B" w:rsidRPr="0058544A">
        <w:rPr>
          <w:rFonts w:cs="Arial"/>
          <w:sz w:val="22"/>
          <w:szCs w:val="22"/>
        </w:rPr>
        <w:t>c</w:t>
      </w:r>
      <w:r w:rsidRPr="0058544A">
        <w:rPr>
          <w:rFonts w:cs="Arial"/>
          <w:sz w:val="22"/>
          <w:szCs w:val="22"/>
        </w:rPr>
        <w:t>me</w:t>
      </w:r>
      <w:r w:rsidR="00422864" w:rsidRPr="0058544A">
        <w:rPr>
          <w:rFonts w:cs="Arial"/>
          <w:sz w:val="22"/>
          <w:szCs w:val="22"/>
        </w:rPr>
        <w:t>ș</w:t>
      </w:r>
      <w:r w:rsidRPr="0058544A">
        <w:rPr>
          <w:rFonts w:cs="Arial"/>
          <w:sz w:val="22"/>
          <w:szCs w:val="22"/>
        </w:rPr>
        <w:t>te fi</w:t>
      </w:r>
      <w:r w:rsidR="00422864" w:rsidRPr="0058544A">
        <w:rPr>
          <w:rFonts w:cs="Arial"/>
          <w:sz w:val="22"/>
          <w:szCs w:val="22"/>
        </w:rPr>
        <w:t>ș</w:t>
      </w:r>
      <w:r w:rsidRPr="0058544A">
        <w:rPr>
          <w:rFonts w:cs="Arial"/>
          <w:sz w:val="22"/>
          <w:szCs w:val="22"/>
        </w:rPr>
        <w:t>e de decontare conform Regulament</w:t>
      </w:r>
      <w:r w:rsidR="001050FF" w:rsidRPr="0058544A">
        <w:rPr>
          <w:rFonts w:cs="Arial"/>
          <w:sz w:val="22"/>
          <w:szCs w:val="22"/>
        </w:rPr>
        <w:t>ului</w:t>
      </w:r>
      <w:r w:rsidRPr="0058544A">
        <w:rPr>
          <w:rFonts w:cs="Arial"/>
          <w:sz w:val="22"/>
          <w:szCs w:val="22"/>
        </w:rPr>
        <w:t xml:space="preserve"> PPE</w:t>
      </w:r>
      <w:r w:rsidR="001050FF" w:rsidRPr="0058544A">
        <w:rPr>
          <w:rFonts w:cs="Arial"/>
          <w:sz w:val="22"/>
          <w:szCs w:val="22"/>
        </w:rPr>
        <w:t>/</w:t>
      </w:r>
      <w:r w:rsidRPr="0058544A">
        <w:rPr>
          <w:rFonts w:cs="Arial"/>
          <w:sz w:val="22"/>
          <w:szCs w:val="22"/>
        </w:rPr>
        <w:t>Regulament</w:t>
      </w:r>
      <w:r w:rsidR="001050FF" w:rsidRPr="0058544A">
        <w:rPr>
          <w:rFonts w:cs="Arial"/>
          <w:sz w:val="22"/>
          <w:szCs w:val="22"/>
        </w:rPr>
        <w:t>ului</w:t>
      </w:r>
      <w:r w:rsidRPr="0058544A">
        <w:rPr>
          <w:rFonts w:cs="Arial"/>
          <w:sz w:val="22"/>
          <w:szCs w:val="22"/>
        </w:rPr>
        <w:t xml:space="preserve"> PRE</w:t>
      </w:r>
      <w:r w:rsidR="002C0CC2" w:rsidRPr="0058544A">
        <w:rPr>
          <w:rFonts w:cs="Arial"/>
          <w:sz w:val="22"/>
          <w:szCs w:val="22"/>
        </w:rPr>
        <w:t>;</w:t>
      </w:r>
    </w:p>
    <w:p w:rsidR="002C0CC2" w:rsidRPr="0058544A" w:rsidRDefault="002C0CC2" w:rsidP="007E0D46">
      <w:pPr>
        <w:numPr>
          <w:ilvl w:val="0"/>
          <w:numId w:val="5"/>
        </w:numPr>
        <w:jc w:val="both"/>
        <w:rPr>
          <w:rFonts w:cs="Arial"/>
          <w:sz w:val="22"/>
          <w:szCs w:val="22"/>
        </w:rPr>
      </w:pPr>
      <w:r w:rsidRPr="0058544A">
        <w:rPr>
          <w:rFonts w:cs="Arial"/>
          <w:sz w:val="22"/>
          <w:szCs w:val="22"/>
        </w:rPr>
        <w:t>la solicitarea PPE/PRE/PSG pune la dispozi</w:t>
      </w:r>
      <w:r w:rsidR="00422864" w:rsidRPr="0058544A">
        <w:rPr>
          <w:rFonts w:cs="Arial"/>
          <w:sz w:val="22"/>
          <w:szCs w:val="22"/>
        </w:rPr>
        <w:t>ț</w:t>
      </w:r>
      <w:r w:rsidRPr="0058544A">
        <w:rPr>
          <w:rFonts w:cs="Arial"/>
          <w:sz w:val="22"/>
          <w:szCs w:val="22"/>
        </w:rPr>
        <w:t>ie fi</w:t>
      </w:r>
      <w:r w:rsidR="00422864" w:rsidRPr="0058544A">
        <w:rPr>
          <w:rFonts w:cs="Arial"/>
          <w:sz w:val="22"/>
          <w:szCs w:val="22"/>
        </w:rPr>
        <w:t>ș</w:t>
      </w:r>
      <w:r w:rsidRPr="0058544A">
        <w:rPr>
          <w:rFonts w:cs="Arial"/>
          <w:sz w:val="22"/>
          <w:szCs w:val="22"/>
        </w:rPr>
        <w:t xml:space="preserve">ele de decontare </w:t>
      </w:r>
      <w:r w:rsidR="00522D0C" w:rsidRPr="0058544A">
        <w:rPr>
          <w:rFonts w:cs="Arial"/>
          <w:sz w:val="22"/>
          <w:szCs w:val="22"/>
        </w:rPr>
        <w:t>î</w:t>
      </w:r>
      <w:r w:rsidRPr="0058544A">
        <w:rPr>
          <w:rFonts w:cs="Arial"/>
          <w:sz w:val="22"/>
          <w:szCs w:val="22"/>
        </w:rPr>
        <w:t>nfiin</w:t>
      </w:r>
      <w:r w:rsidR="00422864" w:rsidRPr="0058544A">
        <w:rPr>
          <w:rFonts w:cs="Arial"/>
          <w:sz w:val="22"/>
          <w:szCs w:val="22"/>
        </w:rPr>
        <w:t>ț</w:t>
      </w:r>
      <w:r w:rsidRPr="0058544A">
        <w:rPr>
          <w:rFonts w:cs="Arial"/>
          <w:sz w:val="22"/>
          <w:szCs w:val="22"/>
        </w:rPr>
        <w:t>ate la nivelul TEL, precum și dovezile de plat</w:t>
      </w:r>
      <w:r w:rsidR="00422864" w:rsidRPr="0058544A">
        <w:rPr>
          <w:rFonts w:cs="Arial"/>
          <w:sz w:val="22"/>
          <w:szCs w:val="22"/>
        </w:rPr>
        <w:t>ă</w:t>
      </w:r>
      <w:r w:rsidRPr="0058544A">
        <w:rPr>
          <w:rFonts w:cs="Arial"/>
          <w:sz w:val="22"/>
          <w:szCs w:val="22"/>
        </w:rPr>
        <w:t>.</w:t>
      </w:r>
    </w:p>
    <w:p w:rsidR="00C636F9" w:rsidRPr="0058544A" w:rsidRDefault="00C636F9" w:rsidP="00DF1069">
      <w:pPr>
        <w:jc w:val="both"/>
        <w:rPr>
          <w:rFonts w:cs="Arial"/>
          <w:b/>
          <w:sz w:val="22"/>
          <w:szCs w:val="22"/>
        </w:rPr>
      </w:pPr>
    </w:p>
    <w:p w:rsidR="004B4058" w:rsidRPr="0058544A" w:rsidRDefault="004B4058" w:rsidP="00DF1069">
      <w:pPr>
        <w:jc w:val="both"/>
        <w:rPr>
          <w:rFonts w:cs="Arial"/>
          <w:b/>
          <w:sz w:val="22"/>
          <w:szCs w:val="22"/>
        </w:rPr>
      </w:pPr>
    </w:p>
    <w:p w:rsidR="004B4058" w:rsidRPr="0058544A" w:rsidRDefault="004B4058" w:rsidP="00DF1069">
      <w:pPr>
        <w:jc w:val="both"/>
        <w:rPr>
          <w:rFonts w:cs="Arial"/>
          <w:b/>
          <w:sz w:val="22"/>
          <w:szCs w:val="22"/>
        </w:rPr>
      </w:pPr>
    </w:p>
    <w:p w:rsidR="00875A3A" w:rsidRPr="0058544A" w:rsidRDefault="00560FC9" w:rsidP="00DF1069">
      <w:pPr>
        <w:jc w:val="both"/>
        <w:rPr>
          <w:rFonts w:cs="Arial"/>
          <w:sz w:val="22"/>
          <w:szCs w:val="22"/>
        </w:rPr>
      </w:pPr>
      <w:r w:rsidRPr="0058544A">
        <w:rPr>
          <w:rFonts w:cs="Arial"/>
          <w:b/>
          <w:sz w:val="22"/>
          <w:szCs w:val="22"/>
        </w:rPr>
        <w:t xml:space="preserve">10 </w:t>
      </w:r>
      <w:r w:rsidR="00875A3A" w:rsidRPr="0058544A">
        <w:rPr>
          <w:rFonts w:cs="Arial"/>
          <w:b/>
          <w:sz w:val="22"/>
          <w:szCs w:val="22"/>
        </w:rPr>
        <w:t xml:space="preserve">ANEXE, </w:t>
      </w:r>
      <w:r w:rsidR="00422864" w:rsidRPr="0058544A">
        <w:rPr>
          <w:rFonts w:cs="Arial"/>
          <w:b/>
          <w:sz w:val="22"/>
          <w:szCs w:val="22"/>
        </w:rPr>
        <w:t>Î</w:t>
      </w:r>
      <w:r w:rsidR="00D97E64" w:rsidRPr="0058544A">
        <w:rPr>
          <w:rFonts w:cs="Arial"/>
          <w:b/>
          <w:sz w:val="22"/>
          <w:szCs w:val="22"/>
        </w:rPr>
        <w:t>NREGISTRĂRI, ARHIVĂ</w:t>
      </w:r>
      <w:r w:rsidR="00875A3A" w:rsidRPr="0058544A">
        <w:rPr>
          <w:rFonts w:cs="Arial"/>
          <w:b/>
          <w:sz w:val="22"/>
          <w:szCs w:val="22"/>
        </w:rPr>
        <w:t>RI</w:t>
      </w:r>
    </w:p>
    <w:p w:rsidR="00976220" w:rsidRPr="0058544A" w:rsidRDefault="00976220" w:rsidP="00035B8C">
      <w:pPr>
        <w:ind w:left="-90" w:firstLine="90"/>
        <w:jc w:val="both"/>
        <w:rPr>
          <w:rFonts w:cs="Arial"/>
          <w:sz w:val="22"/>
          <w:szCs w:val="22"/>
        </w:rPr>
      </w:pPr>
    </w:p>
    <w:p w:rsidR="006D0CD6" w:rsidRPr="0058544A" w:rsidRDefault="00875A3A" w:rsidP="00035B8C">
      <w:pPr>
        <w:jc w:val="both"/>
        <w:rPr>
          <w:rFonts w:cs="Arial"/>
          <w:b/>
          <w:sz w:val="22"/>
          <w:szCs w:val="22"/>
        </w:rPr>
      </w:pPr>
      <w:r w:rsidRPr="0058544A">
        <w:rPr>
          <w:rFonts w:cs="Arial"/>
          <w:b/>
          <w:sz w:val="22"/>
          <w:szCs w:val="22"/>
        </w:rPr>
        <w:t>10.</w:t>
      </w:r>
      <w:r w:rsidR="00B257B0" w:rsidRPr="0058544A">
        <w:rPr>
          <w:rFonts w:cs="Arial"/>
          <w:b/>
          <w:sz w:val="22"/>
          <w:szCs w:val="22"/>
        </w:rPr>
        <w:t>1</w:t>
      </w:r>
      <w:r w:rsidR="00967CAF" w:rsidRPr="0058544A">
        <w:rPr>
          <w:rFonts w:cs="Arial"/>
          <w:b/>
          <w:sz w:val="22"/>
          <w:szCs w:val="22"/>
        </w:rPr>
        <w:t>.</w:t>
      </w:r>
      <w:r w:rsidR="00B257B0" w:rsidRPr="0058544A">
        <w:rPr>
          <w:rFonts w:cs="Arial"/>
          <w:b/>
          <w:sz w:val="22"/>
          <w:szCs w:val="22"/>
        </w:rPr>
        <w:t>Anexe</w:t>
      </w:r>
    </w:p>
    <w:p w:rsidR="00B257B0" w:rsidRPr="0058544A" w:rsidRDefault="00B257B0" w:rsidP="00035B8C">
      <w:pPr>
        <w:jc w:val="both"/>
        <w:rPr>
          <w:rFonts w:cs="Arial"/>
          <w:b/>
          <w:sz w:val="22"/>
          <w:szCs w:val="22"/>
        </w:rPr>
      </w:pPr>
    </w:p>
    <w:p w:rsidR="00EC24C8" w:rsidRPr="0058544A" w:rsidRDefault="00030060" w:rsidP="00F31714">
      <w:pPr>
        <w:jc w:val="both"/>
        <w:rPr>
          <w:rFonts w:cs="Arial"/>
          <w:sz w:val="22"/>
          <w:szCs w:val="22"/>
        </w:rPr>
      </w:pPr>
      <w:r w:rsidRPr="0058544A">
        <w:rPr>
          <w:rFonts w:cs="Arial"/>
          <w:sz w:val="22"/>
          <w:szCs w:val="22"/>
        </w:rPr>
        <w:t>10.1.1</w:t>
      </w:r>
      <w:r w:rsidRPr="0058544A">
        <w:rPr>
          <w:rFonts w:cs="Arial"/>
          <w:sz w:val="22"/>
          <w:szCs w:val="22"/>
        </w:rPr>
        <w:tab/>
      </w:r>
      <w:r w:rsidR="0018659B" w:rsidRPr="0058544A">
        <w:rPr>
          <w:rFonts w:cs="Arial"/>
          <w:sz w:val="22"/>
          <w:szCs w:val="22"/>
        </w:rPr>
        <w:t>Fi</w:t>
      </w:r>
      <w:r w:rsidR="00422864" w:rsidRPr="0058544A">
        <w:rPr>
          <w:rFonts w:cs="Arial"/>
          <w:sz w:val="22"/>
          <w:szCs w:val="22"/>
        </w:rPr>
        <w:t>ș</w:t>
      </w:r>
      <w:r w:rsidR="0018659B" w:rsidRPr="0058544A">
        <w:rPr>
          <w:rFonts w:cs="Arial"/>
          <w:sz w:val="22"/>
          <w:szCs w:val="22"/>
        </w:rPr>
        <w:t>e de decontare</w:t>
      </w:r>
      <w:r w:rsidR="00F31714" w:rsidRPr="0058544A">
        <w:rPr>
          <w:rFonts w:cs="Arial"/>
          <w:sz w:val="22"/>
          <w:szCs w:val="22"/>
        </w:rPr>
        <w:t xml:space="preserve"> </w:t>
      </w:r>
      <w:r w:rsidR="00EC24C8" w:rsidRPr="0058544A">
        <w:rPr>
          <w:rFonts w:cs="Arial"/>
          <w:sz w:val="22"/>
          <w:szCs w:val="22"/>
        </w:rPr>
        <w:t xml:space="preserve"> </w:t>
      </w:r>
    </w:p>
    <w:p w:rsidR="00EC24C8" w:rsidRPr="0058544A" w:rsidRDefault="00D219E0" w:rsidP="00163E68">
      <w:pPr>
        <w:ind w:firstLine="720"/>
        <w:jc w:val="both"/>
        <w:rPr>
          <w:rFonts w:cs="Arial"/>
          <w:sz w:val="22"/>
          <w:szCs w:val="22"/>
        </w:rPr>
      </w:pPr>
      <w:r w:rsidRPr="0058544A">
        <w:rPr>
          <w:rFonts w:cs="Arial"/>
          <w:bCs/>
          <w:sz w:val="22"/>
          <w:szCs w:val="22"/>
        </w:rPr>
        <w:t>Formular TEL-.01.09.</w:t>
      </w:r>
      <w:r w:rsidR="00EC24C8" w:rsidRPr="0058544A">
        <w:rPr>
          <w:rFonts w:cs="Arial"/>
          <w:bCs/>
          <w:sz w:val="22"/>
          <w:szCs w:val="22"/>
        </w:rPr>
        <w:t>01</w:t>
      </w:r>
    </w:p>
    <w:p w:rsidR="00F31714" w:rsidRPr="0058544A" w:rsidRDefault="00F31714" w:rsidP="00B257B0">
      <w:pPr>
        <w:jc w:val="both"/>
        <w:rPr>
          <w:rFonts w:cs="Arial"/>
          <w:sz w:val="22"/>
          <w:szCs w:val="22"/>
        </w:rPr>
      </w:pPr>
    </w:p>
    <w:p w:rsidR="00B257B0" w:rsidRPr="0058544A" w:rsidRDefault="00B257B0" w:rsidP="00B257B0">
      <w:pPr>
        <w:jc w:val="both"/>
        <w:rPr>
          <w:rFonts w:cs="Arial"/>
          <w:b/>
          <w:sz w:val="22"/>
          <w:szCs w:val="22"/>
        </w:rPr>
      </w:pPr>
      <w:r w:rsidRPr="0058544A">
        <w:rPr>
          <w:rFonts w:cs="Arial"/>
          <w:b/>
          <w:sz w:val="22"/>
          <w:szCs w:val="22"/>
        </w:rPr>
        <w:t xml:space="preserve">10.2. </w:t>
      </w:r>
      <w:r w:rsidR="00422864" w:rsidRPr="0058544A">
        <w:rPr>
          <w:rFonts w:cs="Arial"/>
          <w:b/>
          <w:sz w:val="22"/>
          <w:szCs w:val="22"/>
        </w:rPr>
        <w:t>Î</w:t>
      </w:r>
      <w:r w:rsidRPr="0058544A">
        <w:rPr>
          <w:rFonts w:cs="Arial"/>
          <w:b/>
          <w:sz w:val="22"/>
          <w:szCs w:val="22"/>
        </w:rPr>
        <w:t>nregistrări</w:t>
      </w:r>
    </w:p>
    <w:p w:rsidR="0018659B" w:rsidRPr="0058544A" w:rsidRDefault="0018659B" w:rsidP="00B257B0">
      <w:pPr>
        <w:jc w:val="both"/>
        <w:rPr>
          <w:rFonts w:cs="Arial"/>
          <w:b/>
          <w:sz w:val="22"/>
          <w:szCs w:val="22"/>
        </w:rPr>
      </w:pPr>
    </w:p>
    <w:p w:rsidR="0018659B" w:rsidRPr="0058544A" w:rsidRDefault="0018659B" w:rsidP="00F31714">
      <w:pPr>
        <w:numPr>
          <w:ilvl w:val="0"/>
          <w:numId w:val="13"/>
        </w:numPr>
        <w:tabs>
          <w:tab w:val="left" w:pos="993"/>
        </w:tabs>
        <w:ind w:left="993" w:hanging="426"/>
        <w:jc w:val="both"/>
        <w:rPr>
          <w:rFonts w:cs="Arial"/>
          <w:sz w:val="22"/>
          <w:szCs w:val="22"/>
        </w:rPr>
      </w:pPr>
      <w:r w:rsidRPr="0058544A">
        <w:rPr>
          <w:rFonts w:cs="Arial"/>
          <w:sz w:val="22"/>
          <w:szCs w:val="22"/>
        </w:rPr>
        <w:t>Fi</w:t>
      </w:r>
      <w:r w:rsidR="00422864" w:rsidRPr="0058544A">
        <w:rPr>
          <w:rFonts w:cs="Arial"/>
          <w:sz w:val="22"/>
          <w:szCs w:val="22"/>
        </w:rPr>
        <w:t>ș</w:t>
      </w:r>
      <w:r w:rsidRPr="0058544A">
        <w:rPr>
          <w:rFonts w:cs="Arial"/>
          <w:sz w:val="22"/>
          <w:szCs w:val="22"/>
        </w:rPr>
        <w:t>e pentru decontarea dezechilibrelor PRE/</w:t>
      </w:r>
      <w:r w:rsidR="002107C2" w:rsidRPr="0058544A">
        <w:rPr>
          <w:rFonts w:cs="Arial"/>
          <w:sz w:val="22"/>
          <w:szCs w:val="22"/>
        </w:rPr>
        <w:t>PSG</w:t>
      </w:r>
      <w:r w:rsidRPr="0058544A">
        <w:rPr>
          <w:rFonts w:cs="Arial"/>
          <w:sz w:val="22"/>
          <w:szCs w:val="22"/>
        </w:rPr>
        <w:t xml:space="preserve">, </w:t>
      </w:r>
      <w:r w:rsidR="00422864" w:rsidRPr="0058544A">
        <w:rPr>
          <w:rFonts w:cs="Arial"/>
          <w:sz w:val="22"/>
          <w:szCs w:val="22"/>
        </w:rPr>
        <w:t>î</w:t>
      </w:r>
      <w:r w:rsidRPr="0058544A">
        <w:rPr>
          <w:rFonts w:cs="Arial"/>
          <w:sz w:val="22"/>
          <w:szCs w:val="22"/>
        </w:rPr>
        <w:t>ntocmite pentru fiecare PRE</w:t>
      </w:r>
      <w:r w:rsidR="00FC5508" w:rsidRPr="0058544A">
        <w:rPr>
          <w:rFonts w:cs="Arial"/>
          <w:sz w:val="22"/>
          <w:szCs w:val="22"/>
        </w:rPr>
        <w:t>,</w:t>
      </w:r>
      <w:r w:rsidRPr="0058544A">
        <w:rPr>
          <w:rFonts w:cs="Arial"/>
          <w:sz w:val="22"/>
          <w:szCs w:val="22"/>
        </w:rPr>
        <w:t xml:space="preserve"> pentru obliga</w:t>
      </w:r>
      <w:r w:rsidR="00422864" w:rsidRPr="0058544A">
        <w:rPr>
          <w:rFonts w:cs="Arial"/>
          <w:sz w:val="22"/>
          <w:szCs w:val="22"/>
        </w:rPr>
        <w:t>ț</w:t>
      </w:r>
      <w:r w:rsidRPr="0058544A">
        <w:rPr>
          <w:rFonts w:cs="Arial"/>
          <w:sz w:val="22"/>
          <w:szCs w:val="22"/>
        </w:rPr>
        <w:t>iile de plat</w:t>
      </w:r>
      <w:r w:rsidR="00422864" w:rsidRPr="0058544A">
        <w:rPr>
          <w:rFonts w:cs="Arial"/>
          <w:sz w:val="22"/>
          <w:szCs w:val="22"/>
        </w:rPr>
        <w:t>ă</w:t>
      </w:r>
      <w:r w:rsidRPr="0058544A">
        <w:rPr>
          <w:rFonts w:cs="Arial"/>
          <w:sz w:val="22"/>
          <w:szCs w:val="22"/>
        </w:rPr>
        <w:t xml:space="preserve">/drepturile de </w:t>
      </w:r>
      <w:r w:rsidR="00422864" w:rsidRPr="0058544A">
        <w:rPr>
          <w:rFonts w:cs="Arial"/>
          <w:sz w:val="22"/>
          <w:szCs w:val="22"/>
        </w:rPr>
        <w:t>î</w:t>
      </w:r>
      <w:r w:rsidRPr="0058544A">
        <w:rPr>
          <w:rFonts w:cs="Arial"/>
          <w:sz w:val="22"/>
          <w:szCs w:val="22"/>
        </w:rPr>
        <w:t>ncasare</w:t>
      </w:r>
      <w:r w:rsidR="003F3AA5" w:rsidRPr="0058544A">
        <w:rPr>
          <w:rFonts w:cs="Arial"/>
          <w:sz w:val="22"/>
          <w:szCs w:val="22"/>
        </w:rPr>
        <w:t>;</w:t>
      </w:r>
    </w:p>
    <w:p w:rsidR="0018659B" w:rsidRPr="0058544A" w:rsidRDefault="0018659B" w:rsidP="00F31714">
      <w:pPr>
        <w:numPr>
          <w:ilvl w:val="0"/>
          <w:numId w:val="13"/>
        </w:numPr>
        <w:tabs>
          <w:tab w:val="left" w:pos="993"/>
        </w:tabs>
        <w:ind w:left="993" w:hanging="426"/>
        <w:jc w:val="both"/>
        <w:rPr>
          <w:rFonts w:cs="Arial"/>
          <w:sz w:val="22"/>
          <w:szCs w:val="22"/>
        </w:rPr>
      </w:pPr>
      <w:r w:rsidRPr="0058544A">
        <w:rPr>
          <w:rFonts w:cs="Arial"/>
          <w:sz w:val="22"/>
          <w:szCs w:val="22"/>
        </w:rPr>
        <w:t>Fi</w:t>
      </w:r>
      <w:r w:rsidR="00422864" w:rsidRPr="0058544A">
        <w:rPr>
          <w:rFonts w:cs="Arial"/>
          <w:sz w:val="22"/>
          <w:szCs w:val="22"/>
        </w:rPr>
        <w:t>ș</w:t>
      </w:r>
      <w:r w:rsidRPr="0058544A">
        <w:rPr>
          <w:rFonts w:cs="Arial"/>
          <w:sz w:val="22"/>
          <w:szCs w:val="22"/>
        </w:rPr>
        <w:t xml:space="preserve">a pentru decontarea veniturilor suplimentare provenite din echilibrarea sistemului, </w:t>
      </w:r>
      <w:r w:rsidR="00E870F6" w:rsidRPr="0058544A">
        <w:rPr>
          <w:rFonts w:cs="Arial"/>
          <w:sz w:val="22"/>
          <w:szCs w:val="22"/>
        </w:rPr>
        <w:t>î</w:t>
      </w:r>
      <w:r w:rsidRPr="0058544A">
        <w:rPr>
          <w:rFonts w:cs="Arial"/>
          <w:sz w:val="22"/>
          <w:szCs w:val="22"/>
        </w:rPr>
        <w:t>ntocmit</w:t>
      </w:r>
      <w:r w:rsidR="00E870F6" w:rsidRPr="0058544A">
        <w:rPr>
          <w:rFonts w:cs="Arial"/>
          <w:sz w:val="22"/>
          <w:szCs w:val="22"/>
        </w:rPr>
        <w:t>ă</w:t>
      </w:r>
      <w:r w:rsidRPr="0058544A">
        <w:rPr>
          <w:rFonts w:cs="Arial"/>
          <w:sz w:val="22"/>
          <w:szCs w:val="22"/>
        </w:rPr>
        <w:t xml:space="preserve"> pentr</w:t>
      </w:r>
      <w:r w:rsidR="00984D0D" w:rsidRPr="0058544A">
        <w:rPr>
          <w:rFonts w:cs="Arial"/>
          <w:sz w:val="22"/>
          <w:szCs w:val="22"/>
        </w:rPr>
        <w:t>u</w:t>
      </w:r>
      <w:r w:rsidRPr="0058544A">
        <w:rPr>
          <w:rFonts w:cs="Arial"/>
          <w:sz w:val="22"/>
          <w:szCs w:val="22"/>
        </w:rPr>
        <w:t xml:space="preserve"> fiecare PRE, pentru drepturile de </w:t>
      </w:r>
      <w:r w:rsidR="00E870F6" w:rsidRPr="0058544A">
        <w:rPr>
          <w:rFonts w:cs="Arial"/>
          <w:sz w:val="22"/>
          <w:szCs w:val="22"/>
        </w:rPr>
        <w:t>î</w:t>
      </w:r>
      <w:r w:rsidRPr="0058544A">
        <w:rPr>
          <w:rFonts w:cs="Arial"/>
          <w:sz w:val="22"/>
          <w:szCs w:val="22"/>
        </w:rPr>
        <w:t>ncasare</w:t>
      </w:r>
      <w:r w:rsidR="003F3AA5" w:rsidRPr="0058544A">
        <w:rPr>
          <w:rFonts w:cs="Arial"/>
          <w:sz w:val="22"/>
          <w:szCs w:val="22"/>
        </w:rPr>
        <w:t>;</w:t>
      </w:r>
    </w:p>
    <w:p w:rsidR="0018659B" w:rsidRPr="0058544A" w:rsidRDefault="0018659B" w:rsidP="00F31714">
      <w:pPr>
        <w:numPr>
          <w:ilvl w:val="0"/>
          <w:numId w:val="13"/>
        </w:numPr>
        <w:tabs>
          <w:tab w:val="left" w:pos="993"/>
        </w:tabs>
        <w:ind w:left="993" w:hanging="426"/>
        <w:jc w:val="both"/>
        <w:rPr>
          <w:rFonts w:cs="Arial"/>
          <w:sz w:val="22"/>
          <w:szCs w:val="22"/>
        </w:rPr>
      </w:pPr>
      <w:r w:rsidRPr="0058544A">
        <w:rPr>
          <w:rFonts w:cs="Arial"/>
          <w:sz w:val="22"/>
          <w:szCs w:val="22"/>
        </w:rPr>
        <w:t>Fi</w:t>
      </w:r>
      <w:r w:rsidR="00E870F6" w:rsidRPr="0058544A">
        <w:rPr>
          <w:rFonts w:cs="Arial"/>
          <w:sz w:val="22"/>
          <w:szCs w:val="22"/>
        </w:rPr>
        <w:t>ș</w:t>
      </w:r>
      <w:r w:rsidRPr="0058544A">
        <w:rPr>
          <w:rFonts w:cs="Arial"/>
          <w:sz w:val="22"/>
          <w:szCs w:val="22"/>
        </w:rPr>
        <w:t xml:space="preserve">a pentru decontarea costurilor suplimentare provenite din echilibrarea sistemului, </w:t>
      </w:r>
      <w:r w:rsidR="00E870F6" w:rsidRPr="0058544A">
        <w:rPr>
          <w:rFonts w:cs="Arial"/>
          <w:sz w:val="22"/>
          <w:szCs w:val="22"/>
        </w:rPr>
        <w:t>î</w:t>
      </w:r>
      <w:r w:rsidRPr="0058544A">
        <w:rPr>
          <w:rFonts w:cs="Arial"/>
          <w:sz w:val="22"/>
          <w:szCs w:val="22"/>
        </w:rPr>
        <w:t>ntocmit</w:t>
      </w:r>
      <w:r w:rsidR="00E870F6" w:rsidRPr="0058544A">
        <w:rPr>
          <w:rFonts w:cs="Arial"/>
          <w:sz w:val="22"/>
          <w:szCs w:val="22"/>
        </w:rPr>
        <w:t>ă</w:t>
      </w:r>
      <w:r w:rsidRPr="0058544A">
        <w:rPr>
          <w:rFonts w:cs="Arial"/>
          <w:sz w:val="22"/>
          <w:szCs w:val="22"/>
        </w:rPr>
        <w:t xml:space="preserve"> pentr</w:t>
      </w:r>
      <w:r w:rsidR="00984D0D" w:rsidRPr="0058544A">
        <w:rPr>
          <w:rFonts w:cs="Arial"/>
          <w:sz w:val="22"/>
          <w:szCs w:val="22"/>
        </w:rPr>
        <w:t>u</w:t>
      </w:r>
      <w:r w:rsidRPr="0058544A">
        <w:rPr>
          <w:rFonts w:cs="Arial"/>
          <w:sz w:val="22"/>
          <w:szCs w:val="22"/>
        </w:rPr>
        <w:t xml:space="preserve"> fiecare PRE, pentru obliga</w:t>
      </w:r>
      <w:r w:rsidR="00E870F6" w:rsidRPr="0058544A">
        <w:rPr>
          <w:rFonts w:cs="Arial"/>
          <w:sz w:val="22"/>
          <w:szCs w:val="22"/>
        </w:rPr>
        <w:t>ț</w:t>
      </w:r>
      <w:r w:rsidRPr="0058544A">
        <w:rPr>
          <w:rFonts w:cs="Arial"/>
          <w:sz w:val="22"/>
          <w:szCs w:val="22"/>
        </w:rPr>
        <w:t>iile de plat</w:t>
      </w:r>
      <w:r w:rsidR="00E870F6" w:rsidRPr="0058544A">
        <w:rPr>
          <w:rFonts w:cs="Arial"/>
          <w:sz w:val="22"/>
          <w:szCs w:val="22"/>
        </w:rPr>
        <w:t>ă</w:t>
      </w:r>
      <w:r w:rsidRPr="0058544A">
        <w:rPr>
          <w:rFonts w:cs="Arial"/>
          <w:sz w:val="22"/>
          <w:szCs w:val="22"/>
        </w:rPr>
        <w:t xml:space="preserve"> fa</w:t>
      </w:r>
      <w:r w:rsidR="00E870F6" w:rsidRPr="0058544A">
        <w:rPr>
          <w:rFonts w:cs="Arial"/>
          <w:sz w:val="22"/>
          <w:szCs w:val="22"/>
        </w:rPr>
        <w:t>ță</w:t>
      </w:r>
      <w:r w:rsidRPr="0058544A">
        <w:rPr>
          <w:rFonts w:cs="Arial"/>
          <w:sz w:val="22"/>
          <w:szCs w:val="22"/>
        </w:rPr>
        <w:t xml:space="preserve"> de TEL</w:t>
      </w:r>
      <w:r w:rsidR="003F3AA5" w:rsidRPr="0058544A">
        <w:rPr>
          <w:rFonts w:cs="Arial"/>
          <w:sz w:val="22"/>
          <w:szCs w:val="22"/>
        </w:rPr>
        <w:t>;</w:t>
      </w:r>
    </w:p>
    <w:p w:rsidR="0018659B" w:rsidRPr="0058544A" w:rsidRDefault="0018659B" w:rsidP="00F31714">
      <w:pPr>
        <w:numPr>
          <w:ilvl w:val="0"/>
          <w:numId w:val="13"/>
        </w:numPr>
        <w:tabs>
          <w:tab w:val="left" w:pos="993"/>
        </w:tabs>
        <w:ind w:left="993" w:hanging="426"/>
        <w:jc w:val="both"/>
        <w:rPr>
          <w:rFonts w:cs="Arial"/>
          <w:sz w:val="22"/>
          <w:szCs w:val="22"/>
        </w:rPr>
      </w:pPr>
      <w:r w:rsidRPr="0058544A">
        <w:rPr>
          <w:rFonts w:cs="Arial"/>
          <w:sz w:val="22"/>
          <w:szCs w:val="22"/>
        </w:rPr>
        <w:t>Fi</w:t>
      </w:r>
      <w:r w:rsidR="00E870F6" w:rsidRPr="0058544A">
        <w:rPr>
          <w:rFonts w:cs="Arial"/>
          <w:sz w:val="22"/>
          <w:szCs w:val="22"/>
        </w:rPr>
        <w:t>ș</w:t>
      </w:r>
      <w:r w:rsidRPr="0058544A">
        <w:rPr>
          <w:rFonts w:cs="Arial"/>
          <w:sz w:val="22"/>
          <w:szCs w:val="22"/>
        </w:rPr>
        <w:t>e de decontare pentru echilibrare pentru fiecare PPE pentru obliga</w:t>
      </w:r>
      <w:r w:rsidR="00E870F6" w:rsidRPr="0058544A">
        <w:rPr>
          <w:rFonts w:cs="Arial"/>
          <w:sz w:val="22"/>
          <w:szCs w:val="22"/>
        </w:rPr>
        <w:t>ț</w:t>
      </w:r>
      <w:r w:rsidRPr="0058544A">
        <w:rPr>
          <w:rFonts w:cs="Arial"/>
          <w:sz w:val="22"/>
          <w:szCs w:val="22"/>
        </w:rPr>
        <w:t>iile de plat</w:t>
      </w:r>
      <w:r w:rsidR="00E870F6" w:rsidRPr="0058544A">
        <w:rPr>
          <w:rFonts w:cs="Arial"/>
          <w:sz w:val="22"/>
          <w:szCs w:val="22"/>
        </w:rPr>
        <w:t>ă</w:t>
      </w:r>
      <w:r w:rsidRPr="0058544A">
        <w:rPr>
          <w:rFonts w:cs="Arial"/>
          <w:sz w:val="22"/>
          <w:szCs w:val="22"/>
        </w:rPr>
        <w:t xml:space="preserve">/drepturile de </w:t>
      </w:r>
      <w:r w:rsidR="00E870F6" w:rsidRPr="0058544A">
        <w:rPr>
          <w:rFonts w:cs="Arial"/>
          <w:sz w:val="22"/>
          <w:szCs w:val="22"/>
        </w:rPr>
        <w:t>î</w:t>
      </w:r>
      <w:r w:rsidRPr="0058544A">
        <w:rPr>
          <w:rFonts w:cs="Arial"/>
          <w:sz w:val="22"/>
          <w:szCs w:val="22"/>
        </w:rPr>
        <w:t>ncasare;</w:t>
      </w:r>
    </w:p>
    <w:p w:rsidR="0018659B" w:rsidRPr="0058544A" w:rsidRDefault="0018659B" w:rsidP="00F31714">
      <w:pPr>
        <w:numPr>
          <w:ilvl w:val="0"/>
          <w:numId w:val="13"/>
        </w:numPr>
        <w:tabs>
          <w:tab w:val="left" w:pos="993"/>
        </w:tabs>
        <w:ind w:left="993" w:hanging="426"/>
        <w:jc w:val="both"/>
        <w:rPr>
          <w:rFonts w:cs="Arial"/>
          <w:sz w:val="22"/>
          <w:szCs w:val="22"/>
        </w:rPr>
      </w:pPr>
      <w:r w:rsidRPr="0058544A">
        <w:rPr>
          <w:rFonts w:cs="Arial"/>
          <w:sz w:val="22"/>
          <w:szCs w:val="22"/>
        </w:rPr>
        <w:t>Fi</w:t>
      </w:r>
      <w:r w:rsidR="00E870F6" w:rsidRPr="0058544A">
        <w:rPr>
          <w:rFonts w:cs="Arial"/>
          <w:sz w:val="22"/>
          <w:szCs w:val="22"/>
        </w:rPr>
        <w:t>ș</w:t>
      </w:r>
      <w:r w:rsidR="00D97E64" w:rsidRPr="0058544A">
        <w:rPr>
          <w:rFonts w:cs="Arial"/>
          <w:sz w:val="22"/>
          <w:szCs w:val="22"/>
        </w:rPr>
        <w:t>a de decontare a penalită</w:t>
      </w:r>
      <w:r w:rsidR="00E870F6" w:rsidRPr="0058544A">
        <w:rPr>
          <w:rFonts w:cs="Arial"/>
          <w:sz w:val="22"/>
          <w:szCs w:val="22"/>
        </w:rPr>
        <w:t>ț</w:t>
      </w:r>
      <w:r w:rsidRPr="0058544A">
        <w:rPr>
          <w:rFonts w:cs="Arial"/>
          <w:sz w:val="22"/>
          <w:szCs w:val="22"/>
        </w:rPr>
        <w:t>ilor pentru livrarea par</w:t>
      </w:r>
      <w:r w:rsidR="00E870F6" w:rsidRPr="0058544A">
        <w:rPr>
          <w:rFonts w:cs="Arial"/>
          <w:sz w:val="22"/>
          <w:szCs w:val="22"/>
        </w:rPr>
        <w:t>ț</w:t>
      </w:r>
      <w:r w:rsidRPr="0058544A">
        <w:rPr>
          <w:rFonts w:cs="Arial"/>
          <w:sz w:val="22"/>
          <w:szCs w:val="22"/>
        </w:rPr>
        <w:t>ial</w:t>
      </w:r>
      <w:r w:rsidR="00D97E64" w:rsidRPr="0058544A">
        <w:rPr>
          <w:rFonts w:cs="Arial"/>
          <w:sz w:val="22"/>
          <w:szCs w:val="22"/>
        </w:rPr>
        <w:t>ă</w:t>
      </w:r>
      <w:r w:rsidRPr="0058544A">
        <w:rPr>
          <w:rFonts w:cs="Arial"/>
          <w:sz w:val="22"/>
          <w:szCs w:val="22"/>
        </w:rPr>
        <w:t xml:space="preserve"> a energiei de echilibrare, pentru fiecare PPE, pentru obliga</w:t>
      </w:r>
      <w:r w:rsidR="00E870F6" w:rsidRPr="0058544A">
        <w:rPr>
          <w:rFonts w:cs="Arial"/>
          <w:sz w:val="22"/>
          <w:szCs w:val="22"/>
        </w:rPr>
        <w:t>ț</w:t>
      </w:r>
      <w:r w:rsidRPr="0058544A">
        <w:rPr>
          <w:rFonts w:cs="Arial"/>
          <w:sz w:val="22"/>
          <w:szCs w:val="22"/>
        </w:rPr>
        <w:t>iile de plat</w:t>
      </w:r>
      <w:r w:rsidR="00E870F6" w:rsidRPr="0058544A">
        <w:rPr>
          <w:rFonts w:cs="Arial"/>
          <w:sz w:val="22"/>
          <w:szCs w:val="22"/>
        </w:rPr>
        <w:t>ă</w:t>
      </w:r>
      <w:r w:rsidRPr="0058544A">
        <w:rPr>
          <w:rFonts w:cs="Arial"/>
          <w:sz w:val="22"/>
          <w:szCs w:val="22"/>
        </w:rPr>
        <w:t xml:space="preserve"> fa</w:t>
      </w:r>
      <w:r w:rsidR="00E870F6" w:rsidRPr="0058544A">
        <w:rPr>
          <w:rFonts w:cs="Arial"/>
          <w:sz w:val="22"/>
          <w:szCs w:val="22"/>
        </w:rPr>
        <w:t>ță</w:t>
      </w:r>
      <w:r w:rsidRPr="0058544A">
        <w:rPr>
          <w:rFonts w:cs="Arial"/>
          <w:sz w:val="22"/>
          <w:szCs w:val="22"/>
        </w:rPr>
        <w:t xml:space="preserve"> de TEL;</w:t>
      </w:r>
    </w:p>
    <w:p w:rsidR="00163E68" w:rsidRPr="0058544A" w:rsidRDefault="00163E68" w:rsidP="00AE0527">
      <w:pPr>
        <w:jc w:val="both"/>
        <w:rPr>
          <w:rFonts w:cs="Arial"/>
          <w:sz w:val="22"/>
          <w:szCs w:val="22"/>
        </w:rPr>
      </w:pPr>
    </w:p>
    <w:p w:rsidR="00B257B0" w:rsidRPr="0058544A" w:rsidRDefault="00B257B0" w:rsidP="00035B8C">
      <w:pPr>
        <w:jc w:val="both"/>
        <w:rPr>
          <w:rFonts w:cs="Arial"/>
          <w:sz w:val="22"/>
          <w:szCs w:val="22"/>
        </w:rPr>
      </w:pPr>
    </w:p>
    <w:p w:rsidR="004B4058" w:rsidRPr="0058544A" w:rsidRDefault="004B4058" w:rsidP="00035B8C">
      <w:pPr>
        <w:jc w:val="both"/>
        <w:rPr>
          <w:rFonts w:cs="Arial"/>
          <w:sz w:val="22"/>
          <w:szCs w:val="22"/>
        </w:rPr>
      </w:pPr>
    </w:p>
    <w:p w:rsidR="00F850A1" w:rsidRPr="0058544A" w:rsidRDefault="00875A3A" w:rsidP="00035B8C">
      <w:pPr>
        <w:jc w:val="both"/>
        <w:rPr>
          <w:rFonts w:cs="Arial"/>
          <w:b/>
          <w:sz w:val="22"/>
          <w:szCs w:val="22"/>
        </w:rPr>
      </w:pPr>
      <w:r w:rsidRPr="0058544A">
        <w:rPr>
          <w:rFonts w:cs="Arial"/>
          <w:b/>
          <w:sz w:val="22"/>
          <w:szCs w:val="22"/>
        </w:rPr>
        <w:t>10.3</w:t>
      </w:r>
      <w:r w:rsidR="00967CAF" w:rsidRPr="0058544A">
        <w:rPr>
          <w:rFonts w:cs="Arial"/>
          <w:b/>
          <w:sz w:val="22"/>
          <w:szCs w:val="22"/>
        </w:rPr>
        <w:t>.</w:t>
      </w:r>
      <w:r w:rsidR="00D97E64" w:rsidRPr="0058544A">
        <w:rPr>
          <w:rFonts w:cs="Arial"/>
          <w:b/>
          <w:sz w:val="22"/>
          <w:szCs w:val="22"/>
        </w:rPr>
        <w:t>ARHIVĂ</w:t>
      </w:r>
      <w:r w:rsidRPr="0058544A">
        <w:rPr>
          <w:rFonts w:cs="Arial"/>
          <w:b/>
          <w:sz w:val="22"/>
          <w:szCs w:val="22"/>
        </w:rPr>
        <w:t>RI</w:t>
      </w:r>
    </w:p>
    <w:p w:rsidR="007A4992" w:rsidRPr="0058544A" w:rsidRDefault="007A4992" w:rsidP="00035B8C">
      <w:pPr>
        <w:ind w:left="90" w:firstLine="360"/>
        <w:jc w:val="both"/>
        <w:rPr>
          <w:rFonts w:cs="Arial"/>
          <w:b/>
          <w:sz w:val="22"/>
          <w:szCs w:val="22"/>
        </w:rPr>
      </w:pPr>
    </w:p>
    <w:p w:rsidR="00F31714" w:rsidRPr="0058544A" w:rsidRDefault="00F31714" w:rsidP="00F31714">
      <w:pPr>
        <w:ind w:left="90" w:firstLine="360"/>
        <w:jc w:val="both"/>
        <w:rPr>
          <w:rFonts w:cs="Arial"/>
          <w:sz w:val="22"/>
          <w:szCs w:val="22"/>
        </w:rPr>
      </w:pPr>
      <w:r w:rsidRPr="0058544A">
        <w:rPr>
          <w:rFonts w:cs="Arial"/>
          <w:sz w:val="22"/>
          <w:szCs w:val="22"/>
        </w:rPr>
        <w:t xml:space="preserve">Arhivarea  procedurii </w:t>
      </w:r>
      <w:r w:rsidR="00E870F6" w:rsidRPr="0058544A">
        <w:rPr>
          <w:rFonts w:cs="Arial"/>
          <w:sz w:val="22"/>
          <w:szCs w:val="22"/>
        </w:rPr>
        <w:t>ș</w:t>
      </w:r>
      <w:r w:rsidRPr="0058544A">
        <w:rPr>
          <w:rFonts w:cs="Arial"/>
          <w:sz w:val="22"/>
          <w:szCs w:val="22"/>
        </w:rPr>
        <w:t>i a celorlalte informa</w:t>
      </w:r>
      <w:r w:rsidR="00E870F6" w:rsidRPr="0058544A">
        <w:rPr>
          <w:rFonts w:cs="Arial"/>
          <w:sz w:val="22"/>
          <w:szCs w:val="22"/>
        </w:rPr>
        <w:t>ț</w:t>
      </w:r>
      <w:r w:rsidRPr="0058544A">
        <w:rPr>
          <w:rFonts w:cs="Arial"/>
          <w:sz w:val="22"/>
          <w:szCs w:val="22"/>
        </w:rPr>
        <w:t xml:space="preserve">ii documentate se face conform Nomenclatorului arhivistic </w:t>
      </w:r>
      <w:r w:rsidR="00E870F6" w:rsidRPr="0058544A">
        <w:rPr>
          <w:rFonts w:cs="Arial"/>
          <w:sz w:val="22"/>
          <w:szCs w:val="22"/>
        </w:rPr>
        <w:t>î</w:t>
      </w:r>
      <w:r w:rsidRPr="0058544A">
        <w:rPr>
          <w:rFonts w:cs="Arial"/>
          <w:sz w:val="22"/>
          <w:szCs w:val="22"/>
        </w:rPr>
        <w:t xml:space="preserve">n vigoare </w:t>
      </w:r>
      <w:r w:rsidR="00E870F6" w:rsidRPr="0058544A">
        <w:rPr>
          <w:rFonts w:cs="Arial"/>
          <w:sz w:val="22"/>
          <w:szCs w:val="22"/>
        </w:rPr>
        <w:t>ș</w:t>
      </w:r>
      <w:r w:rsidRPr="0058544A">
        <w:rPr>
          <w:rFonts w:cs="Arial"/>
          <w:sz w:val="22"/>
          <w:szCs w:val="22"/>
        </w:rPr>
        <w:t xml:space="preserve">i prevederilor TEL-03.24: </w:t>
      </w:r>
      <w:hyperlink r:id="rId9" w:history="1">
        <w:r w:rsidRPr="0058544A">
          <w:rPr>
            <w:rFonts w:cs="Arial"/>
            <w:sz w:val="22"/>
            <w:szCs w:val="22"/>
          </w:rPr>
          <w:t xml:space="preserve">Constituirea dosarelor, </w:t>
        </w:r>
        <w:r w:rsidR="00E870F6" w:rsidRPr="0058544A">
          <w:rPr>
            <w:rFonts w:cs="Arial"/>
            <w:sz w:val="22"/>
            <w:szCs w:val="22"/>
          </w:rPr>
          <w:t>î</w:t>
        </w:r>
        <w:r w:rsidRPr="0058544A">
          <w:rPr>
            <w:rFonts w:cs="Arial"/>
            <w:sz w:val="22"/>
            <w:szCs w:val="22"/>
          </w:rPr>
          <w:t xml:space="preserve">ntocmirea inventarelor </w:t>
        </w:r>
        <w:r w:rsidR="00E870F6" w:rsidRPr="0058544A">
          <w:rPr>
            <w:rFonts w:cs="Arial"/>
            <w:sz w:val="22"/>
            <w:szCs w:val="22"/>
          </w:rPr>
          <w:t>ș</w:t>
        </w:r>
        <w:r w:rsidRPr="0058544A">
          <w:rPr>
            <w:rFonts w:cs="Arial"/>
            <w:sz w:val="22"/>
            <w:szCs w:val="22"/>
          </w:rPr>
          <w:t>i predarea la arhiv</w:t>
        </w:r>
      </w:hyperlink>
      <w:r w:rsidR="00E870F6" w:rsidRPr="0058544A">
        <w:rPr>
          <w:rFonts w:cs="Arial"/>
          <w:sz w:val="22"/>
          <w:szCs w:val="22"/>
        </w:rPr>
        <w:t>ă</w:t>
      </w:r>
      <w:r w:rsidRPr="0058544A">
        <w:rPr>
          <w:rFonts w:cs="Arial"/>
          <w:sz w:val="22"/>
          <w:szCs w:val="22"/>
        </w:rPr>
        <w:t>.</w:t>
      </w: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DC71F2" w:rsidRPr="0058544A" w:rsidRDefault="00DC71F2"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4B4058" w:rsidRPr="0058544A" w:rsidRDefault="004B4058" w:rsidP="00F31714">
      <w:pPr>
        <w:ind w:left="90" w:firstLine="360"/>
        <w:jc w:val="both"/>
        <w:rPr>
          <w:rFonts w:cs="Arial"/>
          <w:sz w:val="22"/>
          <w:szCs w:val="22"/>
        </w:rPr>
      </w:pPr>
    </w:p>
    <w:p w:rsidR="00AB7DCA" w:rsidRPr="0058544A" w:rsidRDefault="00AB7DCA" w:rsidP="00AB7DCA">
      <w:pPr>
        <w:tabs>
          <w:tab w:val="left" w:pos="720"/>
        </w:tabs>
        <w:jc w:val="both"/>
        <w:rPr>
          <w:rFonts w:cs="Arial"/>
          <w:sz w:val="22"/>
          <w:szCs w:val="22"/>
        </w:rPr>
      </w:pPr>
      <w:r w:rsidRPr="0058544A">
        <w:rPr>
          <w:rFonts w:cs="Arial"/>
          <w:sz w:val="22"/>
          <w:szCs w:val="22"/>
        </w:rPr>
        <w:lastRenderedPageBreak/>
        <w:t>11,.LISTA DE DIFUZARE</w:t>
      </w:r>
    </w:p>
    <w:p w:rsidR="00AB7DCA" w:rsidRPr="0058544A" w:rsidRDefault="00AB7DCA" w:rsidP="00AB7DCA">
      <w:pPr>
        <w:tabs>
          <w:tab w:val="left" w:pos="720"/>
        </w:tabs>
        <w:jc w:val="both"/>
        <w:rPr>
          <w:rFonts w:cs="Arial"/>
          <w:sz w:val="22"/>
          <w:szCs w:val="22"/>
        </w:rPr>
      </w:pPr>
    </w:p>
    <w:p w:rsidR="00AB7DCA" w:rsidRPr="0058544A" w:rsidRDefault="00AB7DCA" w:rsidP="00AB7DCA">
      <w:pPr>
        <w:pStyle w:val="BodyText2"/>
        <w:jc w:val="both"/>
        <w:rPr>
          <w:rFonts w:ascii="Arial" w:hAnsi="Arial" w:cs="Arial"/>
          <w:sz w:val="22"/>
          <w:szCs w:val="22"/>
        </w:rPr>
      </w:pPr>
      <w:r w:rsidRPr="0058544A">
        <w:rPr>
          <w:rFonts w:ascii="Arial" w:hAnsi="Arial" w:cs="Arial"/>
          <w:sz w:val="22"/>
          <w:szCs w:val="22"/>
        </w:rPr>
        <w:t xml:space="preserve">Document difuzat : </w:t>
      </w:r>
      <w:r w:rsidR="00D97E64" w:rsidRPr="0058544A">
        <w:rPr>
          <w:rFonts w:ascii="Arial" w:hAnsi="Arial" w:cs="Arial"/>
          <w:b/>
          <w:sz w:val="22"/>
          <w:szCs w:val="22"/>
        </w:rPr>
        <w:t>Procedura Opera</w:t>
      </w:r>
      <w:r w:rsidR="00522D0C" w:rsidRPr="0058544A">
        <w:rPr>
          <w:rFonts w:ascii="Arial" w:hAnsi="Arial" w:cs="Arial"/>
          <w:b/>
          <w:sz w:val="22"/>
          <w:szCs w:val="22"/>
        </w:rPr>
        <w:t>ț</w:t>
      </w:r>
      <w:r w:rsidR="00D97E64" w:rsidRPr="0058544A">
        <w:rPr>
          <w:rFonts w:ascii="Arial" w:hAnsi="Arial" w:cs="Arial"/>
          <w:b/>
          <w:sz w:val="22"/>
          <w:szCs w:val="22"/>
        </w:rPr>
        <w:t>ională</w:t>
      </w:r>
    </w:p>
    <w:p w:rsidR="00AB7DCA" w:rsidRPr="0058544A" w:rsidRDefault="00AB7DCA" w:rsidP="00AB7DCA">
      <w:pPr>
        <w:rPr>
          <w:rFonts w:cs="Arial"/>
          <w:sz w:val="22"/>
          <w:szCs w:val="22"/>
        </w:rPr>
      </w:pPr>
      <w:r w:rsidRPr="0058544A">
        <w:rPr>
          <w:rFonts w:cs="Arial"/>
          <w:sz w:val="22"/>
          <w:szCs w:val="22"/>
        </w:rPr>
        <w:t>Denumire Procedura Opera</w:t>
      </w:r>
      <w:r w:rsidR="00522D0C" w:rsidRPr="0058544A">
        <w:rPr>
          <w:rFonts w:cs="Arial"/>
          <w:sz w:val="22"/>
          <w:szCs w:val="22"/>
        </w:rPr>
        <w:t>ț</w:t>
      </w:r>
      <w:r w:rsidRPr="0058544A">
        <w:rPr>
          <w:rFonts w:cs="Arial"/>
          <w:sz w:val="22"/>
          <w:szCs w:val="22"/>
        </w:rPr>
        <w:t>ională</w:t>
      </w:r>
      <w:r w:rsidRPr="0058544A">
        <w:rPr>
          <w:rFonts w:cs="Arial"/>
          <w:i/>
          <w:sz w:val="22"/>
          <w:szCs w:val="22"/>
        </w:rPr>
        <w:t xml:space="preserve"> </w:t>
      </w:r>
      <w:r w:rsidRPr="0058544A">
        <w:rPr>
          <w:rFonts w:cs="Arial"/>
          <w:sz w:val="22"/>
          <w:szCs w:val="22"/>
        </w:rPr>
        <w:t>„</w:t>
      </w:r>
      <w:r w:rsidRPr="0058544A">
        <w:rPr>
          <w:rFonts w:cs="Arial"/>
          <w:b/>
          <w:bCs/>
          <w:sz w:val="22"/>
          <w:szCs w:val="22"/>
        </w:rPr>
        <w:t>Derularea pl</w:t>
      </w:r>
      <w:r w:rsidR="00D97E64" w:rsidRPr="0058544A">
        <w:rPr>
          <w:rFonts w:cs="Arial"/>
          <w:b/>
          <w:bCs/>
          <w:sz w:val="22"/>
          <w:szCs w:val="22"/>
        </w:rPr>
        <w:t>ăț</w:t>
      </w:r>
      <w:r w:rsidRPr="0058544A">
        <w:rPr>
          <w:rFonts w:cs="Arial"/>
          <w:b/>
          <w:bCs/>
          <w:sz w:val="22"/>
          <w:szCs w:val="22"/>
        </w:rPr>
        <w:t xml:space="preserve">ilor </w:t>
      </w:r>
      <w:r w:rsidR="00D97E64" w:rsidRPr="0058544A">
        <w:rPr>
          <w:rFonts w:cs="Arial"/>
          <w:b/>
          <w:bCs/>
          <w:sz w:val="22"/>
          <w:szCs w:val="22"/>
        </w:rPr>
        <w:t>și încasărilor pe piaț</w:t>
      </w:r>
      <w:r w:rsidRPr="0058544A">
        <w:rPr>
          <w:rFonts w:cs="Arial"/>
          <w:b/>
          <w:bCs/>
          <w:sz w:val="22"/>
          <w:szCs w:val="22"/>
        </w:rPr>
        <w:t>a de echilibrare</w:t>
      </w:r>
      <w:r w:rsidRPr="0058544A">
        <w:rPr>
          <w:rFonts w:cs="Arial"/>
          <w:sz w:val="22"/>
          <w:szCs w:val="22"/>
        </w:rPr>
        <w:t>”.</w:t>
      </w:r>
    </w:p>
    <w:p w:rsidR="00AB7DCA" w:rsidRPr="0058544A" w:rsidRDefault="00D97E64" w:rsidP="00AB7DCA">
      <w:pPr>
        <w:pStyle w:val="BodyText2"/>
        <w:jc w:val="both"/>
        <w:rPr>
          <w:rFonts w:ascii="Arial" w:hAnsi="Arial" w:cs="Arial"/>
          <w:sz w:val="22"/>
          <w:szCs w:val="22"/>
        </w:rPr>
      </w:pPr>
      <w:r w:rsidRPr="0058544A">
        <w:rPr>
          <w:rFonts w:ascii="Arial" w:hAnsi="Arial" w:cs="Arial"/>
          <w:sz w:val="22"/>
          <w:szCs w:val="22"/>
        </w:rPr>
        <w:t>Cod TEL , Ediț</w:t>
      </w:r>
      <w:r w:rsidR="00F87D59" w:rsidRPr="0058544A">
        <w:rPr>
          <w:rFonts w:ascii="Arial" w:hAnsi="Arial" w:cs="Arial"/>
          <w:sz w:val="22"/>
          <w:szCs w:val="22"/>
        </w:rPr>
        <w:t>ia I</w:t>
      </w:r>
      <w:r w:rsidR="00AB7DCA" w:rsidRPr="0058544A">
        <w:rPr>
          <w:rFonts w:ascii="Arial" w:hAnsi="Arial" w:cs="Arial"/>
          <w:sz w:val="22"/>
          <w:szCs w:val="22"/>
        </w:rPr>
        <w:t xml:space="preserve">, revizia </w:t>
      </w:r>
      <w:r w:rsidR="00F87D59" w:rsidRPr="0058544A">
        <w:rPr>
          <w:rFonts w:ascii="Arial" w:hAnsi="Arial" w:cs="Arial"/>
          <w:sz w:val="22"/>
          <w:szCs w:val="22"/>
        </w:rPr>
        <w:t>1</w:t>
      </w:r>
    </w:p>
    <w:p w:rsidR="00AB7DCA" w:rsidRPr="0058544A" w:rsidRDefault="00AB7DCA" w:rsidP="00AB7DCA">
      <w:pPr>
        <w:pStyle w:val="BodyText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276"/>
        <w:gridCol w:w="1843"/>
        <w:gridCol w:w="1134"/>
        <w:gridCol w:w="1134"/>
        <w:gridCol w:w="992"/>
        <w:gridCol w:w="1205"/>
      </w:tblGrid>
      <w:tr w:rsidR="00AB7DCA" w:rsidRPr="0058544A" w:rsidTr="00472966">
        <w:tc>
          <w:tcPr>
            <w:tcW w:w="675"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Nr. crt.</w:t>
            </w:r>
          </w:p>
        </w:tc>
        <w:tc>
          <w:tcPr>
            <w:tcW w:w="1701"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Scopul difuz</w:t>
            </w:r>
            <w:r w:rsidR="00522D0C" w:rsidRPr="0058544A">
              <w:rPr>
                <w:rFonts w:ascii="Arial" w:hAnsi="Arial" w:cs="Arial"/>
                <w:sz w:val="22"/>
                <w:szCs w:val="22"/>
              </w:rPr>
              <w:t>ă</w:t>
            </w:r>
            <w:r w:rsidRPr="0058544A">
              <w:rPr>
                <w:rFonts w:ascii="Arial" w:hAnsi="Arial" w:cs="Arial"/>
                <w:sz w:val="22"/>
                <w:szCs w:val="22"/>
              </w:rPr>
              <w:t>rii</w:t>
            </w:r>
          </w:p>
        </w:tc>
        <w:tc>
          <w:tcPr>
            <w:tcW w:w="1276"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Exemplar nr.</w:t>
            </w:r>
          </w:p>
        </w:tc>
        <w:tc>
          <w:tcPr>
            <w:tcW w:w="1843"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Compartiment</w:t>
            </w:r>
          </w:p>
        </w:tc>
        <w:tc>
          <w:tcPr>
            <w:tcW w:w="1134"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Func</w:t>
            </w:r>
            <w:r w:rsidR="00522D0C" w:rsidRPr="0058544A">
              <w:rPr>
                <w:rFonts w:ascii="Arial" w:hAnsi="Arial" w:cs="Arial"/>
                <w:sz w:val="22"/>
                <w:szCs w:val="22"/>
              </w:rPr>
              <w:t>ț</w:t>
            </w:r>
            <w:r w:rsidRPr="0058544A">
              <w:rPr>
                <w:rFonts w:ascii="Arial" w:hAnsi="Arial" w:cs="Arial"/>
                <w:sz w:val="22"/>
                <w:szCs w:val="22"/>
              </w:rPr>
              <w:t>ia</w:t>
            </w:r>
          </w:p>
        </w:tc>
        <w:tc>
          <w:tcPr>
            <w:tcW w:w="1134"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 xml:space="preserve">Numele </w:t>
            </w:r>
            <w:r w:rsidR="00522D0C" w:rsidRPr="0058544A">
              <w:rPr>
                <w:rFonts w:ascii="Arial" w:hAnsi="Arial" w:cs="Arial"/>
                <w:sz w:val="22"/>
                <w:szCs w:val="22"/>
              </w:rPr>
              <w:t>ș</w:t>
            </w:r>
            <w:r w:rsidRPr="0058544A">
              <w:rPr>
                <w:rFonts w:ascii="Arial" w:hAnsi="Arial" w:cs="Arial"/>
                <w:sz w:val="22"/>
                <w:szCs w:val="22"/>
              </w:rPr>
              <w:t>i prenumele</w:t>
            </w:r>
          </w:p>
        </w:tc>
        <w:tc>
          <w:tcPr>
            <w:tcW w:w="992"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Data primirii</w:t>
            </w:r>
          </w:p>
        </w:tc>
        <w:tc>
          <w:tcPr>
            <w:tcW w:w="1205"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Semn</w:t>
            </w:r>
            <w:r w:rsidR="00522D0C" w:rsidRPr="0058544A">
              <w:rPr>
                <w:rFonts w:ascii="Arial" w:hAnsi="Arial" w:cs="Arial"/>
                <w:sz w:val="22"/>
                <w:szCs w:val="22"/>
              </w:rPr>
              <w:t>ă</w:t>
            </w:r>
            <w:r w:rsidRPr="0058544A">
              <w:rPr>
                <w:rFonts w:ascii="Arial" w:hAnsi="Arial" w:cs="Arial"/>
                <w:sz w:val="22"/>
                <w:szCs w:val="22"/>
              </w:rPr>
              <w:t>tura</w:t>
            </w:r>
          </w:p>
        </w:tc>
      </w:tr>
      <w:tr w:rsidR="00AB7DCA" w:rsidRPr="0058544A" w:rsidTr="00472966">
        <w:tc>
          <w:tcPr>
            <w:tcW w:w="675"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0</w:t>
            </w:r>
          </w:p>
        </w:tc>
        <w:tc>
          <w:tcPr>
            <w:tcW w:w="1701"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1</w:t>
            </w:r>
          </w:p>
        </w:tc>
        <w:tc>
          <w:tcPr>
            <w:tcW w:w="1276"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2</w:t>
            </w:r>
          </w:p>
        </w:tc>
        <w:tc>
          <w:tcPr>
            <w:tcW w:w="1843"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3</w:t>
            </w:r>
          </w:p>
        </w:tc>
        <w:tc>
          <w:tcPr>
            <w:tcW w:w="1134"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4</w:t>
            </w:r>
          </w:p>
        </w:tc>
        <w:tc>
          <w:tcPr>
            <w:tcW w:w="1134"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5</w:t>
            </w:r>
          </w:p>
        </w:tc>
        <w:tc>
          <w:tcPr>
            <w:tcW w:w="992"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6</w:t>
            </w:r>
          </w:p>
        </w:tc>
        <w:tc>
          <w:tcPr>
            <w:tcW w:w="1205" w:type="dxa"/>
            <w:shd w:val="clear" w:color="auto" w:fill="auto"/>
          </w:tcPr>
          <w:p w:rsidR="00AB7DCA" w:rsidRPr="0058544A" w:rsidRDefault="00AB7DCA" w:rsidP="00472966">
            <w:pPr>
              <w:pStyle w:val="Header"/>
              <w:tabs>
                <w:tab w:val="clear" w:pos="4153"/>
                <w:tab w:val="clear" w:pos="8306"/>
                <w:tab w:val="left" w:pos="0"/>
              </w:tabs>
              <w:jc w:val="both"/>
              <w:rPr>
                <w:rFonts w:ascii="Arial" w:hAnsi="Arial" w:cs="Arial"/>
                <w:sz w:val="22"/>
                <w:szCs w:val="22"/>
              </w:rPr>
            </w:pPr>
            <w:r w:rsidRPr="0058544A">
              <w:rPr>
                <w:rFonts w:ascii="Arial" w:hAnsi="Arial" w:cs="Arial"/>
                <w:sz w:val="22"/>
                <w:szCs w:val="22"/>
              </w:rPr>
              <w:t>7</w:t>
            </w:r>
          </w:p>
        </w:tc>
      </w:tr>
      <w:tr w:rsidR="00AB7DCA" w:rsidRPr="0058544A" w:rsidTr="00472966">
        <w:tc>
          <w:tcPr>
            <w:tcW w:w="67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3.1</w:t>
            </w:r>
          </w:p>
        </w:tc>
        <w:tc>
          <w:tcPr>
            <w:tcW w:w="1701"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Avizare</w:t>
            </w:r>
          </w:p>
        </w:tc>
        <w:tc>
          <w:tcPr>
            <w:tcW w:w="1276"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 xml:space="preserve">Original + </w:t>
            </w:r>
          </w:p>
          <w:p w:rsidR="00AB7DCA" w:rsidRPr="0058544A" w:rsidRDefault="00AB7DCA" w:rsidP="00472966">
            <w:pPr>
              <w:tabs>
                <w:tab w:val="left" w:pos="0"/>
              </w:tabs>
              <w:jc w:val="both"/>
              <w:rPr>
                <w:rFonts w:cs="Arial"/>
                <w:sz w:val="22"/>
                <w:szCs w:val="22"/>
              </w:rPr>
            </w:pPr>
            <w:r w:rsidRPr="0058544A">
              <w:rPr>
                <w:rFonts w:cs="Arial"/>
                <w:sz w:val="22"/>
                <w:szCs w:val="22"/>
              </w:rPr>
              <w:t>Format electronic</w:t>
            </w:r>
          </w:p>
        </w:tc>
        <w:tc>
          <w:tcPr>
            <w:tcW w:w="1843"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ANRE</w:t>
            </w:r>
          </w:p>
        </w:tc>
        <w:tc>
          <w:tcPr>
            <w:tcW w:w="1134"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w:t>
            </w:r>
          </w:p>
        </w:tc>
        <w:tc>
          <w:tcPr>
            <w:tcW w:w="1134"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w:t>
            </w:r>
          </w:p>
        </w:tc>
        <w:tc>
          <w:tcPr>
            <w:tcW w:w="992" w:type="dxa"/>
            <w:shd w:val="clear" w:color="auto" w:fill="auto"/>
          </w:tcPr>
          <w:p w:rsidR="00AB7DCA" w:rsidRPr="0058544A" w:rsidRDefault="00AB7DCA" w:rsidP="00472966">
            <w:pPr>
              <w:tabs>
                <w:tab w:val="left" w:pos="0"/>
              </w:tabs>
              <w:jc w:val="both"/>
              <w:rPr>
                <w:rFonts w:cs="Arial"/>
                <w:i/>
                <w:sz w:val="22"/>
                <w:szCs w:val="22"/>
              </w:rPr>
            </w:pPr>
            <w:r w:rsidRPr="0058544A">
              <w:rPr>
                <w:rFonts w:cs="Arial"/>
                <w:i/>
                <w:sz w:val="22"/>
                <w:szCs w:val="22"/>
              </w:rPr>
              <w:t>-</w:t>
            </w:r>
          </w:p>
        </w:tc>
        <w:tc>
          <w:tcPr>
            <w:tcW w:w="120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w:t>
            </w:r>
          </w:p>
        </w:tc>
      </w:tr>
      <w:tr w:rsidR="00AB7DCA" w:rsidRPr="0058544A" w:rsidTr="00472966">
        <w:tc>
          <w:tcPr>
            <w:tcW w:w="67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3.2</w:t>
            </w:r>
          </w:p>
        </w:tc>
        <w:tc>
          <w:tcPr>
            <w:tcW w:w="1701"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Aplicare</w:t>
            </w:r>
          </w:p>
        </w:tc>
        <w:tc>
          <w:tcPr>
            <w:tcW w:w="1276"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Format electronic</w:t>
            </w:r>
          </w:p>
        </w:tc>
        <w:tc>
          <w:tcPr>
            <w:tcW w:w="1843"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DPE</w:t>
            </w:r>
          </w:p>
        </w:tc>
        <w:tc>
          <w:tcPr>
            <w:tcW w:w="1134"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DPE/ SPA</w:t>
            </w:r>
          </w:p>
        </w:tc>
        <w:tc>
          <w:tcPr>
            <w:tcW w:w="1134" w:type="dxa"/>
            <w:shd w:val="clear" w:color="auto" w:fill="auto"/>
          </w:tcPr>
          <w:p w:rsidR="00AB7DCA" w:rsidRPr="0058544A" w:rsidRDefault="00AB7DCA" w:rsidP="00472966">
            <w:pPr>
              <w:tabs>
                <w:tab w:val="left" w:pos="0"/>
              </w:tabs>
              <w:jc w:val="both"/>
              <w:rPr>
                <w:rFonts w:cs="Arial"/>
                <w:sz w:val="22"/>
                <w:szCs w:val="22"/>
              </w:rPr>
            </w:pPr>
          </w:p>
        </w:tc>
        <w:tc>
          <w:tcPr>
            <w:tcW w:w="992" w:type="dxa"/>
            <w:shd w:val="clear" w:color="auto" w:fill="auto"/>
          </w:tcPr>
          <w:p w:rsidR="00AB7DCA" w:rsidRPr="0058544A" w:rsidRDefault="00AB7DCA" w:rsidP="00472966">
            <w:pPr>
              <w:tabs>
                <w:tab w:val="left" w:pos="0"/>
              </w:tabs>
              <w:jc w:val="both"/>
              <w:rPr>
                <w:rFonts w:cs="Arial"/>
                <w:i/>
                <w:sz w:val="22"/>
                <w:szCs w:val="22"/>
              </w:rPr>
            </w:pPr>
            <w:r w:rsidRPr="0058544A">
              <w:rPr>
                <w:rFonts w:cs="Arial"/>
                <w:i/>
                <w:sz w:val="22"/>
                <w:szCs w:val="22"/>
              </w:rPr>
              <w:t>Data postării pe site</w:t>
            </w:r>
          </w:p>
        </w:tc>
        <w:tc>
          <w:tcPr>
            <w:tcW w:w="1205" w:type="dxa"/>
            <w:shd w:val="clear" w:color="auto" w:fill="auto"/>
          </w:tcPr>
          <w:p w:rsidR="00AB7DCA" w:rsidRPr="0058544A" w:rsidRDefault="00AB7DCA" w:rsidP="00472966">
            <w:pPr>
              <w:tabs>
                <w:tab w:val="left" w:pos="0"/>
              </w:tabs>
              <w:jc w:val="both"/>
              <w:rPr>
                <w:rFonts w:cs="Arial"/>
                <w:sz w:val="22"/>
                <w:szCs w:val="22"/>
              </w:rPr>
            </w:pPr>
          </w:p>
        </w:tc>
      </w:tr>
      <w:tr w:rsidR="00AB7DCA" w:rsidRPr="0058544A" w:rsidTr="00472966">
        <w:tc>
          <w:tcPr>
            <w:tcW w:w="67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3.3</w:t>
            </w:r>
          </w:p>
        </w:tc>
        <w:tc>
          <w:tcPr>
            <w:tcW w:w="1701"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informare</w:t>
            </w:r>
          </w:p>
        </w:tc>
        <w:tc>
          <w:tcPr>
            <w:tcW w:w="1276"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N/A</w:t>
            </w:r>
          </w:p>
        </w:tc>
        <w:tc>
          <w:tcPr>
            <w:tcW w:w="1843" w:type="dxa"/>
            <w:shd w:val="clear" w:color="auto" w:fill="auto"/>
          </w:tcPr>
          <w:p w:rsidR="00AB7DCA" w:rsidRPr="0058544A" w:rsidRDefault="00AB7DCA" w:rsidP="00472966">
            <w:pPr>
              <w:tabs>
                <w:tab w:val="left" w:pos="0"/>
              </w:tabs>
              <w:jc w:val="both"/>
              <w:rPr>
                <w:rFonts w:cs="Arial"/>
                <w:sz w:val="22"/>
                <w:szCs w:val="22"/>
              </w:rPr>
            </w:pPr>
          </w:p>
        </w:tc>
        <w:tc>
          <w:tcPr>
            <w:tcW w:w="1134" w:type="dxa"/>
            <w:shd w:val="clear" w:color="auto" w:fill="auto"/>
          </w:tcPr>
          <w:p w:rsidR="00AB7DCA" w:rsidRPr="0058544A" w:rsidRDefault="00AB7DCA" w:rsidP="00472966">
            <w:pPr>
              <w:tabs>
                <w:tab w:val="left" w:pos="0"/>
              </w:tabs>
              <w:jc w:val="both"/>
              <w:rPr>
                <w:rFonts w:cs="Arial"/>
                <w:sz w:val="22"/>
                <w:szCs w:val="22"/>
              </w:rPr>
            </w:pPr>
          </w:p>
        </w:tc>
        <w:tc>
          <w:tcPr>
            <w:tcW w:w="1134" w:type="dxa"/>
            <w:shd w:val="clear" w:color="auto" w:fill="auto"/>
          </w:tcPr>
          <w:p w:rsidR="00AB7DCA" w:rsidRPr="0058544A" w:rsidRDefault="00AB7DCA" w:rsidP="00472966">
            <w:pPr>
              <w:tabs>
                <w:tab w:val="left" w:pos="0"/>
              </w:tabs>
              <w:jc w:val="both"/>
              <w:rPr>
                <w:rFonts w:cs="Arial"/>
                <w:sz w:val="22"/>
                <w:szCs w:val="22"/>
              </w:rPr>
            </w:pPr>
          </w:p>
        </w:tc>
        <w:tc>
          <w:tcPr>
            <w:tcW w:w="992" w:type="dxa"/>
            <w:shd w:val="clear" w:color="auto" w:fill="auto"/>
          </w:tcPr>
          <w:p w:rsidR="00AB7DCA" w:rsidRPr="0058544A" w:rsidRDefault="00AB7DCA" w:rsidP="00472966">
            <w:pPr>
              <w:tabs>
                <w:tab w:val="left" w:pos="0"/>
              </w:tabs>
              <w:jc w:val="both"/>
              <w:rPr>
                <w:rFonts w:cs="Arial"/>
                <w:sz w:val="22"/>
                <w:szCs w:val="22"/>
              </w:rPr>
            </w:pPr>
            <w:r w:rsidRPr="0058544A">
              <w:rPr>
                <w:rFonts w:cs="Arial"/>
                <w:i/>
                <w:sz w:val="22"/>
                <w:szCs w:val="22"/>
              </w:rPr>
              <w:t>Data postării pe site</w:t>
            </w:r>
          </w:p>
        </w:tc>
        <w:tc>
          <w:tcPr>
            <w:tcW w:w="120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N/A</w:t>
            </w:r>
          </w:p>
        </w:tc>
      </w:tr>
      <w:tr w:rsidR="00AB7DCA" w:rsidRPr="0058544A" w:rsidTr="00472966">
        <w:tc>
          <w:tcPr>
            <w:tcW w:w="67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 xml:space="preserve">3.4 </w:t>
            </w:r>
          </w:p>
        </w:tc>
        <w:tc>
          <w:tcPr>
            <w:tcW w:w="1701"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evidența</w:t>
            </w:r>
          </w:p>
        </w:tc>
        <w:tc>
          <w:tcPr>
            <w:tcW w:w="1276"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original</w:t>
            </w:r>
          </w:p>
        </w:tc>
        <w:tc>
          <w:tcPr>
            <w:tcW w:w="1843"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DMISS-DMI-BMCM</w:t>
            </w:r>
          </w:p>
          <w:p w:rsidR="00AB7DCA" w:rsidRPr="0058544A" w:rsidRDefault="00AB7DCA" w:rsidP="00472966">
            <w:pPr>
              <w:tabs>
                <w:tab w:val="left" w:pos="0"/>
              </w:tabs>
              <w:jc w:val="both"/>
              <w:rPr>
                <w:rFonts w:cs="Arial"/>
                <w:sz w:val="22"/>
                <w:szCs w:val="22"/>
              </w:rPr>
            </w:pPr>
          </w:p>
          <w:p w:rsidR="00AB7DCA" w:rsidRPr="0058544A" w:rsidRDefault="00AB7DCA" w:rsidP="00472966">
            <w:pPr>
              <w:tabs>
                <w:tab w:val="left" w:pos="0"/>
              </w:tabs>
              <w:jc w:val="both"/>
              <w:rPr>
                <w:rFonts w:cs="Arial"/>
                <w:sz w:val="22"/>
                <w:szCs w:val="22"/>
              </w:rPr>
            </w:pPr>
          </w:p>
        </w:tc>
        <w:tc>
          <w:tcPr>
            <w:tcW w:w="1134"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IMC</w:t>
            </w:r>
          </w:p>
        </w:tc>
        <w:tc>
          <w:tcPr>
            <w:tcW w:w="1134" w:type="dxa"/>
            <w:shd w:val="clear" w:color="auto" w:fill="auto"/>
          </w:tcPr>
          <w:p w:rsidR="00AB7DCA" w:rsidRPr="0058544A" w:rsidRDefault="00AB7DCA" w:rsidP="00472966">
            <w:pPr>
              <w:tabs>
                <w:tab w:val="left" w:pos="0"/>
              </w:tabs>
              <w:jc w:val="both"/>
              <w:rPr>
                <w:rFonts w:cs="Arial"/>
                <w:sz w:val="22"/>
                <w:szCs w:val="22"/>
              </w:rPr>
            </w:pPr>
          </w:p>
        </w:tc>
        <w:tc>
          <w:tcPr>
            <w:tcW w:w="992"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w:t>
            </w:r>
          </w:p>
        </w:tc>
        <w:tc>
          <w:tcPr>
            <w:tcW w:w="1205" w:type="dxa"/>
            <w:shd w:val="clear" w:color="auto" w:fill="auto"/>
          </w:tcPr>
          <w:p w:rsidR="00AB7DCA" w:rsidRPr="0058544A" w:rsidRDefault="00AB7DCA" w:rsidP="00472966">
            <w:pPr>
              <w:tabs>
                <w:tab w:val="left" w:pos="0"/>
              </w:tabs>
              <w:jc w:val="both"/>
              <w:rPr>
                <w:rFonts w:cs="Arial"/>
                <w:sz w:val="22"/>
                <w:szCs w:val="22"/>
              </w:rPr>
            </w:pPr>
          </w:p>
        </w:tc>
      </w:tr>
      <w:tr w:rsidR="00AB7DCA" w:rsidRPr="0058544A" w:rsidTr="00472966">
        <w:tc>
          <w:tcPr>
            <w:tcW w:w="675"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3.5</w:t>
            </w:r>
          </w:p>
        </w:tc>
        <w:tc>
          <w:tcPr>
            <w:tcW w:w="1701"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arhivare</w:t>
            </w:r>
          </w:p>
        </w:tc>
        <w:tc>
          <w:tcPr>
            <w:tcW w:w="1276"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 xml:space="preserve">E1 </w:t>
            </w:r>
          </w:p>
          <w:p w:rsidR="00AB7DCA" w:rsidRPr="0058544A" w:rsidRDefault="00AB7DCA" w:rsidP="00472966">
            <w:pPr>
              <w:tabs>
                <w:tab w:val="left" w:pos="0"/>
              </w:tabs>
              <w:jc w:val="both"/>
              <w:rPr>
                <w:rFonts w:cs="Arial"/>
                <w:sz w:val="22"/>
                <w:szCs w:val="22"/>
              </w:rPr>
            </w:pPr>
            <w:r w:rsidRPr="0058544A">
              <w:rPr>
                <w:rFonts w:cs="Arial"/>
                <w:sz w:val="22"/>
                <w:szCs w:val="22"/>
              </w:rPr>
              <w:t>(copie martor)</w:t>
            </w:r>
          </w:p>
        </w:tc>
        <w:tc>
          <w:tcPr>
            <w:tcW w:w="1843"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DPE/SPA</w:t>
            </w:r>
          </w:p>
          <w:p w:rsidR="00AB7DCA" w:rsidRPr="0058544A" w:rsidRDefault="00AB7DCA" w:rsidP="00472966">
            <w:pPr>
              <w:tabs>
                <w:tab w:val="left" w:pos="0"/>
              </w:tabs>
              <w:jc w:val="both"/>
              <w:rPr>
                <w:rFonts w:cs="Arial"/>
                <w:sz w:val="22"/>
                <w:szCs w:val="22"/>
              </w:rPr>
            </w:pPr>
          </w:p>
          <w:p w:rsidR="00AB7DCA" w:rsidRPr="0058544A" w:rsidRDefault="00AB7DCA" w:rsidP="00472966">
            <w:pPr>
              <w:tabs>
                <w:tab w:val="left" w:pos="0"/>
              </w:tabs>
              <w:jc w:val="both"/>
              <w:rPr>
                <w:rFonts w:cs="Arial"/>
                <w:sz w:val="22"/>
                <w:szCs w:val="22"/>
              </w:rPr>
            </w:pPr>
          </w:p>
        </w:tc>
        <w:tc>
          <w:tcPr>
            <w:tcW w:w="1134"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Șef serv.</w:t>
            </w:r>
          </w:p>
          <w:p w:rsidR="00AB7DCA" w:rsidRPr="0058544A" w:rsidRDefault="00AB7DCA" w:rsidP="00472966">
            <w:pPr>
              <w:tabs>
                <w:tab w:val="left" w:pos="0"/>
              </w:tabs>
              <w:jc w:val="both"/>
              <w:rPr>
                <w:rFonts w:cs="Arial"/>
                <w:sz w:val="22"/>
                <w:szCs w:val="22"/>
              </w:rPr>
            </w:pPr>
          </w:p>
        </w:tc>
        <w:tc>
          <w:tcPr>
            <w:tcW w:w="1134"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Marian Obretin</w:t>
            </w:r>
          </w:p>
        </w:tc>
        <w:tc>
          <w:tcPr>
            <w:tcW w:w="992" w:type="dxa"/>
            <w:shd w:val="clear" w:color="auto" w:fill="auto"/>
          </w:tcPr>
          <w:p w:rsidR="00AB7DCA" w:rsidRPr="0058544A" w:rsidRDefault="00AB7DCA" w:rsidP="00472966">
            <w:pPr>
              <w:tabs>
                <w:tab w:val="left" w:pos="0"/>
              </w:tabs>
              <w:jc w:val="both"/>
              <w:rPr>
                <w:rFonts w:cs="Arial"/>
                <w:sz w:val="22"/>
                <w:szCs w:val="22"/>
              </w:rPr>
            </w:pPr>
            <w:r w:rsidRPr="0058544A">
              <w:rPr>
                <w:rFonts w:cs="Arial"/>
                <w:sz w:val="22"/>
                <w:szCs w:val="22"/>
              </w:rPr>
              <w:t>…</w:t>
            </w:r>
          </w:p>
        </w:tc>
        <w:tc>
          <w:tcPr>
            <w:tcW w:w="1205" w:type="dxa"/>
            <w:shd w:val="clear" w:color="auto" w:fill="auto"/>
          </w:tcPr>
          <w:p w:rsidR="00AB7DCA" w:rsidRPr="0058544A" w:rsidRDefault="00AB7DCA" w:rsidP="00472966">
            <w:pPr>
              <w:tabs>
                <w:tab w:val="left" w:pos="0"/>
              </w:tabs>
              <w:jc w:val="both"/>
              <w:rPr>
                <w:rFonts w:cs="Arial"/>
                <w:sz w:val="22"/>
                <w:szCs w:val="22"/>
              </w:rPr>
            </w:pPr>
          </w:p>
        </w:tc>
      </w:tr>
      <w:tr w:rsidR="00AB7DCA" w:rsidRPr="001E7608" w:rsidTr="00472966">
        <w:tc>
          <w:tcPr>
            <w:tcW w:w="675" w:type="dxa"/>
            <w:shd w:val="clear" w:color="auto" w:fill="auto"/>
          </w:tcPr>
          <w:p w:rsidR="00AB7DCA" w:rsidRPr="0058544A" w:rsidRDefault="00AB7DCA" w:rsidP="00472966">
            <w:pPr>
              <w:pStyle w:val="Header"/>
              <w:tabs>
                <w:tab w:val="left" w:pos="0"/>
              </w:tabs>
              <w:jc w:val="both"/>
              <w:rPr>
                <w:rFonts w:ascii="Arial" w:hAnsi="Arial" w:cs="Arial"/>
                <w:sz w:val="22"/>
                <w:szCs w:val="22"/>
              </w:rPr>
            </w:pPr>
            <w:r w:rsidRPr="0058544A">
              <w:rPr>
                <w:rFonts w:ascii="Arial" w:hAnsi="Arial" w:cs="Arial"/>
                <w:sz w:val="22"/>
                <w:szCs w:val="22"/>
              </w:rPr>
              <w:t>3.6</w:t>
            </w:r>
          </w:p>
        </w:tc>
        <w:tc>
          <w:tcPr>
            <w:tcW w:w="1701" w:type="dxa"/>
            <w:shd w:val="clear" w:color="auto" w:fill="auto"/>
          </w:tcPr>
          <w:p w:rsidR="00AB7DCA" w:rsidRPr="0058544A" w:rsidRDefault="00AB7DCA" w:rsidP="00472966">
            <w:pPr>
              <w:pStyle w:val="Header"/>
              <w:tabs>
                <w:tab w:val="left" w:pos="0"/>
              </w:tabs>
              <w:jc w:val="both"/>
              <w:rPr>
                <w:rFonts w:ascii="Arial" w:hAnsi="Arial" w:cs="Arial"/>
                <w:sz w:val="22"/>
                <w:szCs w:val="22"/>
              </w:rPr>
            </w:pPr>
            <w:r w:rsidRPr="0058544A">
              <w:rPr>
                <w:rFonts w:ascii="Arial" w:hAnsi="Arial" w:cs="Arial"/>
                <w:sz w:val="22"/>
                <w:szCs w:val="22"/>
              </w:rPr>
              <w:t>alte scopuri</w:t>
            </w:r>
          </w:p>
        </w:tc>
        <w:tc>
          <w:tcPr>
            <w:tcW w:w="1276" w:type="dxa"/>
            <w:shd w:val="clear" w:color="auto" w:fill="auto"/>
          </w:tcPr>
          <w:p w:rsidR="00AB7DCA" w:rsidRPr="001E7608" w:rsidRDefault="00AB7DCA" w:rsidP="00472966">
            <w:pPr>
              <w:pStyle w:val="Header"/>
              <w:tabs>
                <w:tab w:val="left" w:pos="0"/>
              </w:tabs>
              <w:jc w:val="both"/>
              <w:rPr>
                <w:rFonts w:ascii="Arial" w:hAnsi="Arial" w:cs="Arial"/>
                <w:sz w:val="22"/>
                <w:szCs w:val="22"/>
              </w:rPr>
            </w:pPr>
            <w:r w:rsidRPr="0058544A">
              <w:rPr>
                <w:rFonts w:ascii="Arial" w:hAnsi="Arial" w:cs="Arial"/>
                <w:sz w:val="22"/>
                <w:szCs w:val="22"/>
              </w:rPr>
              <w:t>-</w:t>
            </w:r>
          </w:p>
        </w:tc>
        <w:tc>
          <w:tcPr>
            <w:tcW w:w="1843" w:type="dxa"/>
            <w:shd w:val="clear" w:color="auto" w:fill="auto"/>
          </w:tcPr>
          <w:p w:rsidR="00AB7DCA" w:rsidRPr="001E7608" w:rsidRDefault="00AB7DCA" w:rsidP="00472966">
            <w:pPr>
              <w:tabs>
                <w:tab w:val="left" w:pos="0"/>
              </w:tabs>
              <w:jc w:val="both"/>
              <w:rPr>
                <w:rFonts w:cs="Arial"/>
                <w:sz w:val="22"/>
                <w:szCs w:val="22"/>
              </w:rPr>
            </w:pPr>
          </w:p>
        </w:tc>
        <w:tc>
          <w:tcPr>
            <w:tcW w:w="1134" w:type="dxa"/>
            <w:shd w:val="clear" w:color="auto" w:fill="auto"/>
          </w:tcPr>
          <w:p w:rsidR="00AB7DCA" w:rsidRPr="001E7608" w:rsidRDefault="00AB7DCA" w:rsidP="00472966">
            <w:pPr>
              <w:tabs>
                <w:tab w:val="left" w:pos="0"/>
              </w:tabs>
              <w:jc w:val="both"/>
              <w:rPr>
                <w:rFonts w:cs="Arial"/>
                <w:sz w:val="22"/>
                <w:szCs w:val="22"/>
              </w:rPr>
            </w:pPr>
          </w:p>
        </w:tc>
        <w:tc>
          <w:tcPr>
            <w:tcW w:w="1134" w:type="dxa"/>
            <w:shd w:val="clear" w:color="auto" w:fill="auto"/>
          </w:tcPr>
          <w:p w:rsidR="00AB7DCA" w:rsidRPr="001E7608" w:rsidRDefault="00AB7DCA" w:rsidP="00472966">
            <w:pPr>
              <w:tabs>
                <w:tab w:val="left" w:pos="0"/>
              </w:tabs>
              <w:jc w:val="both"/>
              <w:rPr>
                <w:rFonts w:cs="Arial"/>
                <w:sz w:val="22"/>
                <w:szCs w:val="22"/>
              </w:rPr>
            </w:pPr>
          </w:p>
        </w:tc>
        <w:tc>
          <w:tcPr>
            <w:tcW w:w="992" w:type="dxa"/>
            <w:shd w:val="clear" w:color="auto" w:fill="auto"/>
          </w:tcPr>
          <w:p w:rsidR="00AB7DCA" w:rsidRPr="001E7608" w:rsidRDefault="00AB7DCA" w:rsidP="00472966">
            <w:pPr>
              <w:tabs>
                <w:tab w:val="left" w:pos="0"/>
              </w:tabs>
              <w:jc w:val="both"/>
              <w:rPr>
                <w:rFonts w:cs="Arial"/>
                <w:sz w:val="22"/>
                <w:szCs w:val="22"/>
              </w:rPr>
            </w:pPr>
          </w:p>
        </w:tc>
        <w:tc>
          <w:tcPr>
            <w:tcW w:w="1205" w:type="dxa"/>
            <w:shd w:val="clear" w:color="auto" w:fill="auto"/>
          </w:tcPr>
          <w:p w:rsidR="00AB7DCA" w:rsidRPr="001E7608" w:rsidRDefault="00AB7DCA" w:rsidP="00472966">
            <w:pPr>
              <w:tabs>
                <w:tab w:val="left" w:pos="0"/>
              </w:tabs>
              <w:jc w:val="both"/>
              <w:rPr>
                <w:rFonts w:cs="Arial"/>
                <w:sz w:val="22"/>
                <w:szCs w:val="22"/>
              </w:rPr>
            </w:pPr>
          </w:p>
        </w:tc>
      </w:tr>
      <w:tr w:rsidR="00AB7DCA" w:rsidRPr="001E7608" w:rsidTr="00472966">
        <w:tc>
          <w:tcPr>
            <w:tcW w:w="67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701"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76"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843"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992"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0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r>
      <w:tr w:rsidR="00AB7DCA" w:rsidRPr="001E7608" w:rsidTr="00472966">
        <w:tc>
          <w:tcPr>
            <w:tcW w:w="67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701"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76"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843"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992"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0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r>
      <w:tr w:rsidR="00AB7DCA" w:rsidRPr="001E7608" w:rsidTr="00472966">
        <w:tc>
          <w:tcPr>
            <w:tcW w:w="67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701"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76"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843"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992"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0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r>
      <w:tr w:rsidR="00AB7DCA" w:rsidRPr="001E7608" w:rsidTr="00472966">
        <w:tc>
          <w:tcPr>
            <w:tcW w:w="67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701"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76"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843"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992"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0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r>
      <w:tr w:rsidR="00AB7DCA" w:rsidRPr="001E7608" w:rsidTr="00472966">
        <w:tc>
          <w:tcPr>
            <w:tcW w:w="67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701"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76"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843"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134"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992"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c>
          <w:tcPr>
            <w:tcW w:w="1205" w:type="dxa"/>
            <w:shd w:val="clear" w:color="auto" w:fill="auto"/>
          </w:tcPr>
          <w:p w:rsidR="00AB7DCA" w:rsidRPr="001E7608" w:rsidRDefault="00AB7DCA" w:rsidP="00472966">
            <w:pPr>
              <w:pStyle w:val="Header"/>
              <w:tabs>
                <w:tab w:val="clear" w:pos="4153"/>
                <w:tab w:val="clear" w:pos="8306"/>
                <w:tab w:val="left" w:pos="0"/>
              </w:tabs>
              <w:jc w:val="both"/>
              <w:rPr>
                <w:rFonts w:ascii="Arial" w:hAnsi="Arial" w:cs="Arial"/>
                <w:sz w:val="22"/>
                <w:szCs w:val="22"/>
              </w:rPr>
            </w:pPr>
          </w:p>
        </w:tc>
      </w:tr>
    </w:tbl>
    <w:p w:rsidR="007A4992" w:rsidRPr="001E7608" w:rsidRDefault="007A4992" w:rsidP="00035B8C">
      <w:pPr>
        <w:jc w:val="both"/>
        <w:rPr>
          <w:rFonts w:cs="Arial"/>
          <w:sz w:val="22"/>
          <w:szCs w:val="22"/>
        </w:rPr>
      </w:pPr>
    </w:p>
    <w:sectPr w:rsidR="007A4992" w:rsidRPr="001E7608" w:rsidSect="006B1EAD">
      <w:headerReference w:type="default" r:id="rId10"/>
      <w:footerReference w:type="default" r:id="rId11"/>
      <w:headerReference w:type="first" r:id="rId12"/>
      <w:pgSz w:w="11907" w:h="16840" w:code="9"/>
      <w:pgMar w:top="2608" w:right="567" w:bottom="1134" w:left="1134" w:header="851" w:footer="96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E1" w:rsidRDefault="002323E1">
      <w:r>
        <w:separator/>
      </w:r>
    </w:p>
  </w:endnote>
  <w:endnote w:type="continuationSeparator" w:id="0">
    <w:p w:rsidR="002323E1" w:rsidRDefault="0023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7D" w:rsidRDefault="00F71D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E1" w:rsidRDefault="002323E1">
      <w:r>
        <w:separator/>
      </w:r>
    </w:p>
  </w:footnote>
  <w:footnote w:type="continuationSeparator" w:id="0">
    <w:p w:rsidR="002323E1" w:rsidRDefault="0023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7D" w:rsidRDefault="00F71D7D" w:rsidP="00CC6027">
    <w:pPr>
      <w:pStyle w:val="BodyText"/>
      <w:ind w:hanging="142"/>
    </w:pPr>
    <w:r>
      <w:rPr>
        <w:noProof/>
      </w:rPr>
      <w:drawing>
        <wp:anchor distT="0" distB="0" distL="114300" distR="114300" simplePos="0" relativeHeight="251662336" behindDoc="0" locked="0" layoutInCell="1" allowOverlap="1">
          <wp:simplePos x="0" y="0"/>
          <wp:positionH relativeFrom="column">
            <wp:posOffset>-79375</wp:posOffset>
          </wp:positionH>
          <wp:positionV relativeFrom="paragraph">
            <wp:posOffset>-40640</wp:posOffset>
          </wp:positionV>
          <wp:extent cx="1178560" cy="924560"/>
          <wp:effectExtent l="19050" t="0" r="2540" b="0"/>
          <wp:wrapSquare wrapText="bothSides"/>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78560" cy="92456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column">
                <wp:posOffset>4721860</wp:posOffset>
              </wp:positionH>
              <wp:positionV relativeFrom="paragraph">
                <wp:posOffset>557530</wp:posOffset>
              </wp:positionV>
              <wp:extent cx="1647825" cy="326390"/>
              <wp:effectExtent l="0" t="0" r="2540" b="190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263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71D7D" w:rsidRPr="0037712C" w:rsidRDefault="00F71D7D">
                          <w:pPr>
                            <w:rPr>
                              <w:rFonts w:cs="Arial"/>
                              <w:b/>
                              <w:bCs/>
                              <w:sz w:val="20"/>
                            </w:rPr>
                          </w:pPr>
                          <w:r w:rsidRPr="0037712C">
                            <w:rPr>
                              <w:rFonts w:cs="Arial"/>
                              <w:b/>
                              <w:bCs/>
                              <w:sz w:val="20"/>
                            </w:rPr>
                            <w:t>Editia</w:t>
                          </w:r>
                          <w:r>
                            <w:rPr>
                              <w:rFonts w:cs="Arial"/>
                              <w:b/>
                              <w:bCs/>
                              <w:sz w:val="22"/>
                              <w:szCs w:val="22"/>
                            </w:rPr>
                            <w:t xml:space="preserve"> I</w:t>
                          </w:r>
                        </w:p>
                        <w:p w:rsidR="00F71D7D" w:rsidRPr="0037712C" w:rsidRDefault="00F71D7D">
                          <w:pPr>
                            <w:rPr>
                              <w:rFonts w:cs="Arial"/>
                              <w:sz w:val="20"/>
                            </w:rPr>
                          </w:pPr>
                          <w:r w:rsidRPr="0037712C">
                            <w:rPr>
                              <w:rFonts w:cs="Arial"/>
                              <w:b/>
                              <w:bCs/>
                              <w:sz w:val="20"/>
                            </w:rPr>
                            <w:t>Rev.</w:t>
                          </w:r>
                          <w:r w:rsidRPr="00DC71F2">
                            <w:rPr>
                              <w:rFonts w:cs="Arial"/>
                              <w:bCs/>
                              <w:sz w:val="20"/>
                            </w:rPr>
                            <w:t xml:space="preserve"> 0</w:t>
                          </w:r>
                          <w:r w:rsidRPr="00DC71F2">
                            <w:rPr>
                              <w:rFonts w:cs="Arial"/>
                              <w:b/>
                              <w:bCs/>
                              <w:szCs w:val="24"/>
                            </w:rPr>
                            <w:t xml:space="preserve"> 1 </w:t>
                          </w:r>
                          <w:r w:rsidRPr="0037712C">
                            <w:rPr>
                              <w:rFonts w:cs="Arial"/>
                              <w:bCs/>
                              <w:sz w:val="20"/>
                            </w:rPr>
                            <w:t>2 3 4 5</w:t>
                          </w:r>
                          <w:r w:rsidRPr="0037712C">
                            <w:rPr>
                              <w:rFonts w:cs="Arial"/>
                              <w:sz w:val="20"/>
                            </w:rPr>
                            <w:t xml:space="preserve"> 6 7 8 9 10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71.8pt;margin-top:43.9pt;width:129.75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" o:allowincell="f" stroked="f" strokeweight="0">
              <v:textbox inset="0,0,0,0">
                <w:txbxContent>
                  <w:p w:rsidR="00DC61A7" w:rsidRPr="0037712C" w:rsidRDefault="00DC61A7">
                    <w:pPr>
                      <w:rPr>
                        <w:rFonts w:cs="Arial"/>
                        <w:b/>
                        <w:bCs/>
                        <w:sz w:val="20"/>
                      </w:rPr>
                    </w:pPr>
                    <w:r w:rsidRPr="0037712C">
                      <w:rPr>
                        <w:rFonts w:cs="Arial"/>
                        <w:b/>
                        <w:bCs/>
                        <w:sz w:val="20"/>
                      </w:rPr>
                      <w:t>Editia</w:t>
                    </w:r>
                    <w:r>
                      <w:rPr>
                        <w:rFonts w:cs="Arial"/>
                        <w:b/>
                        <w:bCs/>
                        <w:sz w:val="22"/>
                        <w:szCs w:val="22"/>
                      </w:rPr>
                      <w:t xml:space="preserve"> I</w:t>
                    </w:r>
                  </w:p>
                  <w:p w:rsidR="00DC61A7" w:rsidRPr="0037712C" w:rsidRDefault="00DC61A7">
                    <w:pPr>
                      <w:rPr>
                        <w:rFonts w:cs="Arial"/>
                        <w:sz w:val="20"/>
                      </w:rPr>
                    </w:pPr>
                    <w:r w:rsidRPr="0037712C">
                      <w:rPr>
                        <w:rFonts w:cs="Arial"/>
                        <w:b/>
                        <w:bCs/>
                        <w:sz w:val="20"/>
                      </w:rPr>
                      <w:t>Rev.</w:t>
                    </w:r>
                    <w:r w:rsidRPr="00DC71F2">
                      <w:rPr>
                        <w:rFonts w:cs="Arial"/>
                        <w:bCs/>
                        <w:sz w:val="20"/>
                      </w:rPr>
                      <w:t xml:space="preserve"> 0</w:t>
                    </w:r>
                    <w:r w:rsidRPr="00DC71F2">
                      <w:rPr>
                        <w:rFonts w:cs="Arial"/>
                        <w:b/>
                        <w:bCs/>
                        <w:szCs w:val="24"/>
                      </w:rPr>
                      <w:t xml:space="preserve"> 1 </w:t>
                    </w:r>
                    <w:r w:rsidRPr="0037712C">
                      <w:rPr>
                        <w:rFonts w:cs="Arial"/>
                        <w:bCs/>
                        <w:sz w:val="20"/>
                      </w:rPr>
                      <w:t>2 3 4 5</w:t>
                    </w:r>
                    <w:r w:rsidRPr="0037712C">
                      <w:rPr>
                        <w:rFonts w:cs="Arial"/>
                        <w:sz w:val="20"/>
                      </w:rPr>
                      <w:t xml:space="preserve"> 6 7 8 9 10</w:t>
                    </w:r>
                  </w:p>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1381125</wp:posOffset>
              </wp:positionH>
              <wp:positionV relativeFrom="paragraph">
                <wp:posOffset>8255</wp:posOffset>
              </wp:positionV>
              <wp:extent cx="3152775" cy="782955"/>
              <wp:effectExtent l="9525" t="8255"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782955"/>
                      </a:xfrm>
                      <a:prstGeom prst="rect">
                        <a:avLst/>
                      </a:prstGeom>
                      <a:solidFill>
                        <a:srgbClr val="FFFFFF"/>
                      </a:solidFill>
                      <a:ln w="3175">
                        <a:solidFill>
                          <a:srgbClr val="FFFFFF"/>
                        </a:solidFill>
                        <a:miter lim="800000"/>
                        <a:headEnd/>
                        <a:tailEnd/>
                      </a:ln>
                    </wps:spPr>
                    <wps:txbx>
                      <w:txbxContent>
                        <w:p w:rsidR="00F71D7D" w:rsidRDefault="00F71D7D" w:rsidP="00D52B80">
                          <w:pPr>
                            <w:pStyle w:val="BodyText2"/>
                            <w:rPr>
                              <w:rFonts w:ascii="Arial" w:hAnsi="Arial" w:cs="Arial"/>
                              <w:sz w:val="22"/>
                              <w:szCs w:val="22"/>
                            </w:rPr>
                          </w:pPr>
                        </w:p>
                        <w:p w:rsidR="00F71D7D" w:rsidRPr="00FF2951" w:rsidRDefault="00F71D7D" w:rsidP="0037712C">
                          <w:pPr>
                            <w:jc w:val="center"/>
                            <w:rPr>
                              <w:rFonts w:cs="Arial"/>
                              <w:b/>
                              <w:bCs/>
                              <w:szCs w:val="24"/>
                            </w:rPr>
                          </w:pPr>
                          <w:r>
                            <w:rPr>
                              <w:rFonts w:cs="Arial"/>
                              <w:b/>
                              <w:bCs/>
                              <w:szCs w:val="24"/>
                            </w:rPr>
                            <w:t>Derularea plătilor și încasarilor pe piața de echilibrare</w:t>
                          </w:r>
                        </w:p>
                        <w:p w:rsidR="00F71D7D" w:rsidRPr="00EC0045" w:rsidRDefault="00F71D7D" w:rsidP="0037712C">
                          <w:pPr>
                            <w:pStyle w:val="BodyText2"/>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08.75pt;margin-top:.65pt;width:248.2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" o:allowincell="f" strokecolor="white" strokeweight=".25pt">
              <v:textbox inset="0,0,0,0">
                <w:txbxContent>
                  <w:p w:rsidR="00DC61A7" w:rsidRDefault="00DC61A7" w:rsidP="00D52B80">
                    <w:pPr>
                      <w:pStyle w:val="BodyText2"/>
                      <w:rPr>
                        <w:rFonts w:ascii="Arial" w:hAnsi="Arial" w:cs="Arial"/>
                        <w:sz w:val="22"/>
                        <w:szCs w:val="22"/>
                      </w:rPr>
                    </w:pPr>
                  </w:p>
                  <w:p w:rsidR="00DC61A7" w:rsidRPr="00FF2951" w:rsidRDefault="00DC61A7" w:rsidP="0037712C">
                    <w:pPr>
                      <w:jc w:val="center"/>
                      <w:rPr>
                        <w:rFonts w:cs="Arial"/>
                        <w:b/>
                        <w:bCs/>
                        <w:szCs w:val="24"/>
                      </w:rPr>
                    </w:pPr>
                    <w:r>
                      <w:rPr>
                        <w:rFonts w:cs="Arial"/>
                        <w:b/>
                        <w:bCs/>
                        <w:szCs w:val="24"/>
                      </w:rPr>
                      <w:t xml:space="preserve">Derularea </w:t>
                    </w:r>
                    <w:r>
                      <w:rPr>
                        <w:rFonts w:cs="Arial"/>
                        <w:b/>
                        <w:bCs/>
                        <w:szCs w:val="24"/>
                      </w:rPr>
                      <w:t>plătilor și încasarilor pe piața de echilibrare</w:t>
                    </w:r>
                  </w:p>
                  <w:p w:rsidR="00DC61A7" w:rsidRPr="00EC0045" w:rsidRDefault="00DC61A7" w:rsidP="0037712C">
                    <w:pPr>
                      <w:pStyle w:val="BodyText2"/>
                      <w:rPr>
                        <w:szCs w:val="24"/>
                      </w:rPr>
                    </w:pPr>
                  </w:p>
                </w:txbxContent>
              </v:textbox>
            </v:rec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1245235</wp:posOffset>
              </wp:positionH>
              <wp:positionV relativeFrom="paragraph">
                <wp:posOffset>-81280</wp:posOffset>
              </wp:positionV>
              <wp:extent cx="1905" cy="965200"/>
              <wp:effectExtent l="6985" t="13970" r="10160" b="1143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6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6.4pt" to="98.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BsEgIAACo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4721860</wp:posOffset>
              </wp:positionH>
              <wp:positionV relativeFrom="paragraph">
                <wp:posOffset>8255</wp:posOffset>
              </wp:positionV>
              <wp:extent cx="1856105" cy="228600"/>
              <wp:effectExtent l="0" t="0" r="3810" b="12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71D7D" w:rsidRPr="0088559C" w:rsidRDefault="00F71D7D">
                          <w:pPr>
                            <w:rPr>
                              <w:rFonts w:cs="Arial"/>
                              <w:b/>
                              <w:bCs/>
                              <w:sz w:val="20"/>
                              <w:lang w:val="sv-SE"/>
                            </w:rPr>
                          </w:pPr>
                          <w:r w:rsidRPr="0088559C">
                            <w:rPr>
                              <w:rFonts w:cs="Arial"/>
                              <w:b/>
                              <w:bCs/>
                              <w:sz w:val="20"/>
                              <w:lang w:val="sv-SE"/>
                            </w:rPr>
                            <w:t xml:space="preserve">Cod: </w:t>
                          </w:r>
                          <w:r>
                            <w:rPr>
                              <w:rFonts w:cs="Arial"/>
                              <w:b/>
                              <w:bCs/>
                              <w:sz w:val="20"/>
                              <w:lang w:val="sv-SE"/>
                            </w:rPr>
                            <w:t>TEL 01.19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71.8pt;margin-top:.65pt;width:146.1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" stroked="f" strokeweight="0">
              <v:textbox inset="0,0,0,0">
                <w:txbxContent>
                  <w:p w:rsidR="00DC61A7" w:rsidRPr="0088559C" w:rsidRDefault="00DC61A7">
                    <w:pPr>
                      <w:rPr>
                        <w:rFonts w:cs="Arial"/>
                        <w:b/>
                        <w:bCs/>
                        <w:sz w:val="20"/>
                        <w:lang w:val="sv-SE"/>
                      </w:rPr>
                    </w:pPr>
                    <w:r w:rsidRPr="0088559C">
                      <w:rPr>
                        <w:rFonts w:cs="Arial"/>
                        <w:b/>
                        <w:bCs/>
                        <w:sz w:val="20"/>
                        <w:lang w:val="sv-SE"/>
                      </w:rPr>
                      <w:t xml:space="preserve">Cod: </w:t>
                    </w:r>
                    <w:r>
                      <w:rPr>
                        <w:rFonts w:cs="Arial"/>
                        <w:b/>
                        <w:bCs/>
                        <w:sz w:val="20"/>
                        <w:lang w:val="sv-SE"/>
                      </w:rPr>
                      <w:t>TEL 01.19</w:t>
                    </w:r>
                  </w:p>
                </w:txbxContent>
              </v:textbox>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4721860</wp:posOffset>
              </wp:positionH>
              <wp:positionV relativeFrom="paragraph">
                <wp:posOffset>283210</wp:posOffset>
              </wp:positionV>
              <wp:extent cx="1691640" cy="182880"/>
              <wp:effectExtent l="0" t="0" r="0" b="63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71D7D" w:rsidRPr="0088559C" w:rsidRDefault="00F71D7D" w:rsidP="00C3390D">
                          <w:pPr>
                            <w:jc w:val="both"/>
                            <w:rPr>
                              <w:rFonts w:cs="Arial"/>
                              <w:sz w:val="20"/>
                            </w:rPr>
                          </w:pPr>
                          <w:r w:rsidRPr="0088559C">
                            <w:rPr>
                              <w:rFonts w:cs="Arial"/>
                              <w:b/>
                              <w:bCs/>
                              <w:sz w:val="20"/>
                            </w:rPr>
                            <w:t xml:space="preserve">Pag </w:t>
                          </w:r>
                          <w:r w:rsidRPr="0088559C">
                            <w:rPr>
                              <w:rStyle w:val="PageNumber"/>
                              <w:rFonts w:cs="Arial"/>
                              <w:sz w:val="20"/>
                            </w:rPr>
                            <w:fldChar w:fldCharType="begin"/>
                          </w:r>
                          <w:r w:rsidRPr="0088559C">
                            <w:rPr>
                              <w:rStyle w:val="PageNumber"/>
                              <w:rFonts w:cs="Arial"/>
                              <w:sz w:val="20"/>
                            </w:rPr>
                            <w:instrText xml:space="preserve"> PAGE </w:instrText>
                          </w:r>
                          <w:r w:rsidRPr="0088559C">
                            <w:rPr>
                              <w:rStyle w:val="PageNumber"/>
                              <w:rFonts w:cs="Arial"/>
                              <w:sz w:val="20"/>
                            </w:rPr>
                            <w:fldChar w:fldCharType="separate"/>
                          </w:r>
                          <w:r w:rsidR="0058544A">
                            <w:rPr>
                              <w:rStyle w:val="PageNumber"/>
                              <w:rFonts w:cs="Arial"/>
                              <w:noProof/>
                              <w:sz w:val="20"/>
                            </w:rPr>
                            <w:t>2</w:t>
                          </w:r>
                          <w:r w:rsidRPr="0088559C">
                            <w:rPr>
                              <w:rStyle w:val="PageNumber"/>
                              <w:rFonts w:cs="Arial"/>
                              <w:sz w:val="20"/>
                            </w:rPr>
                            <w:fldChar w:fldCharType="end"/>
                          </w:r>
                          <w:r w:rsidRPr="0088559C">
                            <w:rPr>
                              <w:rStyle w:val="PageNumber"/>
                              <w:rFonts w:cs="Arial"/>
                              <w:b/>
                              <w:bCs/>
                              <w:sz w:val="20"/>
                            </w:rPr>
                            <w:t>/</w:t>
                          </w:r>
                          <w:r w:rsidRPr="0088559C">
                            <w:rPr>
                              <w:rStyle w:val="PageNumber"/>
                              <w:rFonts w:cs="Arial"/>
                              <w:sz w:val="20"/>
                            </w:rPr>
                            <w:fldChar w:fldCharType="begin"/>
                          </w:r>
                          <w:r w:rsidRPr="0088559C">
                            <w:rPr>
                              <w:rStyle w:val="PageNumber"/>
                              <w:rFonts w:cs="Arial"/>
                              <w:sz w:val="20"/>
                            </w:rPr>
                            <w:instrText xml:space="preserve"> NUMPAGES </w:instrText>
                          </w:r>
                          <w:r w:rsidRPr="0088559C">
                            <w:rPr>
                              <w:rStyle w:val="PageNumber"/>
                              <w:rFonts w:cs="Arial"/>
                              <w:sz w:val="20"/>
                            </w:rPr>
                            <w:fldChar w:fldCharType="separate"/>
                          </w:r>
                          <w:r w:rsidR="0058544A">
                            <w:rPr>
                              <w:rStyle w:val="PageNumber"/>
                              <w:rFonts w:cs="Arial"/>
                              <w:noProof/>
                              <w:sz w:val="20"/>
                            </w:rPr>
                            <w:t>11</w:t>
                          </w:r>
                          <w:r w:rsidRPr="0088559C">
                            <w:rPr>
                              <w:rStyle w:val="PageNumber"/>
                              <w:rFonts w:cs="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71.8pt;margin-top:22.3pt;width:133.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" o:allowincell="f" filled="f" stroked="f" strokeweight="0">
              <v:textbox inset="0,0,0,0">
                <w:txbxContent>
                  <w:p w:rsidR="00F71D7D" w:rsidRPr="0088559C" w:rsidRDefault="00F71D7D" w:rsidP="00C3390D">
                    <w:pPr>
                      <w:jc w:val="both"/>
                      <w:rPr>
                        <w:rFonts w:cs="Arial"/>
                        <w:sz w:val="20"/>
                      </w:rPr>
                    </w:pPr>
                    <w:r w:rsidRPr="0088559C">
                      <w:rPr>
                        <w:rFonts w:cs="Arial"/>
                        <w:b/>
                        <w:bCs/>
                        <w:sz w:val="20"/>
                      </w:rPr>
                      <w:t xml:space="preserve">Pag </w:t>
                    </w:r>
                    <w:r w:rsidRPr="0088559C">
                      <w:rPr>
                        <w:rStyle w:val="PageNumber"/>
                        <w:rFonts w:cs="Arial"/>
                        <w:sz w:val="20"/>
                      </w:rPr>
                      <w:fldChar w:fldCharType="begin"/>
                    </w:r>
                    <w:r w:rsidRPr="0088559C">
                      <w:rPr>
                        <w:rStyle w:val="PageNumber"/>
                        <w:rFonts w:cs="Arial"/>
                        <w:sz w:val="20"/>
                      </w:rPr>
                      <w:instrText xml:space="preserve"> PAGE </w:instrText>
                    </w:r>
                    <w:r w:rsidRPr="0088559C">
                      <w:rPr>
                        <w:rStyle w:val="PageNumber"/>
                        <w:rFonts w:cs="Arial"/>
                        <w:sz w:val="20"/>
                      </w:rPr>
                      <w:fldChar w:fldCharType="separate"/>
                    </w:r>
                    <w:r w:rsidR="0058544A">
                      <w:rPr>
                        <w:rStyle w:val="PageNumber"/>
                        <w:rFonts w:cs="Arial"/>
                        <w:noProof/>
                        <w:sz w:val="20"/>
                      </w:rPr>
                      <w:t>2</w:t>
                    </w:r>
                    <w:r w:rsidRPr="0088559C">
                      <w:rPr>
                        <w:rStyle w:val="PageNumber"/>
                        <w:rFonts w:cs="Arial"/>
                        <w:sz w:val="20"/>
                      </w:rPr>
                      <w:fldChar w:fldCharType="end"/>
                    </w:r>
                    <w:r w:rsidRPr="0088559C">
                      <w:rPr>
                        <w:rStyle w:val="PageNumber"/>
                        <w:rFonts w:cs="Arial"/>
                        <w:b/>
                        <w:bCs/>
                        <w:sz w:val="20"/>
                      </w:rPr>
                      <w:t>/</w:t>
                    </w:r>
                    <w:r w:rsidRPr="0088559C">
                      <w:rPr>
                        <w:rStyle w:val="PageNumber"/>
                        <w:rFonts w:cs="Arial"/>
                        <w:sz w:val="20"/>
                      </w:rPr>
                      <w:fldChar w:fldCharType="begin"/>
                    </w:r>
                    <w:r w:rsidRPr="0088559C">
                      <w:rPr>
                        <w:rStyle w:val="PageNumber"/>
                        <w:rFonts w:cs="Arial"/>
                        <w:sz w:val="20"/>
                      </w:rPr>
                      <w:instrText xml:space="preserve"> NUMPAGES </w:instrText>
                    </w:r>
                    <w:r w:rsidRPr="0088559C">
                      <w:rPr>
                        <w:rStyle w:val="PageNumber"/>
                        <w:rFonts w:cs="Arial"/>
                        <w:sz w:val="20"/>
                      </w:rPr>
                      <w:fldChar w:fldCharType="separate"/>
                    </w:r>
                    <w:r w:rsidR="0058544A">
                      <w:rPr>
                        <w:rStyle w:val="PageNumber"/>
                        <w:rFonts w:cs="Arial"/>
                        <w:noProof/>
                        <w:sz w:val="20"/>
                      </w:rPr>
                      <w:t>11</w:t>
                    </w:r>
                    <w:r w:rsidRPr="0088559C">
                      <w:rPr>
                        <w:rStyle w:val="PageNumber"/>
                        <w:rFonts w:cs="Arial"/>
                        <w:sz w:val="20"/>
                      </w:rPr>
                      <w:fldChar w:fldCharType="end"/>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-97790</wp:posOffset>
              </wp:positionH>
              <wp:positionV relativeFrom="paragraph">
                <wp:posOffset>-81280</wp:posOffset>
              </wp:positionV>
              <wp:extent cx="6675755" cy="9509125"/>
              <wp:effectExtent l="6985" t="13970" r="13335" b="1143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950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pt;margin-top:-6.4pt;width:525.65pt;height:7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" filled="f"/>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4702810</wp:posOffset>
              </wp:positionH>
              <wp:positionV relativeFrom="paragraph">
                <wp:posOffset>261620</wp:posOffset>
              </wp:positionV>
              <wp:extent cx="1874520" cy="0"/>
              <wp:effectExtent l="6985" t="13970" r="13970"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20.6pt" to="517.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6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-79375</wp:posOffset>
              </wp:positionH>
              <wp:positionV relativeFrom="paragraph">
                <wp:posOffset>922655</wp:posOffset>
              </wp:positionV>
              <wp:extent cx="6656705" cy="0"/>
              <wp:effectExtent l="6350" t="8255" r="1397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72.65pt" to="517.9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3U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"/>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4702810</wp:posOffset>
              </wp:positionH>
              <wp:positionV relativeFrom="paragraph">
                <wp:posOffset>557530</wp:posOffset>
              </wp:positionV>
              <wp:extent cx="1874520" cy="0"/>
              <wp:effectExtent l="6985" t="14605" r="13970"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4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43.9pt" to="517.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" o:allowincell="f" strokeweight="1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4702810</wp:posOffset>
              </wp:positionH>
              <wp:positionV relativeFrom="paragraph">
                <wp:posOffset>-81280</wp:posOffset>
              </wp:positionV>
              <wp:extent cx="0" cy="1005205"/>
              <wp:effectExtent l="6985" t="13970" r="1206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6.4pt" to="370.3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M7EA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7D" w:rsidRDefault="00F71D7D" w:rsidP="00B00B32">
    <w:pPr>
      <w:pStyle w:val="Header"/>
      <w:ind w:left="-284"/>
    </w:pPr>
    <w:r>
      <w:rPr>
        <w:noProof/>
      </w:rPr>
      <w:drawing>
        <wp:anchor distT="0" distB="0" distL="114300" distR="114300" simplePos="0" relativeHeight="251663360" behindDoc="0" locked="0" layoutInCell="1" allowOverlap="1">
          <wp:simplePos x="0" y="0"/>
          <wp:positionH relativeFrom="column">
            <wp:posOffset>-164465</wp:posOffset>
          </wp:positionH>
          <wp:positionV relativeFrom="paragraph">
            <wp:posOffset>154940</wp:posOffset>
          </wp:positionV>
          <wp:extent cx="1170940" cy="922020"/>
          <wp:effectExtent l="19050" t="0" r="0" b="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170940" cy="922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mso61D7"/>
      </v:shape>
    </w:pict>
  </w:numPicBullet>
  <w:numPicBullet w:numPicBulletId="1">
    <w:pict>
      <v:shape id="_x0000_i1038" type="#_x0000_t75" style="width:12.25pt;height:12.25pt;visibility:visible" o:bullet="t">
        <v:imagedata r:id="rId2" o:title=""/>
      </v:shape>
    </w:pict>
  </w:numPicBullet>
  <w:abstractNum w:abstractNumId="0">
    <w:nsid w:val="02110487"/>
    <w:multiLevelType w:val="hybridMultilevel"/>
    <w:tmpl w:val="EF32FE62"/>
    <w:lvl w:ilvl="0" w:tplc="04180017">
      <w:start w:val="1"/>
      <w:numFmt w:val="lowerLetter"/>
      <w:lvlText w:val="%1)"/>
      <w:lvlJc w:val="left"/>
      <w:pPr>
        <w:ind w:left="2073" w:hanging="360"/>
      </w:pPr>
    </w:lvl>
    <w:lvl w:ilvl="1" w:tplc="04180019">
      <w:start w:val="1"/>
      <w:numFmt w:val="lowerLetter"/>
      <w:lvlText w:val="%2."/>
      <w:lvlJc w:val="left"/>
      <w:pPr>
        <w:ind w:left="2793" w:hanging="360"/>
      </w:pPr>
    </w:lvl>
    <w:lvl w:ilvl="2" w:tplc="0418001B" w:tentative="1">
      <w:start w:val="1"/>
      <w:numFmt w:val="lowerRoman"/>
      <w:lvlText w:val="%3."/>
      <w:lvlJc w:val="right"/>
      <w:pPr>
        <w:ind w:left="3513" w:hanging="180"/>
      </w:pPr>
    </w:lvl>
    <w:lvl w:ilvl="3" w:tplc="0418000F" w:tentative="1">
      <w:start w:val="1"/>
      <w:numFmt w:val="decimal"/>
      <w:lvlText w:val="%4."/>
      <w:lvlJc w:val="left"/>
      <w:pPr>
        <w:ind w:left="4233" w:hanging="360"/>
      </w:pPr>
    </w:lvl>
    <w:lvl w:ilvl="4" w:tplc="04180019" w:tentative="1">
      <w:start w:val="1"/>
      <w:numFmt w:val="lowerLetter"/>
      <w:lvlText w:val="%5."/>
      <w:lvlJc w:val="left"/>
      <w:pPr>
        <w:ind w:left="4953" w:hanging="360"/>
      </w:pPr>
    </w:lvl>
    <w:lvl w:ilvl="5" w:tplc="0418001B" w:tentative="1">
      <w:start w:val="1"/>
      <w:numFmt w:val="lowerRoman"/>
      <w:lvlText w:val="%6."/>
      <w:lvlJc w:val="right"/>
      <w:pPr>
        <w:ind w:left="5673" w:hanging="180"/>
      </w:pPr>
    </w:lvl>
    <w:lvl w:ilvl="6" w:tplc="0418000F" w:tentative="1">
      <w:start w:val="1"/>
      <w:numFmt w:val="decimal"/>
      <w:lvlText w:val="%7."/>
      <w:lvlJc w:val="left"/>
      <w:pPr>
        <w:ind w:left="6393" w:hanging="360"/>
      </w:pPr>
    </w:lvl>
    <w:lvl w:ilvl="7" w:tplc="04180019" w:tentative="1">
      <w:start w:val="1"/>
      <w:numFmt w:val="lowerLetter"/>
      <w:lvlText w:val="%8."/>
      <w:lvlJc w:val="left"/>
      <w:pPr>
        <w:ind w:left="7113" w:hanging="360"/>
      </w:pPr>
    </w:lvl>
    <w:lvl w:ilvl="8" w:tplc="0418001B" w:tentative="1">
      <w:start w:val="1"/>
      <w:numFmt w:val="lowerRoman"/>
      <w:lvlText w:val="%9."/>
      <w:lvlJc w:val="right"/>
      <w:pPr>
        <w:ind w:left="7833" w:hanging="180"/>
      </w:pPr>
    </w:lvl>
  </w:abstractNum>
  <w:abstractNum w:abstractNumId="1">
    <w:nsid w:val="08067801"/>
    <w:multiLevelType w:val="multilevel"/>
    <w:tmpl w:val="F920E5DE"/>
    <w:lvl w:ilvl="0">
      <w:start w:val="6"/>
      <w:numFmt w:val="decimal"/>
      <w:lvlText w:val="%1."/>
      <w:lvlJc w:val="left"/>
      <w:pPr>
        <w:tabs>
          <w:tab w:val="num" w:pos="1080"/>
        </w:tabs>
        <w:ind w:left="1080" w:hanging="360"/>
      </w:pPr>
      <w:rPr>
        <w:rFonts w:hint="default"/>
      </w:rPr>
    </w:lvl>
    <w:lvl w:ilvl="1">
      <w:start w:val="1"/>
      <w:numFmt w:val="decimal"/>
      <w:pStyle w:val="Stil161"/>
      <w:isLgl/>
      <w:lvlText w:val="%1.%2."/>
      <w:lvlJc w:val="left"/>
      <w:pPr>
        <w:tabs>
          <w:tab w:val="num" w:pos="720"/>
        </w:tabs>
        <w:ind w:left="720" w:hanging="720"/>
      </w:pPr>
      <w:rPr>
        <w:rFonts w:hint="default"/>
        <w:sz w:val="24"/>
        <w:szCs w:val="24"/>
      </w:rPr>
    </w:lvl>
    <w:lvl w:ilvl="2">
      <w:start w:val="1"/>
      <w:numFmt w:val="decimal"/>
      <w:pStyle w:val="Stil1"/>
      <w:isLgl/>
      <w:lvlText w:val="%1.%2.%3."/>
      <w:lvlJc w:val="left"/>
      <w:pPr>
        <w:tabs>
          <w:tab w:val="num" w:pos="2847"/>
        </w:tabs>
        <w:ind w:left="2847" w:hanging="720"/>
      </w:pPr>
      <w:rPr>
        <w:rFonts w:ascii="Arial" w:hAnsi="Arial" w:cs="Arial" w:hint="default"/>
        <w:b w:val="0"/>
        <w:sz w:val="24"/>
        <w:szCs w:val="24"/>
      </w:rPr>
    </w:lvl>
    <w:lvl w:ilvl="3">
      <w:start w:val="1"/>
      <w:numFmt w:val="decimal"/>
      <w:pStyle w:val="Stil2"/>
      <w:isLgl/>
      <w:lvlText w:val="%1.%2.%3.%4."/>
      <w:lvlJc w:val="left"/>
      <w:pPr>
        <w:tabs>
          <w:tab w:val="num" w:pos="3916"/>
        </w:tabs>
        <w:ind w:left="3916" w:hanging="1080"/>
      </w:pPr>
      <w:rPr>
        <w:rFonts w:hint="default"/>
        <w:b w:val="0"/>
        <w:sz w:val="24"/>
        <w:szCs w:val="24"/>
      </w:rPr>
    </w:lvl>
    <w:lvl w:ilvl="4">
      <w:start w:val="1"/>
      <w:numFmt w:val="decimal"/>
      <w:isLgl/>
      <w:lvlText w:val="%1.%2.%3.%4.%5."/>
      <w:lvlJc w:val="left"/>
      <w:pPr>
        <w:tabs>
          <w:tab w:val="num" w:pos="4164"/>
        </w:tabs>
        <w:ind w:left="4164" w:hanging="1080"/>
      </w:pPr>
      <w:rPr>
        <w:rFonts w:hint="default"/>
      </w:rPr>
    </w:lvl>
    <w:lvl w:ilvl="5">
      <w:start w:val="1"/>
      <w:numFmt w:val="decimal"/>
      <w:isLgl/>
      <w:lvlText w:val="%1.%2.%3.%4.%5.%6."/>
      <w:lvlJc w:val="left"/>
      <w:pPr>
        <w:tabs>
          <w:tab w:val="num" w:pos="5115"/>
        </w:tabs>
        <w:ind w:left="5115" w:hanging="1440"/>
      </w:pPr>
      <w:rPr>
        <w:rFonts w:hint="default"/>
      </w:rPr>
    </w:lvl>
    <w:lvl w:ilvl="6">
      <w:start w:val="1"/>
      <w:numFmt w:val="decimal"/>
      <w:isLgl/>
      <w:lvlText w:val="%1.%2.%3.%4.%5.%6.%7."/>
      <w:lvlJc w:val="left"/>
      <w:pPr>
        <w:tabs>
          <w:tab w:val="num" w:pos="5706"/>
        </w:tabs>
        <w:ind w:left="5706" w:hanging="1440"/>
      </w:pPr>
      <w:rPr>
        <w:rFonts w:hint="default"/>
      </w:rPr>
    </w:lvl>
    <w:lvl w:ilvl="7">
      <w:start w:val="1"/>
      <w:numFmt w:val="decimal"/>
      <w:isLgl/>
      <w:lvlText w:val="%1.%2.%3.%4.%5.%6.%7.%8."/>
      <w:lvlJc w:val="left"/>
      <w:pPr>
        <w:tabs>
          <w:tab w:val="num" w:pos="6657"/>
        </w:tabs>
        <w:ind w:left="6657" w:hanging="1800"/>
      </w:pPr>
      <w:rPr>
        <w:rFonts w:hint="default"/>
      </w:rPr>
    </w:lvl>
    <w:lvl w:ilvl="8">
      <w:start w:val="1"/>
      <w:numFmt w:val="decimal"/>
      <w:isLgl/>
      <w:lvlText w:val="%1.%2.%3.%4.%5.%6.%7.%8.%9."/>
      <w:lvlJc w:val="left"/>
      <w:pPr>
        <w:tabs>
          <w:tab w:val="num" w:pos="7248"/>
        </w:tabs>
        <w:ind w:left="7248" w:hanging="1800"/>
      </w:pPr>
      <w:rPr>
        <w:rFonts w:hint="default"/>
      </w:rPr>
    </w:lvl>
  </w:abstractNum>
  <w:abstractNum w:abstractNumId="2">
    <w:nsid w:val="0BD46422"/>
    <w:multiLevelType w:val="multilevel"/>
    <w:tmpl w:val="0418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13F66B60"/>
    <w:multiLevelType w:val="hybridMultilevel"/>
    <w:tmpl w:val="88465F80"/>
    <w:lvl w:ilvl="0" w:tplc="2E18D052">
      <w:start w:val="1"/>
      <w:numFmt w:val="decimal"/>
      <w:lvlText w:val="8.1.%1."/>
      <w:lvlJc w:val="left"/>
      <w:pPr>
        <w:ind w:left="163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7614C5"/>
    <w:multiLevelType w:val="hybridMultilevel"/>
    <w:tmpl w:val="E4309A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48F5CF5"/>
    <w:multiLevelType w:val="hybridMultilevel"/>
    <w:tmpl w:val="CA803C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A862D4F"/>
    <w:multiLevelType w:val="hybridMultilevel"/>
    <w:tmpl w:val="E4DC5698"/>
    <w:lvl w:ilvl="0" w:tplc="27A425A2">
      <w:start w:val="1"/>
      <w:numFmt w:val="lowerLetter"/>
      <w:lvlText w:val="%1."/>
      <w:lvlJc w:val="left"/>
      <w:pPr>
        <w:ind w:left="315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D1B495E"/>
    <w:multiLevelType w:val="multilevel"/>
    <w:tmpl w:val="916A032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2DB6BCE"/>
    <w:multiLevelType w:val="hybridMultilevel"/>
    <w:tmpl w:val="0AE8B3C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nsid w:val="24806A68"/>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6565092"/>
    <w:multiLevelType w:val="hybridMultilevel"/>
    <w:tmpl w:val="8EBAFE30"/>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C356CC4"/>
    <w:multiLevelType w:val="hybridMultilevel"/>
    <w:tmpl w:val="F81630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FCF191E"/>
    <w:multiLevelType w:val="hybridMultilevel"/>
    <w:tmpl w:val="84565092"/>
    <w:lvl w:ilvl="0" w:tplc="ADFAF3E0">
      <w:start w:val="1"/>
      <w:numFmt w:val="decimal"/>
      <w:lvlText w:val="8.3.%1."/>
      <w:lvlJc w:val="left"/>
      <w:pPr>
        <w:ind w:left="1713"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0A36388"/>
    <w:multiLevelType w:val="multilevel"/>
    <w:tmpl w:val="5F48CC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62016D"/>
    <w:multiLevelType w:val="hybridMultilevel"/>
    <w:tmpl w:val="300C9254"/>
    <w:lvl w:ilvl="0" w:tplc="8EF03A54">
      <w:start w:val="3"/>
      <w:numFmt w:val="decimal"/>
      <w:lvlText w:val="8.%1."/>
      <w:lvlJc w:val="left"/>
      <w:pPr>
        <w:ind w:left="207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08C2A16"/>
    <w:multiLevelType w:val="hybridMultilevel"/>
    <w:tmpl w:val="73ACFC2E"/>
    <w:lvl w:ilvl="0" w:tplc="ADFAF3E0">
      <w:start w:val="1"/>
      <w:numFmt w:val="decimal"/>
      <w:lvlText w:val="8.3.%1."/>
      <w:lvlJc w:val="left"/>
      <w:pPr>
        <w:ind w:left="1713" w:hanging="360"/>
      </w:pPr>
      <w:rPr>
        <w:rFonts w:hint="default"/>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16">
    <w:nsid w:val="63DD5957"/>
    <w:multiLevelType w:val="hybridMultilevel"/>
    <w:tmpl w:val="6DBC584E"/>
    <w:lvl w:ilvl="0" w:tplc="04180011">
      <w:start w:val="1"/>
      <w:numFmt w:val="decimal"/>
      <w:lvlText w:val="%1)"/>
      <w:lvlJc w:val="left"/>
      <w:pPr>
        <w:ind w:left="2073" w:hanging="360"/>
      </w:pPr>
    </w:lvl>
    <w:lvl w:ilvl="1" w:tplc="04180019">
      <w:start w:val="1"/>
      <w:numFmt w:val="lowerLetter"/>
      <w:lvlText w:val="%2."/>
      <w:lvlJc w:val="left"/>
      <w:pPr>
        <w:ind w:left="2793" w:hanging="360"/>
      </w:pPr>
    </w:lvl>
    <w:lvl w:ilvl="2" w:tplc="0418001B" w:tentative="1">
      <w:start w:val="1"/>
      <w:numFmt w:val="lowerRoman"/>
      <w:lvlText w:val="%3."/>
      <w:lvlJc w:val="right"/>
      <w:pPr>
        <w:ind w:left="3513" w:hanging="180"/>
      </w:pPr>
    </w:lvl>
    <w:lvl w:ilvl="3" w:tplc="0418000F" w:tentative="1">
      <w:start w:val="1"/>
      <w:numFmt w:val="decimal"/>
      <w:lvlText w:val="%4."/>
      <w:lvlJc w:val="left"/>
      <w:pPr>
        <w:ind w:left="4233" w:hanging="360"/>
      </w:pPr>
    </w:lvl>
    <w:lvl w:ilvl="4" w:tplc="04180019" w:tentative="1">
      <w:start w:val="1"/>
      <w:numFmt w:val="lowerLetter"/>
      <w:lvlText w:val="%5."/>
      <w:lvlJc w:val="left"/>
      <w:pPr>
        <w:ind w:left="4953" w:hanging="360"/>
      </w:pPr>
    </w:lvl>
    <w:lvl w:ilvl="5" w:tplc="0418001B" w:tentative="1">
      <w:start w:val="1"/>
      <w:numFmt w:val="lowerRoman"/>
      <w:lvlText w:val="%6."/>
      <w:lvlJc w:val="right"/>
      <w:pPr>
        <w:ind w:left="5673" w:hanging="180"/>
      </w:pPr>
    </w:lvl>
    <w:lvl w:ilvl="6" w:tplc="0418000F" w:tentative="1">
      <w:start w:val="1"/>
      <w:numFmt w:val="decimal"/>
      <w:lvlText w:val="%7."/>
      <w:lvlJc w:val="left"/>
      <w:pPr>
        <w:ind w:left="6393" w:hanging="360"/>
      </w:pPr>
    </w:lvl>
    <w:lvl w:ilvl="7" w:tplc="04180019" w:tentative="1">
      <w:start w:val="1"/>
      <w:numFmt w:val="lowerLetter"/>
      <w:lvlText w:val="%8."/>
      <w:lvlJc w:val="left"/>
      <w:pPr>
        <w:ind w:left="7113" w:hanging="360"/>
      </w:pPr>
    </w:lvl>
    <w:lvl w:ilvl="8" w:tplc="0418001B" w:tentative="1">
      <w:start w:val="1"/>
      <w:numFmt w:val="lowerRoman"/>
      <w:lvlText w:val="%9."/>
      <w:lvlJc w:val="right"/>
      <w:pPr>
        <w:ind w:left="7833" w:hanging="180"/>
      </w:pPr>
    </w:lvl>
  </w:abstractNum>
  <w:abstractNum w:abstractNumId="17">
    <w:nsid w:val="672B2244"/>
    <w:multiLevelType w:val="hybridMultilevel"/>
    <w:tmpl w:val="DBCCD6F0"/>
    <w:lvl w:ilvl="0" w:tplc="09DA2AD2">
      <w:start w:val="1"/>
      <w:numFmt w:val="decimal"/>
      <w:lvlText w:val="8.2.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7515FE6"/>
    <w:multiLevelType w:val="multilevel"/>
    <w:tmpl w:val="225C89BA"/>
    <w:styleLink w:val="Style1"/>
    <w:lvl w:ilvl="0">
      <w:start w:val="3"/>
      <w:numFmt w:val="decimal"/>
      <w:lvlText w:val="%1."/>
      <w:lvlJc w:val="left"/>
      <w:pPr>
        <w:ind w:left="390" w:hanging="390"/>
      </w:pPr>
      <w:rPr>
        <w:rFonts w:ascii="Arial" w:hAnsi="Arial" w:cs="Arial" w:hint="default"/>
        <w:sz w:val="24"/>
      </w:rPr>
    </w:lvl>
    <w:lvl w:ilvl="1">
      <w:start w:val="1"/>
      <w:numFmt w:val="decimal"/>
      <w:lvlText w:val="%1.%2."/>
      <w:lvlJc w:val="left"/>
      <w:pPr>
        <w:ind w:left="1512" w:hanging="720"/>
      </w:pPr>
      <w:rPr>
        <w:rFonts w:ascii="Arial" w:hAnsi="Arial" w:cs="Arial" w:hint="default"/>
        <w:sz w:val="24"/>
      </w:rPr>
    </w:lvl>
    <w:lvl w:ilvl="2">
      <w:start w:val="1"/>
      <w:numFmt w:val="decimal"/>
      <w:lvlText w:val="%1.%2.%3."/>
      <w:lvlJc w:val="left"/>
      <w:pPr>
        <w:ind w:left="2664" w:hanging="1080"/>
      </w:pPr>
      <w:rPr>
        <w:rFonts w:ascii="Arial" w:hAnsi="Arial" w:cs="Arial" w:hint="default"/>
        <w:sz w:val="24"/>
      </w:rPr>
    </w:lvl>
    <w:lvl w:ilvl="3">
      <w:start w:val="1"/>
      <w:numFmt w:val="decimal"/>
      <w:lvlText w:val="%1.%2.%3.%4."/>
      <w:lvlJc w:val="left"/>
      <w:pPr>
        <w:ind w:left="3816" w:hanging="1440"/>
      </w:pPr>
      <w:rPr>
        <w:rFonts w:ascii="Arial" w:hAnsi="Arial" w:cs="Arial" w:hint="default"/>
        <w:sz w:val="24"/>
      </w:rPr>
    </w:lvl>
    <w:lvl w:ilvl="4">
      <w:start w:val="1"/>
      <w:numFmt w:val="decimal"/>
      <w:lvlText w:val="%1.%2.%3.%4.%5."/>
      <w:lvlJc w:val="left"/>
      <w:pPr>
        <w:ind w:left="4608" w:hanging="1440"/>
      </w:pPr>
      <w:rPr>
        <w:rFonts w:ascii="Arial" w:hAnsi="Arial" w:cs="Arial" w:hint="default"/>
        <w:sz w:val="24"/>
      </w:rPr>
    </w:lvl>
    <w:lvl w:ilvl="5">
      <w:start w:val="1"/>
      <w:numFmt w:val="decimal"/>
      <w:lvlText w:val="%1.%2.%3.%4.%5.%6."/>
      <w:lvlJc w:val="left"/>
      <w:pPr>
        <w:ind w:left="5760" w:hanging="1800"/>
      </w:pPr>
      <w:rPr>
        <w:rFonts w:ascii="Arial" w:hAnsi="Arial" w:cs="Arial" w:hint="default"/>
        <w:sz w:val="24"/>
      </w:rPr>
    </w:lvl>
    <w:lvl w:ilvl="6">
      <w:start w:val="1"/>
      <w:numFmt w:val="decimal"/>
      <w:lvlText w:val="%1.%2.%3.%4.%5.%6.%7."/>
      <w:lvlJc w:val="left"/>
      <w:pPr>
        <w:ind w:left="6912" w:hanging="2160"/>
      </w:pPr>
      <w:rPr>
        <w:rFonts w:ascii="Arial" w:hAnsi="Arial" w:cs="Arial" w:hint="default"/>
        <w:sz w:val="24"/>
      </w:rPr>
    </w:lvl>
    <w:lvl w:ilvl="7">
      <w:start w:val="1"/>
      <w:numFmt w:val="decimal"/>
      <w:lvlText w:val="%1.%2.%3.%4.%5.%6.%7.%8."/>
      <w:lvlJc w:val="left"/>
      <w:pPr>
        <w:ind w:left="8064" w:hanging="2520"/>
      </w:pPr>
      <w:rPr>
        <w:rFonts w:ascii="Arial" w:hAnsi="Arial" w:cs="Arial" w:hint="default"/>
        <w:sz w:val="24"/>
      </w:rPr>
    </w:lvl>
    <w:lvl w:ilvl="8">
      <w:start w:val="1"/>
      <w:numFmt w:val="decimal"/>
      <w:lvlText w:val="%1.%2.%3.%4.%5.%6.%7.%8.%9."/>
      <w:lvlJc w:val="left"/>
      <w:pPr>
        <w:ind w:left="8856" w:hanging="2520"/>
      </w:pPr>
      <w:rPr>
        <w:rFonts w:ascii="Arial" w:hAnsi="Arial" w:cs="Arial" w:hint="default"/>
        <w:sz w:val="24"/>
      </w:rPr>
    </w:lvl>
  </w:abstractNum>
  <w:abstractNum w:abstractNumId="19">
    <w:nsid w:val="6CD73E1A"/>
    <w:multiLevelType w:val="hybridMultilevel"/>
    <w:tmpl w:val="EF32FE62"/>
    <w:lvl w:ilvl="0" w:tplc="04180017">
      <w:start w:val="1"/>
      <w:numFmt w:val="lowerLetter"/>
      <w:lvlText w:val="%1)"/>
      <w:lvlJc w:val="left"/>
      <w:pPr>
        <w:ind w:left="2073" w:hanging="360"/>
      </w:pPr>
    </w:lvl>
    <w:lvl w:ilvl="1" w:tplc="04180019" w:tentative="1">
      <w:start w:val="1"/>
      <w:numFmt w:val="lowerLetter"/>
      <w:lvlText w:val="%2."/>
      <w:lvlJc w:val="left"/>
      <w:pPr>
        <w:ind w:left="2793" w:hanging="360"/>
      </w:pPr>
    </w:lvl>
    <w:lvl w:ilvl="2" w:tplc="0418001B" w:tentative="1">
      <w:start w:val="1"/>
      <w:numFmt w:val="lowerRoman"/>
      <w:lvlText w:val="%3."/>
      <w:lvlJc w:val="right"/>
      <w:pPr>
        <w:ind w:left="3513" w:hanging="180"/>
      </w:pPr>
    </w:lvl>
    <w:lvl w:ilvl="3" w:tplc="0418000F" w:tentative="1">
      <w:start w:val="1"/>
      <w:numFmt w:val="decimal"/>
      <w:lvlText w:val="%4."/>
      <w:lvlJc w:val="left"/>
      <w:pPr>
        <w:ind w:left="4233" w:hanging="360"/>
      </w:pPr>
    </w:lvl>
    <w:lvl w:ilvl="4" w:tplc="04180019" w:tentative="1">
      <w:start w:val="1"/>
      <w:numFmt w:val="lowerLetter"/>
      <w:lvlText w:val="%5."/>
      <w:lvlJc w:val="left"/>
      <w:pPr>
        <w:ind w:left="4953" w:hanging="360"/>
      </w:pPr>
    </w:lvl>
    <w:lvl w:ilvl="5" w:tplc="0418001B" w:tentative="1">
      <w:start w:val="1"/>
      <w:numFmt w:val="lowerRoman"/>
      <w:lvlText w:val="%6."/>
      <w:lvlJc w:val="right"/>
      <w:pPr>
        <w:ind w:left="5673" w:hanging="180"/>
      </w:pPr>
    </w:lvl>
    <w:lvl w:ilvl="6" w:tplc="0418000F" w:tentative="1">
      <w:start w:val="1"/>
      <w:numFmt w:val="decimal"/>
      <w:lvlText w:val="%7."/>
      <w:lvlJc w:val="left"/>
      <w:pPr>
        <w:ind w:left="6393" w:hanging="360"/>
      </w:pPr>
    </w:lvl>
    <w:lvl w:ilvl="7" w:tplc="04180019" w:tentative="1">
      <w:start w:val="1"/>
      <w:numFmt w:val="lowerLetter"/>
      <w:lvlText w:val="%8."/>
      <w:lvlJc w:val="left"/>
      <w:pPr>
        <w:ind w:left="7113" w:hanging="360"/>
      </w:pPr>
    </w:lvl>
    <w:lvl w:ilvl="8" w:tplc="0418001B" w:tentative="1">
      <w:start w:val="1"/>
      <w:numFmt w:val="lowerRoman"/>
      <w:lvlText w:val="%9."/>
      <w:lvlJc w:val="right"/>
      <w:pPr>
        <w:ind w:left="7833" w:hanging="180"/>
      </w:pPr>
    </w:lvl>
  </w:abstractNum>
  <w:abstractNum w:abstractNumId="20">
    <w:nsid w:val="6E5A3025"/>
    <w:multiLevelType w:val="hybridMultilevel"/>
    <w:tmpl w:val="F69C7BBA"/>
    <w:lvl w:ilvl="0" w:tplc="0520ECD2">
      <w:start w:val="1"/>
      <w:numFmt w:val="decimal"/>
      <w:lvlText w:val="8.2.%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1">
    <w:nsid w:val="6FF43A5C"/>
    <w:multiLevelType w:val="hybridMultilevel"/>
    <w:tmpl w:val="2ABA92C0"/>
    <w:lvl w:ilvl="0" w:tplc="DC4A8738">
      <w:start w:val="1"/>
      <w:numFmt w:val="lowerLetter"/>
      <w:lvlText w:val="%1)"/>
      <w:lvlJc w:val="left"/>
      <w:pPr>
        <w:ind w:left="2073" w:hanging="360"/>
      </w:pPr>
      <w:rPr>
        <w:rFonts w:hint="default"/>
      </w:rPr>
    </w:lvl>
    <w:lvl w:ilvl="1" w:tplc="04180019" w:tentative="1">
      <w:start w:val="1"/>
      <w:numFmt w:val="lowerLetter"/>
      <w:lvlText w:val="%2."/>
      <w:lvlJc w:val="left"/>
      <w:pPr>
        <w:ind w:left="2793" w:hanging="360"/>
      </w:pPr>
    </w:lvl>
    <w:lvl w:ilvl="2" w:tplc="0418001B" w:tentative="1">
      <w:start w:val="1"/>
      <w:numFmt w:val="lowerRoman"/>
      <w:lvlText w:val="%3."/>
      <w:lvlJc w:val="right"/>
      <w:pPr>
        <w:ind w:left="3513" w:hanging="180"/>
      </w:pPr>
    </w:lvl>
    <w:lvl w:ilvl="3" w:tplc="0418000F" w:tentative="1">
      <w:start w:val="1"/>
      <w:numFmt w:val="decimal"/>
      <w:lvlText w:val="%4."/>
      <w:lvlJc w:val="left"/>
      <w:pPr>
        <w:ind w:left="4233" w:hanging="360"/>
      </w:pPr>
    </w:lvl>
    <w:lvl w:ilvl="4" w:tplc="04180019" w:tentative="1">
      <w:start w:val="1"/>
      <w:numFmt w:val="lowerLetter"/>
      <w:lvlText w:val="%5."/>
      <w:lvlJc w:val="left"/>
      <w:pPr>
        <w:ind w:left="4953" w:hanging="360"/>
      </w:pPr>
    </w:lvl>
    <w:lvl w:ilvl="5" w:tplc="0418001B" w:tentative="1">
      <w:start w:val="1"/>
      <w:numFmt w:val="lowerRoman"/>
      <w:lvlText w:val="%6."/>
      <w:lvlJc w:val="right"/>
      <w:pPr>
        <w:ind w:left="5673" w:hanging="180"/>
      </w:pPr>
    </w:lvl>
    <w:lvl w:ilvl="6" w:tplc="0418000F" w:tentative="1">
      <w:start w:val="1"/>
      <w:numFmt w:val="decimal"/>
      <w:lvlText w:val="%7."/>
      <w:lvlJc w:val="left"/>
      <w:pPr>
        <w:ind w:left="6393" w:hanging="360"/>
      </w:pPr>
    </w:lvl>
    <w:lvl w:ilvl="7" w:tplc="04180019" w:tentative="1">
      <w:start w:val="1"/>
      <w:numFmt w:val="lowerLetter"/>
      <w:lvlText w:val="%8."/>
      <w:lvlJc w:val="left"/>
      <w:pPr>
        <w:ind w:left="7113" w:hanging="360"/>
      </w:pPr>
    </w:lvl>
    <w:lvl w:ilvl="8" w:tplc="0418001B" w:tentative="1">
      <w:start w:val="1"/>
      <w:numFmt w:val="lowerRoman"/>
      <w:lvlText w:val="%9."/>
      <w:lvlJc w:val="right"/>
      <w:pPr>
        <w:ind w:left="7833" w:hanging="180"/>
      </w:pPr>
    </w:lvl>
  </w:abstractNum>
  <w:num w:numId="1">
    <w:abstractNumId w:val="18"/>
  </w:num>
  <w:num w:numId="2">
    <w:abstractNumId w:val="1"/>
  </w:num>
  <w:num w:numId="3">
    <w:abstractNumId w:val="9"/>
  </w:num>
  <w:num w:numId="4">
    <w:abstractNumId w:val="4"/>
  </w:num>
  <w:num w:numId="5">
    <w:abstractNumId w:val="5"/>
  </w:num>
  <w:num w:numId="6">
    <w:abstractNumId w:val="3"/>
  </w:num>
  <w:num w:numId="7">
    <w:abstractNumId w:val="20"/>
  </w:num>
  <w:num w:numId="8">
    <w:abstractNumId w:val="11"/>
  </w:num>
  <w:num w:numId="9">
    <w:abstractNumId w:val="19"/>
  </w:num>
  <w:num w:numId="10">
    <w:abstractNumId w:val="14"/>
  </w:num>
  <w:num w:numId="11">
    <w:abstractNumId w:val="21"/>
  </w:num>
  <w:num w:numId="12">
    <w:abstractNumId w:val="0"/>
  </w:num>
  <w:num w:numId="13">
    <w:abstractNumId w:val="16"/>
  </w:num>
  <w:num w:numId="14">
    <w:abstractNumId w:val="17"/>
  </w:num>
  <w:num w:numId="15">
    <w:abstractNumId w:val="8"/>
  </w:num>
  <w:num w:numId="16">
    <w:abstractNumId w:val="15"/>
  </w:num>
  <w:num w:numId="17">
    <w:abstractNumId w:val="10"/>
  </w:num>
  <w:num w:numId="18">
    <w:abstractNumId w:val="12"/>
  </w:num>
  <w:num w:numId="19">
    <w:abstractNumId w:val="6"/>
  </w:num>
  <w:num w:numId="20">
    <w:abstractNumId w:val="13"/>
  </w:num>
  <w:num w:numId="21">
    <w:abstractNumId w:val="7"/>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0D"/>
    <w:rsid w:val="00001127"/>
    <w:rsid w:val="0000158A"/>
    <w:rsid w:val="00004BDA"/>
    <w:rsid w:val="00004FA0"/>
    <w:rsid w:val="000055C2"/>
    <w:rsid w:val="000068B9"/>
    <w:rsid w:val="000069DA"/>
    <w:rsid w:val="0000723C"/>
    <w:rsid w:val="000078CF"/>
    <w:rsid w:val="00007C9C"/>
    <w:rsid w:val="0001152B"/>
    <w:rsid w:val="00011888"/>
    <w:rsid w:val="000128E2"/>
    <w:rsid w:val="00013585"/>
    <w:rsid w:val="00014752"/>
    <w:rsid w:val="00015347"/>
    <w:rsid w:val="00017071"/>
    <w:rsid w:val="000212AA"/>
    <w:rsid w:val="000224B2"/>
    <w:rsid w:val="00022F43"/>
    <w:rsid w:val="00024449"/>
    <w:rsid w:val="00025FD2"/>
    <w:rsid w:val="0002634C"/>
    <w:rsid w:val="00026B0D"/>
    <w:rsid w:val="00030060"/>
    <w:rsid w:val="00030986"/>
    <w:rsid w:val="00031DA4"/>
    <w:rsid w:val="00032CBE"/>
    <w:rsid w:val="00035B8C"/>
    <w:rsid w:val="00035CD0"/>
    <w:rsid w:val="00036A70"/>
    <w:rsid w:val="00036CAD"/>
    <w:rsid w:val="00040E97"/>
    <w:rsid w:val="00043124"/>
    <w:rsid w:val="000461ED"/>
    <w:rsid w:val="000538B7"/>
    <w:rsid w:val="00053A70"/>
    <w:rsid w:val="0005453E"/>
    <w:rsid w:val="000557B0"/>
    <w:rsid w:val="000563D1"/>
    <w:rsid w:val="00056637"/>
    <w:rsid w:val="00056DC9"/>
    <w:rsid w:val="00057EDF"/>
    <w:rsid w:val="00057F2B"/>
    <w:rsid w:val="000603F9"/>
    <w:rsid w:val="0006071D"/>
    <w:rsid w:val="00060EA2"/>
    <w:rsid w:val="00064012"/>
    <w:rsid w:val="00064C98"/>
    <w:rsid w:val="00066E04"/>
    <w:rsid w:val="00067157"/>
    <w:rsid w:val="00067DB6"/>
    <w:rsid w:val="00070A9F"/>
    <w:rsid w:val="00070C59"/>
    <w:rsid w:val="00070DE7"/>
    <w:rsid w:val="0007162A"/>
    <w:rsid w:val="0007295B"/>
    <w:rsid w:val="00072C7E"/>
    <w:rsid w:val="0007342D"/>
    <w:rsid w:val="0007407E"/>
    <w:rsid w:val="00074242"/>
    <w:rsid w:val="00074EA1"/>
    <w:rsid w:val="0007704B"/>
    <w:rsid w:val="00080242"/>
    <w:rsid w:val="00080297"/>
    <w:rsid w:val="000809E6"/>
    <w:rsid w:val="00082BEF"/>
    <w:rsid w:val="0008373F"/>
    <w:rsid w:val="00084197"/>
    <w:rsid w:val="0008513B"/>
    <w:rsid w:val="000853BB"/>
    <w:rsid w:val="00085ABC"/>
    <w:rsid w:val="00085FC2"/>
    <w:rsid w:val="000871D7"/>
    <w:rsid w:val="00090842"/>
    <w:rsid w:val="000916C3"/>
    <w:rsid w:val="00091E1E"/>
    <w:rsid w:val="00092920"/>
    <w:rsid w:val="00093241"/>
    <w:rsid w:val="00093551"/>
    <w:rsid w:val="00094CA3"/>
    <w:rsid w:val="0009749C"/>
    <w:rsid w:val="00097E64"/>
    <w:rsid w:val="000A02B9"/>
    <w:rsid w:val="000A2C39"/>
    <w:rsid w:val="000A4B4C"/>
    <w:rsid w:val="000A7AD0"/>
    <w:rsid w:val="000B0EEA"/>
    <w:rsid w:val="000B1E4F"/>
    <w:rsid w:val="000B1EE7"/>
    <w:rsid w:val="000B471A"/>
    <w:rsid w:val="000B545D"/>
    <w:rsid w:val="000B62CE"/>
    <w:rsid w:val="000B66A2"/>
    <w:rsid w:val="000B7A59"/>
    <w:rsid w:val="000C073A"/>
    <w:rsid w:val="000C3E09"/>
    <w:rsid w:val="000C54C4"/>
    <w:rsid w:val="000C618E"/>
    <w:rsid w:val="000C6CF6"/>
    <w:rsid w:val="000D2244"/>
    <w:rsid w:val="000D2B61"/>
    <w:rsid w:val="000D5ACC"/>
    <w:rsid w:val="000D60AA"/>
    <w:rsid w:val="000D67E1"/>
    <w:rsid w:val="000D71EC"/>
    <w:rsid w:val="000D7783"/>
    <w:rsid w:val="000E3A9C"/>
    <w:rsid w:val="000E3B5D"/>
    <w:rsid w:val="000E3F83"/>
    <w:rsid w:val="000E51F4"/>
    <w:rsid w:val="000E5D2D"/>
    <w:rsid w:val="000E759E"/>
    <w:rsid w:val="000E78BF"/>
    <w:rsid w:val="000E7FB2"/>
    <w:rsid w:val="000F042C"/>
    <w:rsid w:val="000F10E2"/>
    <w:rsid w:val="000F2765"/>
    <w:rsid w:val="000F67C2"/>
    <w:rsid w:val="000F6AA1"/>
    <w:rsid w:val="000F7D36"/>
    <w:rsid w:val="001010FF"/>
    <w:rsid w:val="00101D6B"/>
    <w:rsid w:val="00103D6B"/>
    <w:rsid w:val="001050FF"/>
    <w:rsid w:val="001070FE"/>
    <w:rsid w:val="001079AA"/>
    <w:rsid w:val="00110590"/>
    <w:rsid w:val="0012032B"/>
    <w:rsid w:val="00120739"/>
    <w:rsid w:val="00121476"/>
    <w:rsid w:val="001222D8"/>
    <w:rsid w:val="00124B54"/>
    <w:rsid w:val="00126964"/>
    <w:rsid w:val="001276C2"/>
    <w:rsid w:val="0012794A"/>
    <w:rsid w:val="0012795D"/>
    <w:rsid w:val="00130D78"/>
    <w:rsid w:val="00131765"/>
    <w:rsid w:val="00136605"/>
    <w:rsid w:val="0014071D"/>
    <w:rsid w:val="00142ACE"/>
    <w:rsid w:val="00142DAC"/>
    <w:rsid w:val="00143DAD"/>
    <w:rsid w:val="001463F5"/>
    <w:rsid w:val="001476B4"/>
    <w:rsid w:val="00150348"/>
    <w:rsid w:val="00150E40"/>
    <w:rsid w:val="001528F4"/>
    <w:rsid w:val="001548DD"/>
    <w:rsid w:val="00154A50"/>
    <w:rsid w:val="00154DB6"/>
    <w:rsid w:val="00155474"/>
    <w:rsid w:val="0015643A"/>
    <w:rsid w:val="00157335"/>
    <w:rsid w:val="0016064E"/>
    <w:rsid w:val="001611CB"/>
    <w:rsid w:val="00161CEC"/>
    <w:rsid w:val="00162001"/>
    <w:rsid w:val="001631C9"/>
    <w:rsid w:val="00163E68"/>
    <w:rsid w:val="001652D1"/>
    <w:rsid w:val="00165DEC"/>
    <w:rsid w:val="00166CAD"/>
    <w:rsid w:val="0016760C"/>
    <w:rsid w:val="00167BF4"/>
    <w:rsid w:val="00170658"/>
    <w:rsid w:val="00171E7B"/>
    <w:rsid w:val="00172973"/>
    <w:rsid w:val="00172F3B"/>
    <w:rsid w:val="00182D27"/>
    <w:rsid w:val="00182E65"/>
    <w:rsid w:val="00183076"/>
    <w:rsid w:val="00183CA1"/>
    <w:rsid w:val="00183D5F"/>
    <w:rsid w:val="0018659B"/>
    <w:rsid w:val="00187AFB"/>
    <w:rsid w:val="00190402"/>
    <w:rsid w:val="00192B92"/>
    <w:rsid w:val="00193ED8"/>
    <w:rsid w:val="00196469"/>
    <w:rsid w:val="001A012C"/>
    <w:rsid w:val="001A04A2"/>
    <w:rsid w:val="001A0DD6"/>
    <w:rsid w:val="001A1689"/>
    <w:rsid w:val="001A3553"/>
    <w:rsid w:val="001A3925"/>
    <w:rsid w:val="001A4D48"/>
    <w:rsid w:val="001A5164"/>
    <w:rsid w:val="001A5F04"/>
    <w:rsid w:val="001A6F43"/>
    <w:rsid w:val="001B0C7C"/>
    <w:rsid w:val="001B27C9"/>
    <w:rsid w:val="001B5B0B"/>
    <w:rsid w:val="001B6291"/>
    <w:rsid w:val="001C1A8E"/>
    <w:rsid w:val="001C2BDA"/>
    <w:rsid w:val="001D1255"/>
    <w:rsid w:val="001D25E5"/>
    <w:rsid w:val="001D39C9"/>
    <w:rsid w:val="001E0DAF"/>
    <w:rsid w:val="001E1128"/>
    <w:rsid w:val="001E15AC"/>
    <w:rsid w:val="001E1AFF"/>
    <w:rsid w:val="001E3F53"/>
    <w:rsid w:val="001E55A5"/>
    <w:rsid w:val="001E6688"/>
    <w:rsid w:val="001E746A"/>
    <w:rsid w:val="001E7608"/>
    <w:rsid w:val="001F1148"/>
    <w:rsid w:val="001F1682"/>
    <w:rsid w:val="001F1B0C"/>
    <w:rsid w:val="001F1BE3"/>
    <w:rsid w:val="001F2992"/>
    <w:rsid w:val="001F6E89"/>
    <w:rsid w:val="00201C1C"/>
    <w:rsid w:val="00201E2C"/>
    <w:rsid w:val="0020244D"/>
    <w:rsid w:val="002107C2"/>
    <w:rsid w:val="00211DE2"/>
    <w:rsid w:val="002141A5"/>
    <w:rsid w:val="00216BE0"/>
    <w:rsid w:val="00216D29"/>
    <w:rsid w:val="00217B91"/>
    <w:rsid w:val="00222429"/>
    <w:rsid w:val="00224E8A"/>
    <w:rsid w:val="002317BD"/>
    <w:rsid w:val="002323E1"/>
    <w:rsid w:val="002324DC"/>
    <w:rsid w:val="00232536"/>
    <w:rsid w:val="0023414B"/>
    <w:rsid w:val="00234217"/>
    <w:rsid w:val="00234C25"/>
    <w:rsid w:val="002377CF"/>
    <w:rsid w:val="00241D6F"/>
    <w:rsid w:val="002457F0"/>
    <w:rsid w:val="00246467"/>
    <w:rsid w:val="00250AFE"/>
    <w:rsid w:val="00251F03"/>
    <w:rsid w:val="002528B0"/>
    <w:rsid w:val="00252CE9"/>
    <w:rsid w:val="00254EE6"/>
    <w:rsid w:val="00256F01"/>
    <w:rsid w:val="00257A72"/>
    <w:rsid w:val="002615E7"/>
    <w:rsid w:val="00261FF7"/>
    <w:rsid w:val="002638D4"/>
    <w:rsid w:val="00264524"/>
    <w:rsid w:val="0026566A"/>
    <w:rsid w:val="00265BC6"/>
    <w:rsid w:val="00265E77"/>
    <w:rsid w:val="0027221C"/>
    <w:rsid w:val="00273922"/>
    <w:rsid w:val="00274E39"/>
    <w:rsid w:val="002754B0"/>
    <w:rsid w:val="00275835"/>
    <w:rsid w:val="0027637B"/>
    <w:rsid w:val="002774C0"/>
    <w:rsid w:val="002808DC"/>
    <w:rsid w:val="00286894"/>
    <w:rsid w:val="0028748C"/>
    <w:rsid w:val="00290E20"/>
    <w:rsid w:val="0029208F"/>
    <w:rsid w:val="0029475C"/>
    <w:rsid w:val="002949B4"/>
    <w:rsid w:val="00294EAA"/>
    <w:rsid w:val="00296091"/>
    <w:rsid w:val="00297EAB"/>
    <w:rsid w:val="002A0779"/>
    <w:rsid w:val="002A2D63"/>
    <w:rsid w:val="002A43D7"/>
    <w:rsid w:val="002A4D87"/>
    <w:rsid w:val="002A717A"/>
    <w:rsid w:val="002A754E"/>
    <w:rsid w:val="002A7977"/>
    <w:rsid w:val="002B0751"/>
    <w:rsid w:val="002B24F4"/>
    <w:rsid w:val="002B4D01"/>
    <w:rsid w:val="002B7A3F"/>
    <w:rsid w:val="002B7A4F"/>
    <w:rsid w:val="002B7B70"/>
    <w:rsid w:val="002C0A41"/>
    <w:rsid w:val="002C0CC2"/>
    <w:rsid w:val="002C1A02"/>
    <w:rsid w:val="002C2078"/>
    <w:rsid w:val="002C20B0"/>
    <w:rsid w:val="002C7B05"/>
    <w:rsid w:val="002D2162"/>
    <w:rsid w:val="002D2AA9"/>
    <w:rsid w:val="002D4B65"/>
    <w:rsid w:val="002D50B1"/>
    <w:rsid w:val="002E0F58"/>
    <w:rsid w:val="002E17FC"/>
    <w:rsid w:val="002E47A0"/>
    <w:rsid w:val="002E58B6"/>
    <w:rsid w:val="002E788C"/>
    <w:rsid w:val="002F3712"/>
    <w:rsid w:val="002F44C2"/>
    <w:rsid w:val="002F709D"/>
    <w:rsid w:val="002F78CF"/>
    <w:rsid w:val="002F7EFC"/>
    <w:rsid w:val="00300888"/>
    <w:rsid w:val="00302226"/>
    <w:rsid w:val="00304927"/>
    <w:rsid w:val="00305084"/>
    <w:rsid w:val="0030514C"/>
    <w:rsid w:val="003073CC"/>
    <w:rsid w:val="0031011F"/>
    <w:rsid w:val="0031660F"/>
    <w:rsid w:val="00317073"/>
    <w:rsid w:val="00317334"/>
    <w:rsid w:val="003176C4"/>
    <w:rsid w:val="00317AA6"/>
    <w:rsid w:val="00323DCC"/>
    <w:rsid w:val="00325516"/>
    <w:rsid w:val="0032589C"/>
    <w:rsid w:val="00327C9A"/>
    <w:rsid w:val="00330B51"/>
    <w:rsid w:val="00331B14"/>
    <w:rsid w:val="00333D7B"/>
    <w:rsid w:val="003359DA"/>
    <w:rsid w:val="00336B02"/>
    <w:rsid w:val="00340A23"/>
    <w:rsid w:val="00340A8B"/>
    <w:rsid w:val="003428AB"/>
    <w:rsid w:val="00344FFD"/>
    <w:rsid w:val="00346298"/>
    <w:rsid w:val="003512FC"/>
    <w:rsid w:val="00353B9C"/>
    <w:rsid w:val="0035487C"/>
    <w:rsid w:val="00356B2B"/>
    <w:rsid w:val="00356F36"/>
    <w:rsid w:val="00360EC0"/>
    <w:rsid w:val="0036360F"/>
    <w:rsid w:val="00363730"/>
    <w:rsid w:val="00363BC1"/>
    <w:rsid w:val="003663AD"/>
    <w:rsid w:val="00366556"/>
    <w:rsid w:val="003703D9"/>
    <w:rsid w:val="003718EF"/>
    <w:rsid w:val="00373C9C"/>
    <w:rsid w:val="00375D58"/>
    <w:rsid w:val="0037712C"/>
    <w:rsid w:val="003800C5"/>
    <w:rsid w:val="00380E9F"/>
    <w:rsid w:val="00381271"/>
    <w:rsid w:val="0038260A"/>
    <w:rsid w:val="00383017"/>
    <w:rsid w:val="00386EBE"/>
    <w:rsid w:val="00387DB5"/>
    <w:rsid w:val="00387F61"/>
    <w:rsid w:val="003924CA"/>
    <w:rsid w:val="00393D5F"/>
    <w:rsid w:val="00394762"/>
    <w:rsid w:val="00394B89"/>
    <w:rsid w:val="00396595"/>
    <w:rsid w:val="003977BB"/>
    <w:rsid w:val="003A04E1"/>
    <w:rsid w:val="003A4657"/>
    <w:rsid w:val="003A5683"/>
    <w:rsid w:val="003A76E5"/>
    <w:rsid w:val="003A7716"/>
    <w:rsid w:val="003B0071"/>
    <w:rsid w:val="003B08DB"/>
    <w:rsid w:val="003B0AA3"/>
    <w:rsid w:val="003B1292"/>
    <w:rsid w:val="003B2F77"/>
    <w:rsid w:val="003B33AD"/>
    <w:rsid w:val="003B7346"/>
    <w:rsid w:val="003C022A"/>
    <w:rsid w:val="003C22C2"/>
    <w:rsid w:val="003C3330"/>
    <w:rsid w:val="003C561F"/>
    <w:rsid w:val="003C64AB"/>
    <w:rsid w:val="003C64C3"/>
    <w:rsid w:val="003C79BA"/>
    <w:rsid w:val="003D0B8B"/>
    <w:rsid w:val="003D4E2C"/>
    <w:rsid w:val="003D69C5"/>
    <w:rsid w:val="003D718A"/>
    <w:rsid w:val="003E02AA"/>
    <w:rsid w:val="003E0934"/>
    <w:rsid w:val="003E103E"/>
    <w:rsid w:val="003E1AD5"/>
    <w:rsid w:val="003E247E"/>
    <w:rsid w:val="003E351E"/>
    <w:rsid w:val="003E3A27"/>
    <w:rsid w:val="003E6E10"/>
    <w:rsid w:val="003F05A2"/>
    <w:rsid w:val="003F115B"/>
    <w:rsid w:val="003F1B7B"/>
    <w:rsid w:val="003F2252"/>
    <w:rsid w:val="003F2EFA"/>
    <w:rsid w:val="003F3167"/>
    <w:rsid w:val="003F3AA5"/>
    <w:rsid w:val="003F570C"/>
    <w:rsid w:val="00405857"/>
    <w:rsid w:val="00410895"/>
    <w:rsid w:val="00411393"/>
    <w:rsid w:val="00412A22"/>
    <w:rsid w:val="0041411E"/>
    <w:rsid w:val="004145B0"/>
    <w:rsid w:val="00422864"/>
    <w:rsid w:val="00422DDE"/>
    <w:rsid w:val="00423B1A"/>
    <w:rsid w:val="004248D0"/>
    <w:rsid w:val="004251B8"/>
    <w:rsid w:val="00431A54"/>
    <w:rsid w:val="00431B2D"/>
    <w:rsid w:val="0043272C"/>
    <w:rsid w:val="004335EE"/>
    <w:rsid w:val="0043380D"/>
    <w:rsid w:val="00434CC5"/>
    <w:rsid w:val="00435468"/>
    <w:rsid w:val="004363DF"/>
    <w:rsid w:val="00440685"/>
    <w:rsid w:val="004450C3"/>
    <w:rsid w:val="00445115"/>
    <w:rsid w:val="00446565"/>
    <w:rsid w:val="0044658A"/>
    <w:rsid w:val="0044756B"/>
    <w:rsid w:val="004477E6"/>
    <w:rsid w:val="00447ADC"/>
    <w:rsid w:val="0045116F"/>
    <w:rsid w:val="004527EF"/>
    <w:rsid w:val="00453CA3"/>
    <w:rsid w:val="00453D0D"/>
    <w:rsid w:val="00454B33"/>
    <w:rsid w:val="004550AB"/>
    <w:rsid w:val="00457C98"/>
    <w:rsid w:val="004600FB"/>
    <w:rsid w:val="0046173C"/>
    <w:rsid w:val="004645C9"/>
    <w:rsid w:val="00465013"/>
    <w:rsid w:val="00465111"/>
    <w:rsid w:val="00466366"/>
    <w:rsid w:val="00470929"/>
    <w:rsid w:val="00472966"/>
    <w:rsid w:val="00473827"/>
    <w:rsid w:val="00475FBE"/>
    <w:rsid w:val="004801B2"/>
    <w:rsid w:val="00480FE7"/>
    <w:rsid w:val="0048248F"/>
    <w:rsid w:val="004849B4"/>
    <w:rsid w:val="0048629F"/>
    <w:rsid w:val="00487372"/>
    <w:rsid w:val="00487E14"/>
    <w:rsid w:val="0049005E"/>
    <w:rsid w:val="00491155"/>
    <w:rsid w:val="00491197"/>
    <w:rsid w:val="00492A74"/>
    <w:rsid w:val="00492D8D"/>
    <w:rsid w:val="004963CB"/>
    <w:rsid w:val="0049643F"/>
    <w:rsid w:val="00496FD4"/>
    <w:rsid w:val="004A0460"/>
    <w:rsid w:val="004A0B0B"/>
    <w:rsid w:val="004A1ECD"/>
    <w:rsid w:val="004A2CFD"/>
    <w:rsid w:val="004A3320"/>
    <w:rsid w:val="004A36BD"/>
    <w:rsid w:val="004A57E9"/>
    <w:rsid w:val="004A6205"/>
    <w:rsid w:val="004A69E2"/>
    <w:rsid w:val="004A7BE1"/>
    <w:rsid w:val="004B02A5"/>
    <w:rsid w:val="004B032E"/>
    <w:rsid w:val="004B1B50"/>
    <w:rsid w:val="004B1E2D"/>
    <w:rsid w:val="004B361D"/>
    <w:rsid w:val="004B4058"/>
    <w:rsid w:val="004B5E13"/>
    <w:rsid w:val="004B6728"/>
    <w:rsid w:val="004B7F1D"/>
    <w:rsid w:val="004C14DC"/>
    <w:rsid w:val="004C1E87"/>
    <w:rsid w:val="004C2B14"/>
    <w:rsid w:val="004C4935"/>
    <w:rsid w:val="004C58B2"/>
    <w:rsid w:val="004C70B7"/>
    <w:rsid w:val="004D25E6"/>
    <w:rsid w:val="004D374D"/>
    <w:rsid w:val="004D4127"/>
    <w:rsid w:val="004D49F6"/>
    <w:rsid w:val="004D4E56"/>
    <w:rsid w:val="004D51BB"/>
    <w:rsid w:val="004D5CBF"/>
    <w:rsid w:val="004E4732"/>
    <w:rsid w:val="004E4974"/>
    <w:rsid w:val="004F01ED"/>
    <w:rsid w:val="004F17A9"/>
    <w:rsid w:val="004F209F"/>
    <w:rsid w:val="004F4E88"/>
    <w:rsid w:val="004F5DED"/>
    <w:rsid w:val="00502548"/>
    <w:rsid w:val="00502914"/>
    <w:rsid w:val="0050424A"/>
    <w:rsid w:val="00505537"/>
    <w:rsid w:val="00506A95"/>
    <w:rsid w:val="005076FD"/>
    <w:rsid w:val="00510065"/>
    <w:rsid w:val="00512C6A"/>
    <w:rsid w:val="00513848"/>
    <w:rsid w:val="00513939"/>
    <w:rsid w:val="0051398F"/>
    <w:rsid w:val="00515DAF"/>
    <w:rsid w:val="00516BD8"/>
    <w:rsid w:val="00517BAF"/>
    <w:rsid w:val="0052186B"/>
    <w:rsid w:val="00522D0C"/>
    <w:rsid w:val="0052304C"/>
    <w:rsid w:val="00524CF5"/>
    <w:rsid w:val="005259AB"/>
    <w:rsid w:val="00530DF6"/>
    <w:rsid w:val="0053338F"/>
    <w:rsid w:val="00533B85"/>
    <w:rsid w:val="005346D8"/>
    <w:rsid w:val="00534F9A"/>
    <w:rsid w:val="00534FD1"/>
    <w:rsid w:val="00535036"/>
    <w:rsid w:val="00540315"/>
    <w:rsid w:val="005410C3"/>
    <w:rsid w:val="00543C62"/>
    <w:rsid w:val="00544CB1"/>
    <w:rsid w:val="00546DDD"/>
    <w:rsid w:val="00547D62"/>
    <w:rsid w:val="00551260"/>
    <w:rsid w:val="00553499"/>
    <w:rsid w:val="005547D0"/>
    <w:rsid w:val="00554D3D"/>
    <w:rsid w:val="00556FF0"/>
    <w:rsid w:val="00557CCC"/>
    <w:rsid w:val="0056099B"/>
    <w:rsid w:val="00560FC9"/>
    <w:rsid w:val="00563A07"/>
    <w:rsid w:val="00565CFC"/>
    <w:rsid w:val="00570178"/>
    <w:rsid w:val="0057168B"/>
    <w:rsid w:val="00572222"/>
    <w:rsid w:val="00572DDE"/>
    <w:rsid w:val="00573BEE"/>
    <w:rsid w:val="00574E8E"/>
    <w:rsid w:val="00576AD5"/>
    <w:rsid w:val="00576F90"/>
    <w:rsid w:val="00577930"/>
    <w:rsid w:val="00581EC2"/>
    <w:rsid w:val="00584F68"/>
    <w:rsid w:val="0058503B"/>
    <w:rsid w:val="0058544A"/>
    <w:rsid w:val="00586A67"/>
    <w:rsid w:val="005871B1"/>
    <w:rsid w:val="00590529"/>
    <w:rsid w:val="0059085A"/>
    <w:rsid w:val="00590E85"/>
    <w:rsid w:val="0059457E"/>
    <w:rsid w:val="00594EE6"/>
    <w:rsid w:val="005953E2"/>
    <w:rsid w:val="005966A7"/>
    <w:rsid w:val="005971C9"/>
    <w:rsid w:val="0059775D"/>
    <w:rsid w:val="005A2E2A"/>
    <w:rsid w:val="005A30BC"/>
    <w:rsid w:val="005A3442"/>
    <w:rsid w:val="005A44C6"/>
    <w:rsid w:val="005A61F3"/>
    <w:rsid w:val="005A6FAE"/>
    <w:rsid w:val="005B09F7"/>
    <w:rsid w:val="005B0A67"/>
    <w:rsid w:val="005B1651"/>
    <w:rsid w:val="005B42D6"/>
    <w:rsid w:val="005B6155"/>
    <w:rsid w:val="005B6C09"/>
    <w:rsid w:val="005B6E73"/>
    <w:rsid w:val="005B7627"/>
    <w:rsid w:val="005B7890"/>
    <w:rsid w:val="005C58B7"/>
    <w:rsid w:val="005C5ADD"/>
    <w:rsid w:val="005C5BB7"/>
    <w:rsid w:val="005C61BE"/>
    <w:rsid w:val="005C638D"/>
    <w:rsid w:val="005C6965"/>
    <w:rsid w:val="005C6CD5"/>
    <w:rsid w:val="005D093A"/>
    <w:rsid w:val="005D2457"/>
    <w:rsid w:val="005D28E3"/>
    <w:rsid w:val="005D39AD"/>
    <w:rsid w:val="005D447F"/>
    <w:rsid w:val="005D4AAD"/>
    <w:rsid w:val="005D62A5"/>
    <w:rsid w:val="005D769D"/>
    <w:rsid w:val="005E0D9B"/>
    <w:rsid w:val="005E121B"/>
    <w:rsid w:val="005E1826"/>
    <w:rsid w:val="005E1DF4"/>
    <w:rsid w:val="005E210B"/>
    <w:rsid w:val="005E22B9"/>
    <w:rsid w:val="005E22C9"/>
    <w:rsid w:val="005E2D5E"/>
    <w:rsid w:val="005E429C"/>
    <w:rsid w:val="005E5776"/>
    <w:rsid w:val="005F5197"/>
    <w:rsid w:val="005F5DB4"/>
    <w:rsid w:val="005F5FE9"/>
    <w:rsid w:val="005F6D8C"/>
    <w:rsid w:val="005F7AD6"/>
    <w:rsid w:val="006013FA"/>
    <w:rsid w:val="006030ED"/>
    <w:rsid w:val="00603B8E"/>
    <w:rsid w:val="00604B93"/>
    <w:rsid w:val="00604B94"/>
    <w:rsid w:val="00606104"/>
    <w:rsid w:val="00606E95"/>
    <w:rsid w:val="006105D9"/>
    <w:rsid w:val="006111B0"/>
    <w:rsid w:val="0061170F"/>
    <w:rsid w:val="00611CA7"/>
    <w:rsid w:val="00611D8D"/>
    <w:rsid w:val="0061215B"/>
    <w:rsid w:val="00613B67"/>
    <w:rsid w:val="00614488"/>
    <w:rsid w:val="0061488C"/>
    <w:rsid w:val="00614CC0"/>
    <w:rsid w:val="00615A1E"/>
    <w:rsid w:val="00616BA0"/>
    <w:rsid w:val="00617B6D"/>
    <w:rsid w:val="00620544"/>
    <w:rsid w:val="00622220"/>
    <w:rsid w:val="006236EA"/>
    <w:rsid w:val="006242D6"/>
    <w:rsid w:val="00624442"/>
    <w:rsid w:val="00625BF2"/>
    <w:rsid w:val="00626274"/>
    <w:rsid w:val="00627B08"/>
    <w:rsid w:val="00630F56"/>
    <w:rsid w:val="006315B4"/>
    <w:rsid w:val="00632C11"/>
    <w:rsid w:val="00632E6D"/>
    <w:rsid w:val="00633C7B"/>
    <w:rsid w:val="00635807"/>
    <w:rsid w:val="00637A7B"/>
    <w:rsid w:val="006427CC"/>
    <w:rsid w:val="00642B02"/>
    <w:rsid w:val="00644F1D"/>
    <w:rsid w:val="00645A92"/>
    <w:rsid w:val="00646F8D"/>
    <w:rsid w:val="00650CAC"/>
    <w:rsid w:val="0065122E"/>
    <w:rsid w:val="00652ECD"/>
    <w:rsid w:val="006562E5"/>
    <w:rsid w:val="006579F9"/>
    <w:rsid w:val="00660D90"/>
    <w:rsid w:val="006631D2"/>
    <w:rsid w:val="00663D0E"/>
    <w:rsid w:val="006645B6"/>
    <w:rsid w:val="006655B0"/>
    <w:rsid w:val="00665FD2"/>
    <w:rsid w:val="006673FB"/>
    <w:rsid w:val="00671336"/>
    <w:rsid w:val="006738EC"/>
    <w:rsid w:val="00674249"/>
    <w:rsid w:val="00676710"/>
    <w:rsid w:val="0067707B"/>
    <w:rsid w:val="006776B4"/>
    <w:rsid w:val="00680098"/>
    <w:rsid w:val="006801EE"/>
    <w:rsid w:val="006809D8"/>
    <w:rsid w:val="00681BA0"/>
    <w:rsid w:val="0068258E"/>
    <w:rsid w:val="0068476B"/>
    <w:rsid w:val="006853CE"/>
    <w:rsid w:val="00690349"/>
    <w:rsid w:val="00691BDA"/>
    <w:rsid w:val="00692360"/>
    <w:rsid w:val="0069475C"/>
    <w:rsid w:val="0069481C"/>
    <w:rsid w:val="006968A8"/>
    <w:rsid w:val="00697854"/>
    <w:rsid w:val="00697A91"/>
    <w:rsid w:val="006A0CD1"/>
    <w:rsid w:val="006A1177"/>
    <w:rsid w:val="006A25B1"/>
    <w:rsid w:val="006A676A"/>
    <w:rsid w:val="006B1EAD"/>
    <w:rsid w:val="006B2239"/>
    <w:rsid w:val="006B47BB"/>
    <w:rsid w:val="006B796A"/>
    <w:rsid w:val="006B7AB5"/>
    <w:rsid w:val="006C03E0"/>
    <w:rsid w:val="006C1550"/>
    <w:rsid w:val="006C1D18"/>
    <w:rsid w:val="006C2490"/>
    <w:rsid w:val="006C2591"/>
    <w:rsid w:val="006C3411"/>
    <w:rsid w:val="006C452D"/>
    <w:rsid w:val="006C47A2"/>
    <w:rsid w:val="006C546D"/>
    <w:rsid w:val="006C7D6B"/>
    <w:rsid w:val="006D030C"/>
    <w:rsid w:val="006D0CD6"/>
    <w:rsid w:val="006D1568"/>
    <w:rsid w:val="006D3B11"/>
    <w:rsid w:val="006D4980"/>
    <w:rsid w:val="006D691A"/>
    <w:rsid w:val="006D78D3"/>
    <w:rsid w:val="006E0204"/>
    <w:rsid w:val="006E044D"/>
    <w:rsid w:val="006E0556"/>
    <w:rsid w:val="006E0D6E"/>
    <w:rsid w:val="006E1844"/>
    <w:rsid w:val="006E265A"/>
    <w:rsid w:val="006E2CB8"/>
    <w:rsid w:val="006E47B9"/>
    <w:rsid w:val="006E5DAD"/>
    <w:rsid w:val="006E5E8E"/>
    <w:rsid w:val="006E649D"/>
    <w:rsid w:val="006E6A38"/>
    <w:rsid w:val="006F2286"/>
    <w:rsid w:val="006F29D9"/>
    <w:rsid w:val="006F3A68"/>
    <w:rsid w:val="006F4CC1"/>
    <w:rsid w:val="006F50EF"/>
    <w:rsid w:val="006F58D4"/>
    <w:rsid w:val="006F60A2"/>
    <w:rsid w:val="006F6FF5"/>
    <w:rsid w:val="006F751D"/>
    <w:rsid w:val="00700AFE"/>
    <w:rsid w:val="00700E93"/>
    <w:rsid w:val="007021DD"/>
    <w:rsid w:val="00703522"/>
    <w:rsid w:val="00705539"/>
    <w:rsid w:val="00710F73"/>
    <w:rsid w:val="00712254"/>
    <w:rsid w:val="00712DE3"/>
    <w:rsid w:val="00714345"/>
    <w:rsid w:val="00714506"/>
    <w:rsid w:val="00717E0A"/>
    <w:rsid w:val="007225A0"/>
    <w:rsid w:val="00722630"/>
    <w:rsid w:val="00723969"/>
    <w:rsid w:val="00725D21"/>
    <w:rsid w:val="007267D1"/>
    <w:rsid w:val="00727B97"/>
    <w:rsid w:val="007306C4"/>
    <w:rsid w:val="00730CB6"/>
    <w:rsid w:val="007323B5"/>
    <w:rsid w:val="00732B2F"/>
    <w:rsid w:val="00735D2A"/>
    <w:rsid w:val="00736074"/>
    <w:rsid w:val="0073621F"/>
    <w:rsid w:val="0073696D"/>
    <w:rsid w:val="00737668"/>
    <w:rsid w:val="00740C1E"/>
    <w:rsid w:val="00740DB6"/>
    <w:rsid w:val="00744012"/>
    <w:rsid w:val="00744294"/>
    <w:rsid w:val="00744B65"/>
    <w:rsid w:val="00744BC2"/>
    <w:rsid w:val="007464EB"/>
    <w:rsid w:val="007466D4"/>
    <w:rsid w:val="007478FD"/>
    <w:rsid w:val="0075150D"/>
    <w:rsid w:val="0075441A"/>
    <w:rsid w:val="007545B9"/>
    <w:rsid w:val="0075696C"/>
    <w:rsid w:val="00760442"/>
    <w:rsid w:val="0076379D"/>
    <w:rsid w:val="0076379E"/>
    <w:rsid w:val="007663F2"/>
    <w:rsid w:val="00767713"/>
    <w:rsid w:val="00770F81"/>
    <w:rsid w:val="00774034"/>
    <w:rsid w:val="00776981"/>
    <w:rsid w:val="0077762A"/>
    <w:rsid w:val="007828E1"/>
    <w:rsid w:val="00783FAC"/>
    <w:rsid w:val="007858AA"/>
    <w:rsid w:val="00787A25"/>
    <w:rsid w:val="00787AB5"/>
    <w:rsid w:val="00790298"/>
    <w:rsid w:val="0079166E"/>
    <w:rsid w:val="00792849"/>
    <w:rsid w:val="00795C48"/>
    <w:rsid w:val="00796974"/>
    <w:rsid w:val="0079743B"/>
    <w:rsid w:val="007978C6"/>
    <w:rsid w:val="007A21E7"/>
    <w:rsid w:val="007A2A23"/>
    <w:rsid w:val="007A3354"/>
    <w:rsid w:val="007A39DE"/>
    <w:rsid w:val="007A4992"/>
    <w:rsid w:val="007A51AD"/>
    <w:rsid w:val="007A57B9"/>
    <w:rsid w:val="007A6FD6"/>
    <w:rsid w:val="007B3794"/>
    <w:rsid w:val="007B3996"/>
    <w:rsid w:val="007B3AFA"/>
    <w:rsid w:val="007B4156"/>
    <w:rsid w:val="007B4901"/>
    <w:rsid w:val="007B619F"/>
    <w:rsid w:val="007B631B"/>
    <w:rsid w:val="007B74AB"/>
    <w:rsid w:val="007C1395"/>
    <w:rsid w:val="007C1813"/>
    <w:rsid w:val="007C20B1"/>
    <w:rsid w:val="007C500C"/>
    <w:rsid w:val="007C75CC"/>
    <w:rsid w:val="007C781C"/>
    <w:rsid w:val="007C7B58"/>
    <w:rsid w:val="007C7D9C"/>
    <w:rsid w:val="007D3325"/>
    <w:rsid w:val="007D4453"/>
    <w:rsid w:val="007D4489"/>
    <w:rsid w:val="007D5017"/>
    <w:rsid w:val="007D64FA"/>
    <w:rsid w:val="007D7B08"/>
    <w:rsid w:val="007E004F"/>
    <w:rsid w:val="007E0D46"/>
    <w:rsid w:val="007E1583"/>
    <w:rsid w:val="007E2F32"/>
    <w:rsid w:val="007E36FA"/>
    <w:rsid w:val="007E62E3"/>
    <w:rsid w:val="007E7064"/>
    <w:rsid w:val="007E79E9"/>
    <w:rsid w:val="007F0E64"/>
    <w:rsid w:val="007F0EA7"/>
    <w:rsid w:val="007F1165"/>
    <w:rsid w:val="007F3940"/>
    <w:rsid w:val="007F401C"/>
    <w:rsid w:val="007F4F09"/>
    <w:rsid w:val="007F59FB"/>
    <w:rsid w:val="007F5A17"/>
    <w:rsid w:val="007F73B5"/>
    <w:rsid w:val="00800792"/>
    <w:rsid w:val="00802241"/>
    <w:rsid w:val="008027C8"/>
    <w:rsid w:val="00804215"/>
    <w:rsid w:val="008045EF"/>
    <w:rsid w:val="00805BD9"/>
    <w:rsid w:val="00805D36"/>
    <w:rsid w:val="00806240"/>
    <w:rsid w:val="00806535"/>
    <w:rsid w:val="00807B12"/>
    <w:rsid w:val="00810006"/>
    <w:rsid w:val="00810DDE"/>
    <w:rsid w:val="0081296A"/>
    <w:rsid w:val="00816DD7"/>
    <w:rsid w:val="008200CF"/>
    <w:rsid w:val="008211C8"/>
    <w:rsid w:val="00821CC7"/>
    <w:rsid w:val="00822A62"/>
    <w:rsid w:val="008237B2"/>
    <w:rsid w:val="00823E7E"/>
    <w:rsid w:val="00825DE6"/>
    <w:rsid w:val="00826D13"/>
    <w:rsid w:val="00832EAB"/>
    <w:rsid w:val="008330FF"/>
    <w:rsid w:val="00834141"/>
    <w:rsid w:val="008370AD"/>
    <w:rsid w:val="008379FB"/>
    <w:rsid w:val="00842D75"/>
    <w:rsid w:val="00843E40"/>
    <w:rsid w:val="00845025"/>
    <w:rsid w:val="00847EFF"/>
    <w:rsid w:val="00850A04"/>
    <w:rsid w:val="0085365D"/>
    <w:rsid w:val="00855211"/>
    <w:rsid w:val="00855833"/>
    <w:rsid w:val="00855EBE"/>
    <w:rsid w:val="00857A5D"/>
    <w:rsid w:val="00857E90"/>
    <w:rsid w:val="008602AF"/>
    <w:rsid w:val="008618EF"/>
    <w:rsid w:val="0086216B"/>
    <w:rsid w:val="00863027"/>
    <w:rsid w:val="008639EF"/>
    <w:rsid w:val="00864BA1"/>
    <w:rsid w:val="00866252"/>
    <w:rsid w:val="00866C25"/>
    <w:rsid w:val="008672E9"/>
    <w:rsid w:val="00870083"/>
    <w:rsid w:val="008717A8"/>
    <w:rsid w:val="008718E4"/>
    <w:rsid w:val="00872678"/>
    <w:rsid w:val="00873B38"/>
    <w:rsid w:val="00875540"/>
    <w:rsid w:val="00875A3A"/>
    <w:rsid w:val="00876362"/>
    <w:rsid w:val="0087691D"/>
    <w:rsid w:val="008774BA"/>
    <w:rsid w:val="00880F9C"/>
    <w:rsid w:val="00881AA6"/>
    <w:rsid w:val="0088285B"/>
    <w:rsid w:val="00882BD5"/>
    <w:rsid w:val="0088339C"/>
    <w:rsid w:val="008837C2"/>
    <w:rsid w:val="00885555"/>
    <w:rsid w:val="0088559C"/>
    <w:rsid w:val="00891A77"/>
    <w:rsid w:val="00893505"/>
    <w:rsid w:val="008942A2"/>
    <w:rsid w:val="00894313"/>
    <w:rsid w:val="0089564F"/>
    <w:rsid w:val="008963A1"/>
    <w:rsid w:val="00896FF5"/>
    <w:rsid w:val="008A1C4E"/>
    <w:rsid w:val="008A1E5D"/>
    <w:rsid w:val="008A2779"/>
    <w:rsid w:val="008A41F0"/>
    <w:rsid w:val="008A473F"/>
    <w:rsid w:val="008A64F9"/>
    <w:rsid w:val="008A738E"/>
    <w:rsid w:val="008A7471"/>
    <w:rsid w:val="008B4942"/>
    <w:rsid w:val="008B4A1D"/>
    <w:rsid w:val="008B6F72"/>
    <w:rsid w:val="008C0404"/>
    <w:rsid w:val="008C1B0C"/>
    <w:rsid w:val="008C1BE6"/>
    <w:rsid w:val="008C3500"/>
    <w:rsid w:val="008C47A9"/>
    <w:rsid w:val="008C49D8"/>
    <w:rsid w:val="008C4CF1"/>
    <w:rsid w:val="008C5774"/>
    <w:rsid w:val="008D12AD"/>
    <w:rsid w:val="008D3E45"/>
    <w:rsid w:val="008D40B1"/>
    <w:rsid w:val="008D6250"/>
    <w:rsid w:val="008D6919"/>
    <w:rsid w:val="008D6D22"/>
    <w:rsid w:val="008E146A"/>
    <w:rsid w:val="008E20B4"/>
    <w:rsid w:val="008E3012"/>
    <w:rsid w:val="008E3913"/>
    <w:rsid w:val="008E3B2B"/>
    <w:rsid w:val="008E4D54"/>
    <w:rsid w:val="008E77C5"/>
    <w:rsid w:val="008F1B76"/>
    <w:rsid w:val="008F1E93"/>
    <w:rsid w:val="008F4775"/>
    <w:rsid w:val="008F498B"/>
    <w:rsid w:val="008F5D20"/>
    <w:rsid w:val="008F7E5F"/>
    <w:rsid w:val="0090055D"/>
    <w:rsid w:val="009009EA"/>
    <w:rsid w:val="00900C72"/>
    <w:rsid w:val="00900F3D"/>
    <w:rsid w:val="00900F3F"/>
    <w:rsid w:val="00905986"/>
    <w:rsid w:val="00905E2B"/>
    <w:rsid w:val="00906CD1"/>
    <w:rsid w:val="00907379"/>
    <w:rsid w:val="00910FB0"/>
    <w:rsid w:val="00915DA3"/>
    <w:rsid w:val="00915F5F"/>
    <w:rsid w:val="00917CA1"/>
    <w:rsid w:val="009225B5"/>
    <w:rsid w:val="00922B99"/>
    <w:rsid w:val="00924246"/>
    <w:rsid w:val="00925485"/>
    <w:rsid w:val="00927C16"/>
    <w:rsid w:val="00930D5D"/>
    <w:rsid w:val="0093267F"/>
    <w:rsid w:val="00934F9A"/>
    <w:rsid w:val="00935E23"/>
    <w:rsid w:val="00936722"/>
    <w:rsid w:val="00937489"/>
    <w:rsid w:val="00937D87"/>
    <w:rsid w:val="009403D0"/>
    <w:rsid w:val="00940C00"/>
    <w:rsid w:val="00941446"/>
    <w:rsid w:val="009418D0"/>
    <w:rsid w:val="00943487"/>
    <w:rsid w:val="009462E7"/>
    <w:rsid w:val="009467FB"/>
    <w:rsid w:val="009501E0"/>
    <w:rsid w:val="0095598F"/>
    <w:rsid w:val="00956BA9"/>
    <w:rsid w:val="009572E4"/>
    <w:rsid w:val="00960943"/>
    <w:rsid w:val="00963C05"/>
    <w:rsid w:val="00966E75"/>
    <w:rsid w:val="009674A8"/>
    <w:rsid w:val="00967CAF"/>
    <w:rsid w:val="00971343"/>
    <w:rsid w:val="00971983"/>
    <w:rsid w:val="009721B2"/>
    <w:rsid w:val="00972541"/>
    <w:rsid w:val="009738CF"/>
    <w:rsid w:val="0097425F"/>
    <w:rsid w:val="00976220"/>
    <w:rsid w:val="009766E4"/>
    <w:rsid w:val="009830C0"/>
    <w:rsid w:val="009832D1"/>
    <w:rsid w:val="009837B5"/>
    <w:rsid w:val="009837F1"/>
    <w:rsid w:val="00984D0D"/>
    <w:rsid w:val="00985202"/>
    <w:rsid w:val="009859CA"/>
    <w:rsid w:val="00985D97"/>
    <w:rsid w:val="00986179"/>
    <w:rsid w:val="00986FE5"/>
    <w:rsid w:val="0098704B"/>
    <w:rsid w:val="00987CAC"/>
    <w:rsid w:val="009920D2"/>
    <w:rsid w:val="00992845"/>
    <w:rsid w:val="009928D5"/>
    <w:rsid w:val="00993914"/>
    <w:rsid w:val="009951F4"/>
    <w:rsid w:val="009972E4"/>
    <w:rsid w:val="0099778B"/>
    <w:rsid w:val="009A15FD"/>
    <w:rsid w:val="009A1CEB"/>
    <w:rsid w:val="009A3BCD"/>
    <w:rsid w:val="009A5885"/>
    <w:rsid w:val="009A6728"/>
    <w:rsid w:val="009A68DD"/>
    <w:rsid w:val="009B076B"/>
    <w:rsid w:val="009B2380"/>
    <w:rsid w:val="009B2484"/>
    <w:rsid w:val="009B6789"/>
    <w:rsid w:val="009B7EC3"/>
    <w:rsid w:val="009B7EF0"/>
    <w:rsid w:val="009C004A"/>
    <w:rsid w:val="009C0EA3"/>
    <w:rsid w:val="009C1A86"/>
    <w:rsid w:val="009C31DD"/>
    <w:rsid w:val="009C38F9"/>
    <w:rsid w:val="009C3913"/>
    <w:rsid w:val="009C6F62"/>
    <w:rsid w:val="009D223E"/>
    <w:rsid w:val="009D3E65"/>
    <w:rsid w:val="009D4590"/>
    <w:rsid w:val="009D4722"/>
    <w:rsid w:val="009D526D"/>
    <w:rsid w:val="009D5954"/>
    <w:rsid w:val="009D68AB"/>
    <w:rsid w:val="009D746C"/>
    <w:rsid w:val="009D7F1F"/>
    <w:rsid w:val="009E0938"/>
    <w:rsid w:val="009E40D0"/>
    <w:rsid w:val="009E5386"/>
    <w:rsid w:val="009E5C9B"/>
    <w:rsid w:val="009F08C8"/>
    <w:rsid w:val="009F189A"/>
    <w:rsid w:val="009F2B5E"/>
    <w:rsid w:val="009F2C63"/>
    <w:rsid w:val="009F2DC2"/>
    <w:rsid w:val="009F4A74"/>
    <w:rsid w:val="009F7AA5"/>
    <w:rsid w:val="00A00518"/>
    <w:rsid w:val="00A020A1"/>
    <w:rsid w:val="00A02BC1"/>
    <w:rsid w:val="00A0588F"/>
    <w:rsid w:val="00A059D3"/>
    <w:rsid w:val="00A06D14"/>
    <w:rsid w:val="00A070B4"/>
    <w:rsid w:val="00A07988"/>
    <w:rsid w:val="00A13D7E"/>
    <w:rsid w:val="00A15A06"/>
    <w:rsid w:val="00A20621"/>
    <w:rsid w:val="00A25998"/>
    <w:rsid w:val="00A25BDD"/>
    <w:rsid w:val="00A25FD0"/>
    <w:rsid w:val="00A325F8"/>
    <w:rsid w:val="00A3305C"/>
    <w:rsid w:val="00A33492"/>
    <w:rsid w:val="00A41402"/>
    <w:rsid w:val="00A414E9"/>
    <w:rsid w:val="00A42C90"/>
    <w:rsid w:val="00A439D6"/>
    <w:rsid w:val="00A44D70"/>
    <w:rsid w:val="00A45343"/>
    <w:rsid w:val="00A4546C"/>
    <w:rsid w:val="00A459C5"/>
    <w:rsid w:val="00A463C5"/>
    <w:rsid w:val="00A469B8"/>
    <w:rsid w:val="00A502AB"/>
    <w:rsid w:val="00A50F55"/>
    <w:rsid w:val="00A514FC"/>
    <w:rsid w:val="00A526F8"/>
    <w:rsid w:val="00A579FB"/>
    <w:rsid w:val="00A57B95"/>
    <w:rsid w:val="00A60179"/>
    <w:rsid w:val="00A60532"/>
    <w:rsid w:val="00A63AB4"/>
    <w:rsid w:val="00A6532D"/>
    <w:rsid w:val="00A65D6A"/>
    <w:rsid w:val="00A660EE"/>
    <w:rsid w:val="00A708E1"/>
    <w:rsid w:val="00A71B99"/>
    <w:rsid w:val="00A73FFF"/>
    <w:rsid w:val="00A74034"/>
    <w:rsid w:val="00A74544"/>
    <w:rsid w:val="00A758EC"/>
    <w:rsid w:val="00A76095"/>
    <w:rsid w:val="00A762C9"/>
    <w:rsid w:val="00A76AA7"/>
    <w:rsid w:val="00A76BCF"/>
    <w:rsid w:val="00A76BE6"/>
    <w:rsid w:val="00A76C4A"/>
    <w:rsid w:val="00A80F73"/>
    <w:rsid w:val="00A82F21"/>
    <w:rsid w:val="00A836E7"/>
    <w:rsid w:val="00A8478F"/>
    <w:rsid w:val="00A8539C"/>
    <w:rsid w:val="00A86FF6"/>
    <w:rsid w:val="00A87D24"/>
    <w:rsid w:val="00A91A8F"/>
    <w:rsid w:val="00A965C7"/>
    <w:rsid w:val="00A97492"/>
    <w:rsid w:val="00AA0221"/>
    <w:rsid w:val="00AA0FA8"/>
    <w:rsid w:val="00AA112C"/>
    <w:rsid w:val="00AA3B85"/>
    <w:rsid w:val="00AA4952"/>
    <w:rsid w:val="00AA620A"/>
    <w:rsid w:val="00AA7E4E"/>
    <w:rsid w:val="00AB0A63"/>
    <w:rsid w:val="00AB2CFA"/>
    <w:rsid w:val="00AB6D08"/>
    <w:rsid w:val="00AB789E"/>
    <w:rsid w:val="00AB7DCA"/>
    <w:rsid w:val="00AC2007"/>
    <w:rsid w:val="00AC2DCF"/>
    <w:rsid w:val="00AC7F7D"/>
    <w:rsid w:val="00AD1189"/>
    <w:rsid w:val="00AD1756"/>
    <w:rsid w:val="00AD30C7"/>
    <w:rsid w:val="00AD43EF"/>
    <w:rsid w:val="00AD60C5"/>
    <w:rsid w:val="00AD67B8"/>
    <w:rsid w:val="00AE0527"/>
    <w:rsid w:val="00AE0BBD"/>
    <w:rsid w:val="00AE1302"/>
    <w:rsid w:val="00AE1E31"/>
    <w:rsid w:val="00AE28DB"/>
    <w:rsid w:val="00AE5AC5"/>
    <w:rsid w:val="00AE71EA"/>
    <w:rsid w:val="00AE72DA"/>
    <w:rsid w:val="00AF0F1C"/>
    <w:rsid w:val="00AF28AC"/>
    <w:rsid w:val="00AF49F9"/>
    <w:rsid w:val="00AF5E29"/>
    <w:rsid w:val="00AF5FA4"/>
    <w:rsid w:val="00AF6C34"/>
    <w:rsid w:val="00AF718E"/>
    <w:rsid w:val="00AF7CB1"/>
    <w:rsid w:val="00B00948"/>
    <w:rsid w:val="00B00B32"/>
    <w:rsid w:val="00B024FF"/>
    <w:rsid w:val="00B03F94"/>
    <w:rsid w:val="00B05BF7"/>
    <w:rsid w:val="00B0671B"/>
    <w:rsid w:val="00B10500"/>
    <w:rsid w:val="00B12862"/>
    <w:rsid w:val="00B16D5A"/>
    <w:rsid w:val="00B17E58"/>
    <w:rsid w:val="00B22079"/>
    <w:rsid w:val="00B22392"/>
    <w:rsid w:val="00B22A45"/>
    <w:rsid w:val="00B2320B"/>
    <w:rsid w:val="00B24B89"/>
    <w:rsid w:val="00B255CB"/>
    <w:rsid w:val="00B257B0"/>
    <w:rsid w:val="00B26C95"/>
    <w:rsid w:val="00B300E9"/>
    <w:rsid w:val="00B310E2"/>
    <w:rsid w:val="00B31F81"/>
    <w:rsid w:val="00B31FB7"/>
    <w:rsid w:val="00B32C20"/>
    <w:rsid w:val="00B34DDF"/>
    <w:rsid w:val="00B35269"/>
    <w:rsid w:val="00B43738"/>
    <w:rsid w:val="00B4396C"/>
    <w:rsid w:val="00B43F4E"/>
    <w:rsid w:val="00B44AEB"/>
    <w:rsid w:val="00B45C35"/>
    <w:rsid w:val="00B50F11"/>
    <w:rsid w:val="00B50F30"/>
    <w:rsid w:val="00B525BB"/>
    <w:rsid w:val="00B54F08"/>
    <w:rsid w:val="00B54F46"/>
    <w:rsid w:val="00B560DA"/>
    <w:rsid w:val="00B61D0A"/>
    <w:rsid w:val="00B634D4"/>
    <w:rsid w:val="00B6378D"/>
    <w:rsid w:val="00B6382A"/>
    <w:rsid w:val="00B64233"/>
    <w:rsid w:val="00B656E7"/>
    <w:rsid w:val="00B65FCD"/>
    <w:rsid w:val="00B67F0E"/>
    <w:rsid w:val="00B70F91"/>
    <w:rsid w:val="00B7331C"/>
    <w:rsid w:val="00B752F3"/>
    <w:rsid w:val="00B76549"/>
    <w:rsid w:val="00B775CC"/>
    <w:rsid w:val="00B80358"/>
    <w:rsid w:val="00B81399"/>
    <w:rsid w:val="00B81818"/>
    <w:rsid w:val="00B84694"/>
    <w:rsid w:val="00B84E7E"/>
    <w:rsid w:val="00B86965"/>
    <w:rsid w:val="00B90B6E"/>
    <w:rsid w:val="00B93821"/>
    <w:rsid w:val="00B93F63"/>
    <w:rsid w:val="00B948D1"/>
    <w:rsid w:val="00B97D04"/>
    <w:rsid w:val="00B97F3A"/>
    <w:rsid w:val="00BA01EB"/>
    <w:rsid w:val="00BA1F04"/>
    <w:rsid w:val="00BA36DF"/>
    <w:rsid w:val="00BA4A20"/>
    <w:rsid w:val="00BA5CFC"/>
    <w:rsid w:val="00BA62E9"/>
    <w:rsid w:val="00BB05C4"/>
    <w:rsid w:val="00BB2776"/>
    <w:rsid w:val="00BB5162"/>
    <w:rsid w:val="00BC3D6B"/>
    <w:rsid w:val="00BC4E0E"/>
    <w:rsid w:val="00BC5189"/>
    <w:rsid w:val="00BC5594"/>
    <w:rsid w:val="00BC6B72"/>
    <w:rsid w:val="00BD0457"/>
    <w:rsid w:val="00BD0E80"/>
    <w:rsid w:val="00BD0E88"/>
    <w:rsid w:val="00BD13DC"/>
    <w:rsid w:val="00BD1624"/>
    <w:rsid w:val="00BD1B2C"/>
    <w:rsid w:val="00BD2AA7"/>
    <w:rsid w:val="00BD2D97"/>
    <w:rsid w:val="00BD3AFB"/>
    <w:rsid w:val="00BD3EC2"/>
    <w:rsid w:val="00BD5D07"/>
    <w:rsid w:val="00BE0327"/>
    <w:rsid w:val="00BE6991"/>
    <w:rsid w:val="00BE72DA"/>
    <w:rsid w:val="00BF2306"/>
    <w:rsid w:val="00BF23A8"/>
    <w:rsid w:val="00BF5865"/>
    <w:rsid w:val="00BF5A54"/>
    <w:rsid w:val="00BF6A10"/>
    <w:rsid w:val="00BF7367"/>
    <w:rsid w:val="00C0066D"/>
    <w:rsid w:val="00C00830"/>
    <w:rsid w:val="00C014A7"/>
    <w:rsid w:val="00C01DB5"/>
    <w:rsid w:val="00C04B1F"/>
    <w:rsid w:val="00C05E0D"/>
    <w:rsid w:val="00C069BA"/>
    <w:rsid w:val="00C06DE3"/>
    <w:rsid w:val="00C07C8B"/>
    <w:rsid w:val="00C1088B"/>
    <w:rsid w:val="00C12371"/>
    <w:rsid w:val="00C13B19"/>
    <w:rsid w:val="00C15584"/>
    <w:rsid w:val="00C15880"/>
    <w:rsid w:val="00C15AFB"/>
    <w:rsid w:val="00C168AD"/>
    <w:rsid w:val="00C20866"/>
    <w:rsid w:val="00C21021"/>
    <w:rsid w:val="00C22115"/>
    <w:rsid w:val="00C22A89"/>
    <w:rsid w:val="00C23776"/>
    <w:rsid w:val="00C23A1B"/>
    <w:rsid w:val="00C24A3C"/>
    <w:rsid w:val="00C26150"/>
    <w:rsid w:val="00C26926"/>
    <w:rsid w:val="00C27FE7"/>
    <w:rsid w:val="00C30E1A"/>
    <w:rsid w:val="00C3390D"/>
    <w:rsid w:val="00C341E3"/>
    <w:rsid w:val="00C359A8"/>
    <w:rsid w:val="00C36588"/>
    <w:rsid w:val="00C406C8"/>
    <w:rsid w:val="00C409EA"/>
    <w:rsid w:val="00C415B7"/>
    <w:rsid w:val="00C41DFA"/>
    <w:rsid w:val="00C43499"/>
    <w:rsid w:val="00C46898"/>
    <w:rsid w:val="00C503D2"/>
    <w:rsid w:val="00C504B4"/>
    <w:rsid w:val="00C50989"/>
    <w:rsid w:val="00C52488"/>
    <w:rsid w:val="00C52D05"/>
    <w:rsid w:val="00C546E4"/>
    <w:rsid w:val="00C54C5E"/>
    <w:rsid w:val="00C55FCE"/>
    <w:rsid w:val="00C562DA"/>
    <w:rsid w:val="00C56411"/>
    <w:rsid w:val="00C56490"/>
    <w:rsid w:val="00C579E6"/>
    <w:rsid w:val="00C636F9"/>
    <w:rsid w:val="00C63FB4"/>
    <w:rsid w:val="00C673E4"/>
    <w:rsid w:val="00C772E0"/>
    <w:rsid w:val="00C80168"/>
    <w:rsid w:val="00C81C82"/>
    <w:rsid w:val="00C8365B"/>
    <w:rsid w:val="00C84BEE"/>
    <w:rsid w:val="00C873C2"/>
    <w:rsid w:val="00C87B0D"/>
    <w:rsid w:val="00C87CB6"/>
    <w:rsid w:val="00C910EB"/>
    <w:rsid w:val="00C92707"/>
    <w:rsid w:val="00C9369D"/>
    <w:rsid w:val="00C93A78"/>
    <w:rsid w:val="00C947CD"/>
    <w:rsid w:val="00C956CD"/>
    <w:rsid w:val="00CA17EC"/>
    <w:rsid w:val="00CA1C6C"/>
    <w:rsid w:val="00CA3F13"/>
    <w:rsid w:val="00CA53EE"/>
    <w:rsid w:val="00CB065E"/>
    <w:rsid w:val="00CB0F55"/>
    <w:rsid w:val="00CB2DE6"/>
    <w:rsid w:val="00CB2DF8"/>
    <w:rsid w:val="00CB2ECC"/>
    <w:rsid w:val="00CB3130"/>
    <w:rsid w:val="00CB3F16"/>
    <w:rsid w:val="00CB4323"/>
    <w:rsid w:val="00CC023E"/>
    <w:rsid w:val="00CC5F79"/>
    <w:rsid w:val="00CC6027"/>
    <w:rsid w:val="00CC68EB"/>
    <w:rsid w:val="00CD1F98"/>
    <w:rsid w:val="00CD3425"/>
    <w:rsid w:val="00CD37C1"/>
    <w:rsid w:val="00CD409A"/>
    <w:rsid w:val="00CD4FC2"/>
    <w:rsid w:val="00CD591C"/>
    <w:rsid w:val="00CE3121"/>
    <w:rsid w:val="00CE35CE"/>
    <w:rsid w:val="00CE4FAD"/>
    <w:rsid w:val="00CE6173"/>
    <w:rsid w:val="00CE635F"/>
    <w:rsid w:val="00CE66F3"/>
    <w:rsid w:val="00CE7C3B"/>
    <w:rsid w:val="00CF0508"/>
    <w:rsid w:val="00CF0DA9"/>
    <w:rsid w:val="00CF1B7D"/>
    <w:rsid w:val="00CF3B7E"/>
    <w:rsid w:val="00CF40FF"/>
    <w:rsid w:val="00CF4400"/>
    <w:rsid w:val="00CF5AB7"/>
    <w:rsid w:val="00CF7436"/>
    <w:rsid w:val="00D018D5"/>
    <w:rsid w:val="00D01CAF"/>
    <w:rsid w:val="00D021AA"/>
    <w:rsid w:val="00D02781"/>
    <w:rsid w:val="00D03CA7"/>
    <w:rsid w:val="00D03ED8"/>
    <w:rsid w:val="00D05B82"/>
    <w:rsid w:val="00D05C27"/>
    <w:rsid w:val="00D05D3B"/>
    <w:rsid w:val="00D05F89"/>
    <w:rsid w:val="00D127E0"/>
    <w:rsid w:val="00D13E0D"/>
    <w:rsid w:val="00D143C0"/>
    <w:rsid w:val="00D14E33"/>
    <w:rsid w:val="00D15745"/>
    <w:rsid w:val="00D2097A"/>
    <w:rsid w:val="00D21376"/>
    <w:rsid w:val="00D21389"/>
    <w:rsid w:val="00D219E0"/>
    <w:rsid w:val="00D22617"/>
    <w:rsid w:val="00D26059"/>
    <w:rsid w:val="00D26D98"/>
    <w:rsid w:val="00D345CB"/>
    <w:rsid w:val="00D371C8"/>
    <w:rsid w:val="00D37A5A"/>
    <w:rsid w:val="00D37C79"/>
    <w:rsid w:val="00D401F7"/>
    <w:rsid w:val="00D41C0A"/>
    <w:rsid w:val="00D43CF8"/>
    <w:rsid w:val="00D43E0F"/>
    <w:rsid w:val="00D44BBD"/>
    <w:rsid w:val="00D4684C"/>
    <w:rsid w:val="00D47472"/>
    <w:rsid w:val="00D50EDD"/>
    <w:rsid w:val="00D51BB7"/>
    <w:rsid w:val="00D52A1F"/>
    <w:rsid w:val="00D52B80"/>
    <w:rsid w:val="00D563F8"/>
    <w:rsid w:val="00D5641B"/>
    <w:rsid w:val="00D60B23"/>
    <w:rsid w:val="00D613A0"/>
    <w:rsid w:val="00D62B00"/>
    <w:rsid w:val="00D62C4A"/>
    <w:rsid w:val="00D63B82"/>
    <w:rsid w:val="00D703A3"/>
    <w:rsid w:val="00D73FA3"/>
    <w:rsid w:val="00D75A11"/>
    <w:rsid w:val="00D76037"/>
    <w:rsid w:val="00D77A15"/>
    <w:rsid w:val="00D800A0"/>
    <w:rsid w:val="00D805A2"/>
    <w:rsid w:val="00D80DC7"/>
    <w:rsid w:val="00D82257"/>
    <w:rsid w:val="00D832DE"/>
    <w:rsid w:val="00D85DFB"/>
    <w:rsid w:val="00D86324"/>
    <w:rsid w:val="00D903EA"/>
    <w:rsid w:val="00D9211F"/>
    <w:rsid w:val="00D955FA"/>
    <w:rsid w:val="00D95795"/>
    <w:rsid w:val="00D96152"/>
    <w:rsid w:val="00D97E64"/>
    <w:rsid w:val="00DA03E5"/>
    <w:rsid w:val="00DA0E07"/>
    <w:rsid w:val="00DA0FF3"/>
    <w:rsid w:val="00DA1AC8"/>
    <w:rsid w:val="00DB0D71"/>
    <w:rsid w:val="00DB21F8"/>
    <w:rsid w:val="00DB2B29"/>
    <w:rsid w:val="00DB3640"/>
    <w:rsid w:val="00DB54FF"/>
    <w:rsid w:val="00DB6C0E"/>
    <w:rsid w:val="00DB7391"/>
    <w:rsid w:val="00DB750A"/>
    <w:rsid w:val="00DC2256"/>
    <w:rsid w:val="00DC5FBB"/>
    <w:rsid w:val="00DC61A7"/>
    <w:rsid w:val="00DC6DEA"/>
    <w:rsid w:val="00DC71F2"/>
    <w:rsid w:val="00DD0454"/>
    <w:rsid w:val="00DD14DC"/>
    <w:rsid w:val="00DD41AF"/>
    <w:rsid w:val="00DD63A4"/>
    <w:rsid w:val="00DD6784"/>
    <w:rsid w:val="00DE1E5F"/>
    <w:rsid w:val="00DE2408"/>
    <w:rsid w:val="00DE27D0"/>
    <w:rsid w:val="00DE3100"/>
    <w:rsid w:val="00DE45D7"/>
    <w:rsid w:val="00DE5130"/>
    <w:rsid w:val="00DE5286"/>
    <w:rsid w:val="00DE5C8D"/>
    <w:rsid w:val="00DE5E5D"/>
    <w:rsid w:val="00DE60EF"/>
    <w:rsid w:val="00DF0A7B"/>
    <w:rsid w:val="00DF0BB3"/>
    <w:rsid w:val="00DF1069"/>
    <w:rsid w:val="00DF1B3F"/>
    <w:rsid w:val="00DF2C63"/>
    <w:rsid w:val="00DF3EB7"/>
    <w:rsid w:val="00DF43D0"/>
    <w:rsid w:val="00DF499D"/>
    <w:rsid w:val="00DF4C67"/>
    <w:rsid w:val="00DF558B"/>
    <w:rsid w:val="00DF6978"/>
    <w:rsid w:val="00DF7910"/>
    <w:rsid w:val="00E01B8A"/>
    <w:rsid w:val="00E01F12"/>
    <w:rsid w:val="00E029CE"/>
    <w:rsid w:val="00E05448"/>
    <w:rsid w:val="00E067FF"/>
    <w:rsid w:val="00E06A11"/>
    <w:rsid w:val="00E100EF"/>
    <w:rsid w:val="00E10546"/>
    <w:rsid w:val="00E113BE"/>
    <w:rsid w:val="00E11A59"/>
    <w:rsid w:val="00E12440"/>
    <w:rsid w:val="00E12EE9"/>
    <w:rsid w:val="00E14F8E"/>
    <w:rsid w:val="00E15D6C"/>
    <w:rsid w:val="00E1707E"/>
    <w:rsid w:val="00E210E9"/>
    <w:rsid w:val="00E2304F"/>
    <w:rsid w:val="00E23D15"/>
    <w:rsid w:val="00E248CD"/>
    <w:rsid w:val="00E250FF"/>
    <w:rsid w:val="00E30881"/>
    <w:rsid w:val="00E310C7"/>
    <w:rsid w:val="00E31610"/>
    <w:rsid w:val="00E31D43"/>
    <w:rsid w:val="00E3311B"/>
    <w:rsid w:val="00E332EB"/>
    <w:rsid w:val="00E336B7"/>
    <w:rsid w:val="00E363D4"/>
    <w:rsid w:val="00E36A28"/>
    <w:rsid w:val="00E37933"/>
    <w:rsid w:val="00E4067F"/>
    <w:rsid w:val="00E40B70"/>
    <w:rsid w:val="00E45C1D"/>
    <w:rsid w:val="00E50B1F"/>
    <w:rsid w:val="00E510BB"/>
    <w:rsid w:val="00E545AA"/>
    <w:rsid w:val="00E5595B"/>
    <w:rsid w:val="00E56610"/>
    <w:rsid w:val="00E573DC"/>
    <w:rsid w:val="00E60AF4"/>
    <w:rsid w:val="00E610EF"/>
    <w:rsid w:val="00E615C4"/>
    <w:rsid w:val="00E61D08"/>
    <w:rsid w:val="00E62CEF"/>
    <w:rsid w:val="00E62F32"/>
    <w:rsid w:val="00E656A1"/>
    <w:rsid w:val="00E65BEC"/>
    <w:rsid w:val="00E65BF1"/>
    <w:rsid w:val="00E66332"/>
    <w:rsid w:val="00E67112"/>
    <w:rsid w:val="00E67710"/>
    <w:rsid w:val="00E7085A"/>
    <w:rsid w:val="00E70C22"/>
    <w:rsid w:val="00E7214F"/>
    <w:rsid w:val="00E72897"/>
    <w:rsid w:val="00E7353C"/>
    <w:rsid w:val="00E739B5"/>
    <w:rsid w:val="00E740DE"/>
    <w:rsid w:val="00E75DD5"/>
    <w:rsid w:val="00E778A0"/>
    <w:rsid w:val="00E8089A"/>
    <w:rsid w:val="00E8265A"/>
    <w:rsid w:val="00E82E63"/>
    <w:rsid w:val="00E83D11"/>
    <w:rsid w:val="00E83FA0"/>
    <w:rsid w:val="00E84727"/>
    <w:rsid w:val="00E870F6"/>
    <w:rsid w:val="00E90DCE"/>
    <w:rsid w:val="00E918C5"/>
    <w:rsid w:val="00E92393"/>
    <w:rsid w:val="00E9450D"/>
    <w:rsid w:val="00E9500F"/>
    <w:rsid w:val="00E95274"/>
    <w:rsid w:val="00E95CF2"/>
    <w:rsid w:val="00E97208"/>
    <w:rsid w:val="00E97713"/>
    <w:rsid w:val="00EA09F2"/>
    <w:rsid w:val="00EA4CCC"/>
    <w:rsid w:val="00EA5F03"/>
    <w:rsid w:val="00EA795D"/>
    <w:rsid w:val="00EB10C5"/>
    <w:rsid w:val="00EB2012"/>
    <w:rsid w:val="00EB33FB"/>
    <w:rsid w:val="00EB3B94"/>
    <w:rsid w:val="00EB4771"/>
    <w:rsid w:val="00EB56A2"/>
    <w:rsid w:val="00EB5B3E"/>
    <w:rsid w:val="00EC0045"/>
    <w:rsid w:val="00EC21E2"/>
    <w:rsid w:val="00EC24C8"/>
    <w:rsid w:val="00EC27BA"/>
    <w:rsid w:val="00EC43BD"/>
    <w:rsid w:val="00EC46BE"/>
    <w:rsid w:val="00EC4BBC"/>
    <w:rsid w:val="00EC61F5"/>
    <w:rsid w:val="00EC670E"/>
    <w:rsid w:val="00EC68D7"/>
    <w:rsid w:val="00EC7E29"/>
    <w:rsid w:val="00ED1145"/>
    <w:rsid w:val="00ED1500"/>
    <w:rsid w:val="00ED4C81"/>
    <w:rsid w:val="00ED545F"/>
    <w:rsid w:val="00ED62D3"/>
    <w:rsid w:val="00ED7828"/>
    <w:rsid w:val="00ED7B6A"/>
    <w:rsid w:val="00EE2273"/>
    <w:rsid w:val="00EE2595"/>
    <w:rsid w:val="00EE4A66"/>
    <w:rsid w:val="00EE5924"/>
    <w:rsid w:val="00EE6EF2"/>
    <w:rsid w:val="00EE72EC"/>
    <w:rsid w:val="00EE7775"/>
    <w:rsid w:val="00EF2B4B"/>
    <w:rsid w:val="00EF46E4"/>
    <w:rsid w:val="00EF5589"/>
    <w:rsid w:val="00EF57F9"/>
    <w:rsid w:val="00F02D54"/>
    <w:rsid w:val="00F03573"/>
    <w:rsid w:val="00F03DF4"/>
    <w:rsid w:val="00F10650"/>
    <w:rsid w:val="00F1222C"/>
    <w:rsid w:val="00F13EBE"/>
    <w:rsid w:val="00F148E3"/>
    <w:rsid w:val="00F14B72"/>
    <w:rsid w:val="00F14CD3"/>
    <w:rsid w:val="00F167E6"/>
    <w:rsid w:val="00F17B7D"/>
    <w:rsid w:val="00F17EB0"/>
    <w:rsid w:val="00F21FC7"/>
    <w:rsid w:val="00F227DD"/>
    <w:rsid w:val="00F2372F"/>
    <w:rsid w:val="00F23EF3"/>
    <w:rsid w:val="00F26D4F"/>
    <w:rsid w:val="00F27117"/>
    <w:rsid w:val="00F27902"/>
    <w:rsid w:val="00F30F99"/>
    <w:rsid w:val="00F31714"/>
    <w:rsid w:val="00F334DA"/>
    <w:rsid w:val="00F33A42"/>
    <w:rsid w:val="00F35A52"/>
    <w:rsid w:val="00F361E4"/>
    <w:rsid w:val="00F37B08"/>
    <w:rsid w:val="00F40178"/>
    <w:rsid w:val="00F40B5B"/>
    <w:rsid w:val="00F40CFD"/>
    <w:rsid w:val="00F40DE0"/>
    <w:rsid w:val="00F418F0"/>
    <w:rsid w:val="00F428FF"/>
    <w:rsid w:val="00F45A3E"/>
    <w:rsid w:val="00F479E5"/>
    <w:rsid w:val="00F47FDB"/>
    <w:rsid w:val="00F50555"/>
    <w:rsid w:val="00F52684"/>
    <w:rsid w:val="00F5479C"/>
    <w:rsid w:val="00F5639E"/>
    <w:rsid w:val="00F5681A"/>
    <w:rsid w:val="00F56CD6"/>
    <w:rsid w:val="00F57D9D"/>
    <w:rsid w:val="00F600CD"/>
    <w:rsid w:val="00F60FC2"/>
    <w:rsid w:val="00F625C1"/>
    <w:rsid w:val="00F64658"/>
    <w:rsid w:val="00F657C1"/>
    <w:rsid w:val="00F6605B"/>
    <w:rsid w:val="00F66378"/>
    <w:rsid w:val="00F664B1"/>
    <w:rsid w:val="00F66F42"/>
    <w:rsid w:val="00F67218"/>
    <w:rsid w:val="00F672AE"/>
    <w:rsid w:val="00F7047A"/>
    <w:rsid w:val="00F71B3A"/>
    <w:rsid w:val="00F71D7D"/>
    <w:rsid w:val="00F757FF"/>
    <w:rsid w:val="00F75EF3"/>
    <w:rsid w:val="00F760E4"/>
    <w:rsid w:val="00F76F6D"/>
    <w:rsid w:val="00F77958"/>
    <w:rsid w:val="00F77AC9"/>
    <w:rsid w:val="00F847AF"/>
    <w:rsid w:val="00F850A1"/>
    <w:rsid w:val="00F851CC"/>
    <w:rsid w:val="00F8661B"/>
    <w:rsid w:val="00F86A50"/>
    <w:rsid w:val="00F87187"/>
    <w:rsid w:val="00F873FD"/>
    <w:rsid w:val="00F87D59"/>
    <w:rsid w:val="00F9063B"/>
    <w:rsid w:val="00F9270C"/>
    <w:rsid w:val="00F9329F"/>
    <w:rsid w:val="00F96B09"/>
    <w:rsid w:val="00F979C5"/>
    <w:rsid w:val="00F97CFA"/>
    <w:rsid w:val="00FA13D8"/>
    <w:rsid w:val="00FA2229"/>
    <w:rsid w:val="00FA60F0"/>
    <w:rsid w:val="00FA6F80"/>
    <w:rsid w:val="00FA78BD"/>
    <w:rsid w:val="00FB1790"/>
    <w:rsid w:val="00FC0512"/>
    <w:rsid w:val="00FC22A1"/>
    <w:rsid w:val="00FC5508"/>
    <w:rsid w:val="00FC7B32"/>
    <w:rsid w:val="00FD04B4"/>
    <w:rsid w:val="00FD2E05"/>
    <w:rsid w:val="00FD3254"/>
    <w:rsid w:val="00FD3ACE"/>
    <w:rsid w:val="00FE0E19"/>
    <w:rsid w:val="00FE128D"/>
    <w:rsid w:val="00FE1ECC"/>
    <w:rsid w:val="00FE34C8"/>
    <w:rsid w:val="00FE3B47"/>
    <w:rsid w:val="00FE3EEF"/>
    <w:rsid w:val="00FE4671"/>
    <w:rsid w:val="00FE556B"/>
    <w:rsid w:val="00FE6920"/>
    <w:rsid w:val="00FE6A3B"/>
    <w:rsid w:val="00FE6E75"/>
    <w:rsid w:val="00FE6F3C"/>
    <w:rsid w:val="00FF05F6"/>
    <w:rsid w:val="00FF2951"/>
    <w:rsid w:val="00FF2AA1"/>
    <w:rsid w:val="00FF3B82"/>
    <w:rsid w:val="00FF4193"/>
    <w:rsid w:val="00FF42E1"/>
    <w:rsid w:val="00FF49BB"/>
    <w:rsid w:val="00FF4D87"/>
    <w:rsid w:val="00FF6B0D"/>
    <w:rsid w:val="00FF79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qFormat="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67157"/>
    <w:pPr>
      <w:widowControl w:val="0"/>
    </w:pPr>
    <w:rPr>
      <w:rFonts w:ascii="Arial" w:hAnsi="Arial"/>
      <w:sz w:val="24"/>
    </w:rPr>
  </w:style>
  <w:style w:type="paragraph" w:styleId="Heading1">
    <w:name w:val="heading 1"/>
    <w:basedOn w:val="Normal"/>
    <w:next w:val="Normal"/>
    <w:link w:val="Heading1Char"/>
    <w:uiPriority w:val="99"/>
    <w:qFormat/>
    <w:rsid w:val="00067157"/>
    <w:pPr>
      <w:keepNext/>
      <w:numPr>
        <w:numId w:val="22"/>
      </w:numPr>
      <w:tabs>
        <w:tab w:val="left" w:pos="1134"/>
      </w:tabs>
      <w:jc w:val="both"/>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067157"/>
    <w:pPr>
      <w:keepNext/>
      <w:numPr>
        <w:ilvl w:val="1"/>
        <w:numId w:val="22"/>
      </w:numPr>
      <w:jc w:val="both"/>
      <w:outlineLvl w:val="1"/>
    </w:pPr>
    <w:rPr>
      <w:rFonts w:ascii="Times New Roman" w:hAnsi="Times New Roman"/>
      <w:b/>
      <w:bCs/>
      <w:sz w:val="28"/>
      <w:szCs w:val="28"/>
      <w:lang w:eastAsia="en-US"/>
    </w:rPr>
  </w:style>
  <w:style w:type="paragraph" w:styleId="Heading3">
    <w:name w:val="heading 3"/>
    <w:basedOn w:val="Normal"/>
    <w:next w:val="Normal"/>
    <w:link w:val="Heading3Char"/>
    <w:uiPriority w:val="99"/>
    <w:qFormat/>
    <w:rsid w:val="00067157"/>
    <w:pPr>
      <w:keepNext/>
      <w:numPr>
        <w:ilvl w:val="2"/>
        <w:numId w:val="22"/>
      </w:numPr>
      <w:jc w:val="both"/>
      <w:outlineLvl w:val="2"/>
    </w:pPr>
    <w:rPr>
      <w:rFonts w:ascii="Times New Roman" w:hAnsi="Times New Roman"/>
      <w:sz w:val="28"/>
      <w:szCs w:val="28"/>
      <w:lang w:eastAsia="en-US"/>
    </w:rPr>
  </w:style>
  <w:style w:type="paragraph" w:styleId="Heading4">
    <w:name w:val="heading 4"/>
    <w:basedOn w:val="Normal"/>
    <w:next w:val="Normal"/>
    <w:link w:val="Heading4Char"/>
    <w:uiPriority w:val="99"/>
    <w:qFormat/>
    <w:rsid w:val="00067157"/>
    <w:pPr>
      <w:keepNext/>
      <w:numPr>
        <w:ilvl w:val="3"/>
        <w:numId w:val="22"/>
      </w:numPr>
      <w:jc w:val="center"/>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9"/>
    <w:qFormat/>
    <w:rsid w:val="00067157"/>
    <w:pPr>
      <w:keepNext/>
      <w:numPr>
        <w:ilvl w:val="4"/>
        <w:numId w:val="22"/>
      </w:numPr>
      <w:jc w:val="right"/>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067157"/>
    <w:pPr>
      <w:keepNext/>
      <w:numPr>
        <w:ilvl w:val="5"/>
        <w:numId w:val="22"/>
      </w:numPr>
      <w:jc w:val="both"/>
      <w:outlineLvl w:val="5"/>
    </w:pPr>
    <w:rPr>
      <w:rFonts w:ascii="Calibri" w:hAnsi="Calibri" w:cs="Calibri"/>
      <w:b/>
      <w:bCs/>
      <w:sz w:val="20"/>
    </w:rPr>
  </w:style>
  <w:style w:type="paragraph" w:styleId="Heading7">
    <w:name w:val="heading 7"/>
    <w:basedOn w:val="Normal"/>
    <w:next w:val="Normal"/>
    <w:link w:val="Heading7Char"/>
    <w:uiPriority w:val="99"/>
    <w:qFormat/>
    <w:rsid w:val="00067157"/>
    <w:pPr>
      <w:keepNext/>
      <w:numPr>
        <w:ilvl w:val="6"/>
        <w:numId w:val="22"/>
      </w:numPr>
      <w:jc w:val="center"/>
      <w:outlineLvl w:val="6"/>
    </w:pPr>
    <w:rPr>
      <w:rFonts w:ascii="Calibri" w:hAnsi="Calibri" w:cs="Calibri"/>
      <w:szCs w:val="24"/>
    </w:rPr>
  </w:style>
  <w:style w:type="paragraph" w:styleId="Heading8">
    <w:name w:val="heading 8"/>
    <w:basedOn w:val="Normal"/>
    <w:next w:val="Normal"/>
    <w:link w:val="Heading8Char"/>
    <w:uiPriority w:val="99"/>
    <w:qFormat/>
    <w:rsid w:val="00067157"/>
    <w:pPr>
      <w:keepNext/>
      <w:numPr>
        <w:ilvl w:val="7"/>
        <w:numId w:val="22"/>
      </w:numPr>
      <w:outlineLvl w:val="7"/>
    </w:pPr>
    <w:rPr>
      <w:rFonts w:ascii="Calibri" w:hAnsi="Calibri" w:cs="Calibri"/>
      <w:i/>
      <w:iCs/>
      <w:szCs w:val="24"/>
    </w:rPr>
  </w:style>
  <w:style w:type="paragraph" w:styleId="Heading9">
    <w:name w:val="heading 9"/>
    <w:basedOn w:val="Normal"/>
    <w:next w:val="Normal"/>
    <w:link w:val="Heading9Char"/>
    <w:uiPriority w:val="99"/>
    <w:qFormat/>
    <w:rsid w:val="00067157"/>
    <w:pPr>
      <w:keepNext/>
      <w:numPr>
        <w:ilvl w:val="8"/>
        <w:numId w:val="22"/>
      </w:numPr>
      <w:jc w:val="center"/>
      <w:outlineLvl w:val="8"/>
    </w:pPr>
    <w:rPr>
      <w:rFonts w:ascii="Cambria" w:hAnsi="Cambria" w:cs="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7157"/>
    <w:rPr>
      <w:rFonts w:ascii="Cambria" w:hAnsi="Cambria" w:cs="Cambria"/>
      <w:b/>
      <w:bCs/>
      <w:kern w:val="32"/>
      <w:sz w:val="32"/>
      <w:szCs w:val="32"/>
      <w:lang w:eastAsia="ro-RO"/>
    </w:rPr>
  </w:style>
  <w:style w:type="character" w:customStyle="1" w:styleId="Heading2Char">
    <w:name w:val="Heading 2 Char"/>
    <w:link w:val="Heading2"/>
    <w:uiPriority w:val="99"/>
    <w:locked/>
    <w:rsid w:val="00067157"/>
    <w:rPr>
      <w:b/>
      <w:bCs/>
      <w:sz w:val="28"/>
      <w:szCs w:val="28"/>
    </w:rPr>
  </w:style>
  <w:style w:type="character" w:customStyle="1" w:styleId="Heading3Char">
    <w:name w:val="Heading 3 Char"/>
    <w:link w:val="Heading3"/>
    <w:uiPriority w:val="99"/>
    <w:locked/>
    <w:rsid w:val="00067157"/>
    <w:rPr>
      <w:sz w:val="28"/>
      <w:szCs w:val="28"/>
    </w:rPr>
  </w:style>
  <w:style w:type="character" w:customStyle="1" w:styleId="Heading4Char">
    <w:name w:val="Heading 4 Char"/>
    <w:link w:val="Heading4"/>
    <w:uiPriority w:val="99"/>
    <w:locked/>
    <w:rsid w:val="00067157"/>
    <w:rPr>
      <w:b/>
      <w:bCs/>
      <w:sz w:val="28"/>
      <w:szCs w:val="28"/>
    </w:rPr>
  </w:style>
  <w:style w:type="character" w:customStyle="1" w:styleId="Heading5Char">
    <w:name w:val="Heading 5 Char"/>
    <w:link w:val="Heading5"/>
    <w:uiPriority w:val="99"/>
    <w:locked/>
    <w:rsid w:val="00067157"/>
    <w:rPr>
      <w:rFonts w:ascii="Calibri" w:hAnsi="Calibri" w:cs="Calibri"/>
      <w:b/>
      <w:bCs/>
      <w:i/>
      <w:iCs/>
      <w:sz w:val="26"/>
      <w:szCs w:val="26"/>
      <w:lang w:eastAsia="ro-RO"/>
    </w:rPr>
  </w:style>
  <w:style w:type="character" w:customStyle="1" w:styleId="Heading6Char">
    <w:name w:val="Heading 6 Char"/>
    <w:link w:val="Heading6"/>
    <w:uiPriority w:val="99"/>
    <w:locked/>
    <w:rsid w:val="00067157"/>
    <w:rPr>
      <w:rFonts w:ascii="Calibri" w:hAnsi="Calibri" w:cs="Calibri"/>
      <w:b/>
      <w:bCs/>
      <w:lang w:eastAsia="ro-RO"/>
    </w:rPr>
  </w:style>
  <w:style w:type="character" w:customStyle="1" w:styleId="Heading7Char">
    <w:name w:val="Heading 7 Char"/>
    <w:link w:val="Heading7"/>
    <w:uiPriority w:val="99"/>
    <w:locked/>
    <w:rsid w:val="00067157"/>
    <w:rPr>
      <w:rFonts w:ascii="Calibri" w:hAnsi="Calibri" w:cs="Calibri"/>
      <w:sz w:val="24"/>
      <w:szCs w:val="24"/>
      <w:lang w:eastAsia="ro-RO"/>
    </w:rPr>
  </w:style>
  <w:style w:type="character" w:customStyle="1" w:styleId="Heading8Char">
    <w:name w:val="Heading 8 Char"/>
    <w:link w:val="Heading8"/>
    <w:uiPriority w:val="99"/>
    <w:locked/>
    <w:rsid w:val="00067157"/>
    <w:rPr>
      <w:rFonts w:ascii="Calibri" w:hAnsi="Calibri" w:cs="Calibri"/>
      <w:i/>
      <w:iCs/>
      <w:sz w:val="24"/>
      <w:szCs w:val="24"/>
      <w:lang w:eastAsia="ro-RO"/>
    </w:rPr>
  </w:style>
  <w:style w:type="character" w:customStyle="1" w:styleId="Heading9Char">
    <w:name w:val="Heading 9 Char"/>
    <w:link w:val="Heading9"/>
    <w:uiPriority w:val="99"/>
    <w:locked/>
    <w:rsid w:val="00067157"/>
    <w:rPr>
      <w:rFonts w:ascii="Cambria" w:hAnsi="Cambria" w:cs="Cambria"/>
      <w:lang w:eastAsia="ro-RO"/>
    </w:rPr>
  </w:style>
  <w:style w:type="paragraph" w:styleId="Header">
    <w:name w:val="header"/>
    <w:aliases w:val=" Char"/>
    <w:basedOn w:val="Normal"/>
    <w:link w:val="HeaderChar"/>
    <w:rsid w:val="00823E7E"/>
    <w:pPr>
      <w:tabs>
        <w:tab w:val="center" w:pos="4153"/>
        <w:tab w:val="right" w:pos="8306"/>
      </w:tabs>
    </w:pPr>
    <w:rPr>
      <w:rFonts w:ascii="Times New Roman" w:hAnsi="Times New Roman"/>
      <w:sz w:val="20"/>
    </w:rPr>
  </w:style>
  <w:style w:type="character" w:customStyle="1" w:styleId="HeaderChar">
    <w:name w:val="Header Char"/>
    <w:aliases w:val=" Char Char"/>
    <w:link w:val="Header"/>
    <w:locked/>
    <w:rsid w:val="00E573DC"/>
    <w:rPr>
      <w:sz w:val="20"/>
      <w:szCs w:val="20"/>
      <w:lang w:val="ro-RO" w:eastAsia="ro-RO"/>
    </w:rPr>
  </w:style>
  <w:style w:type="paragraph" w:styleId="Footer">
    <w:name w:val="footer"/>
    <w:basedOn w:val="Normal"/>
    <w:link w:val="FooterChar"/>
    <w:uiPriority w:val="99"/>
    <w:rsid w:val="00823E7E"/>
    <w:pPr>
      <w:tabs>
        <w:tab w:val="center" w:pos="4153"/>
        <w:tab w:val="right" w:pos="8306"/>
      </w:tabs>
    </w:pPr>
    <w:rPr>
      <w:rFonts w:ascii="Times New Roman" w:hAnsi="Times New Roman"/>
      <w:sz w:val="20"/>
    </w:rPr>
  </w:style>
  <w:style w:type="character" w:customStyle="1" w:styleId="FooterChar">
    <w:name w:val="Footer Char"/>
    <w:link w:val="Footer"/>
    <w:uiPriority w:val="99"/>
    <w:semiHidden/>
    <w:locked/>
    <w:rsid w:val="00E573DC"/>
    <w:rPr>
      <w:sz w:val="20"/>
      <w:szCs w:val="20"/>
      <w:lang w:val="ro-RO" w:eastAsia="ro-RO"/>
    </w:rPr>
  </w:style>
  <w:style w:type="character" w:styleId="PageNumber">
    <w:name w:val="page number"/>
    <w:basedOn w:val="DefaultParagraphFont"/>
    <w:uiPriority w:val="99"/>
    <w:rsid w:val="00823E7E"/>
  </w:style>
  <w:style w:type="paragraph" w:styleId="BodyText2">
    <w:name w:val="Body Text 2"/>
    <w:basedOn w:val="Normal"/>
    <w:link w:val="BodyText2Char"/>
    <w:uiPriority w:val="99"/>
    <w:rsid w:val="00823E7E"/>
    <w:pPr>
      <w:jc w:val="center"/>
    </w:pPr>
    <w:rPr>
      <w:rFonts w:ascii="Times New Roman" w:hAnsi="Times New Roman"/>
      <w:sz w:val="20"/>
    </w:rPr>
  </w:style>
  <w:style w:type="character" w:customStyle="1" w:styleId="BodyText2Char">
    <w:name w:val="Body Text 2 Char"/>
    <w:link w:val="BodyText2"/>
    <w:uiPriority w:val="99"/>
    <w:semiHidden/>
    <w:locked/>
    <w:rsid w:val="00E573DC"/>
    <w:rPr>
      <w:sz w:val="20"/>
      <w:szCs w:val="20"/>
      <w:lang w:val="ro-RO" w:eastAsia="ro-RO"/>
    </w:rPr>
  </w:style>
  <w:style w:type="paragraph" w:styleId="BodyText">
    <w:name w:val="Body Text"/>
    <w:basedOn w:val="Normal"/>
    <w:link w:val="BodyTextChar"/>
    <w:uiPriority w:val="99"/>
    <w:rsid w:val="00823E7E"/>
    <w:pPr>
      <w:jc w:val="both"/>
    </w:pPr>
    <w:rPr>
      <w:rFonts w:ascii="Times New Roman" w:hAnsi="Times New Roman"/>
      <w:sz w:val="20"/>
    </w:rPr>
  </w:style>
  <w:style w:type="character" w:customStyle="1" w:styleId="BodyTextChar">
    <w:name w:val="Body Text Char"/>
    <w:link w:val="BodyText"/>
    <w:uiPriority w:val="99"/>
    <w:semiHidden/>
    <w:locked/>
    <w:rsid w:val="00E573DC"/>
    <w:rPr>
      <w:sz w:val="20"/>
      <w:szCs w:val="20"/>
      <w:lang w:val="ro-RO" w:eastAsia="ro-RO"/>
    </w:rPr>
  </w:style>
  <w:style w:type="paragraph" w:styleId="BodyTextIndent2">
    <w:name w:val="Body Text Indent 2"/>
    <w:basedOn w:val="Normal"/>
    <w:link w:val="BodyTextIndent2Char"/>
    <w:uiPriority w:val="99"/>
    <w:rsid w:val="00823E7E"/>
    <w:pPr>
      <w:ind w:firstLine="720"/>
      <w:jc w:val="both"/>
    </w:pPr>
    <w:rPr>
      <w:rFonts w:ascii="Times New Roman" w:hAnsi="Times New Roman"/>
      <w:sz w:val="20"/>
    </w:rPr>
  </w:style>
  <w:style w:type="character" w:customStyle="1" w:styleId="BodyTextIndent2Char">
    <w:name w:val="Body Text Indent 2 Char"/>
    <w:link w:val="BodyTextIndent2"/>
    <w:uiPriority w:val="99"/>
    <w:semiHidden/>
    <w:locked/>
    <w:rsid w:val="00E573DC"/>
    <w:rPr>
      <w:sz w:val="20"/>
      <w:szCs w:val="20"/>
      <w:lang w:val="ro-RO" w:eastAsia="ro-RO"/>
    </w:rPr>
  </w:style>
  <w:style w:type="paragraph" w:styleId="DocumentMap">
    <w:name w:val="Document Map"/>
    <w:basedOn w:val="Normal"/>
    <w:link w:val="DocumentMapChar"/>
    <w:uiPriority w:val="99"/>
    <w:semiHidden/>
    <w:rsid w:val="00823E7E"/>
    <w:pPr>
      <w:shd w:val="clear" w:color="auto" w:fill="000080"/>
    </w:pPr>
    <w:rPr>
      <w:rFonts w:ascii="Times New Roman" w:hAnsi="Times New Roman"/>
      <w:sz w:val="2"/>
      <w:szCs w:val="2"/>
    </w:rPr>
  </w:style>
  <w:style w:type="character" w:customStyle="1" w:styleId="DocumentMapChar">
    <w:name w:val="Document Map Char"/>
    <w:link w:val="DocumentMap"/>
    <w:uiPriority w:val="99"/>
    <w:semiHidden/>
    <w:locked/>
    <w:rsid w:val="00E573DC"/>
    <w:rPr>
      <w:sz w:val="2"/>
      <w:szCs w:val="2"/>
      <w:lang w:val="ro-RO" w:eastAsia="ro-RO"/>
    </w:rPr>
  </w:style>
  <w:style w:type="paragraph" w:customStyle="1" w:styleId="BodyText21">
    <w:name w:val="Body Text 21"/>
    <w:basedOn w:val="Normal"/>
    <w:uiPriority w:val="99"/>
    <w:rsid w:val="00823E7E"/>
    <w:pPr>
      <w:ind w:firstLine="720"/>
    </w:pPr>
    <w:rPr>
      <w:lang w:val="en-US"/>
    </w:rPr>
  </w:style>
  <w:style w:type="paragraph" w:styleId="Title">
    <w:name w:val="Title"/>
    <w:basedOn w:val="Normal"/>
    <w:link w:val="TitleChar"/>
    <w:uiPriority w:val="99"/>
    <w:qFormat/>
    <w:rsid w:val="00067157"/>
    <w:pPr>
      <w:jc w:val="center"/>
    </w:pPr>
    <w:rPr>
      <w:rFonts w:ascii="Cambria" w:hAnsi="Cambria"/>
      <w:b/>
      <w:bCs/>
      <w:kern w:val="28"/>
      <w:sz w:val="32"/>
      <w:szCs w:val="32"/>
    </w:rPr>
  </w:style>
  <w:style w:type="character" w:customStyle="1" w:styleId="TitleChar">
    <w:name w:val="Title Char"/>
    <w:link w:val="Title"/>
    <w:uiPriority w:val="99"/>
    <w:locked/>
    <w:rsid w:val="00067157"/>
    <w:rPr>
      <w:rFonts w:ascii="Cambria" w:hAnsi="Cambria"/>
      <w:b/>
      <w:bCs/>
      <w:kern w:val="28"/>
      <w:sz w:val="32"/>
      <w:szCs w:val="32"/>
      <w:lang w:eastAsia="ro-RO"/>
    </w:rPr>
  </w:style>
  <w:style w:type="paragraph" w:customStyle="1" w:styleId="Corptext1">
    <w:name w:val="Corp text1"/>
    <w:uiPriority w:val="99"/>
    <w:rsid w:val="00823E7E"/>
    <w:pPr>
      <w:widowControl w:val="0"/>
      <w:ind w:firstLine="480"/>
    </w:pPr>
    <w:rPr>
      <w:color w:val="000000"/>
      <w:sz w:val="24"/>
      <w:szCs w:val="24"/>
      <w:lang w:val="en-GB"/>
    </w:rPr>
  </w:style>
  <w:style w:type="paragraph" w:styleId="Caption">
    <w:name w:val="caption"/>
    <w:basedOn w:val="Normal"/>
    <w:next w:val="Normal"/>
    <w:uiPriority w:val="99"/>
    <w:qFormat/>
    <w:rsid w:val="00067157"/>
    <w:rPr>
      <w:i/>
      <w:iCs/>
      <w:color w:val="000000"/>
    </w:rPr>
  </w:style>
  <w:style w:type="paragraph" w:customStyle="1" w:styleId="BodyText22">
    <w:name w:val="Body Text 22"/>
    <w:basedOn w:val="Normal"/>
    <w:uiPriority w:val="99"/>
    <w:rsid w:val="00823E7E"/>
    <w:pPr>
      <w:widowControl/>
      <w:ind w:left="720"/>
      <w:jc w:val="both"/>
    </w:pPr>
    <w:rPr>
      <w:szCs w:val="24"/>
    </w:rPr>
  </w:style>
  <w:style w:type="paragraph" w:styleId="BodyTextIndent3">
    <w:name w:val="Body Text Indent 3"/>
    <w:basedOn w:val="Normal"/>
    <w:link w:val="BodyTextIndent3Char"/>
    <w:uiPriority w:val="99"/>
    <w:rsid w:val="00823E7E"/>
    <w:pPr>
      <w:ind w:left="720"/>
      <w:jc w:val="both"/>
    </w:pPr>
    <w:rPr>
      <w:rFonts w:ascii="Times New Roman" w:hAnsi="Times New Roman"/>
      <w:sz w:val="16"/>
      <w:szCs w:val="16"/>
    </w:rPr>
  </w:style>
  <w:style w:type="character" w:customStyle="1" w:styleId="BodyTextIndent3Char">
    <w:name w:val="Body Text Indent 3 Char"/>
    <w:link w:val="BodyTextIndent3"/>
    <w:uiPriority w:val="99"/>
    <w:semiHidden/>
    <w:locked/>
    <w:rsid w:val="00E573DC"/>
    <w:rPr>
      <w:sz w:val="16"/>
      <w:szCs w:val="16"/>
      <w:lang w:val="ro-RO" w:eastAsia="ro-RO"/>
    </w:rPr>
  </w:style>
  <w:style w:type="paragraph" w:styleId="BodyText3">
    <w:name w:val="Body Text 3"/>
    <w:basedOn w:val="Normal"/>
    <w:link w:val="BodyText3Char"/>
    <w:uiPriority w:val="99"/>
    <w:rsid w:val="00823E7E"/>
    <w:pPr>
      <w:jc w:val="center"/>
    </w:pPr>
    <w:rPr>
      <w:rFonts w:ascii="Times New Roman" w:hAnsi="Times New Roman"/>
      <w:sz w:val="16"/>
      <w:szCs w:val="16"/>
    </w:rPr>
  </w:style>
  <w:style w:type="character" w:customStyle="1" w:styleId="BodyText3Char">
    <w:name w:val="Body Text 3 Char"/>
    <w:link w:val="BodyText3"/>
    <w:uiPriority w:val="99"/>
    <w:semiHidden/>
    <w:locked/>
    <w:rsid w:val="00E573DC"/>
    <w:rPr>
      <w:sz w:val="16"/>
      <w:szCs w:val="16"/>
      <w:lang w:val="ro-RO" w:eastAsia="ro-RO"/>
    </w:rPr>
  </w:style>
  <w:style w:type="paragraph" w:styleId="BodyTextIndent">
    <w:name w:val="Body Text Indent"/>
    <w:basedOn w:val="Normal"/>
    <w:link w:val="BodyTextIndentChar"/>
    <w:uiPriority w:val="99"/>
    <w:rsid w:val="00823E7E"/>
    <w:pPr>
      <w:tabs>
        <w:tab w:val="left" w:pos="1018"/>
      </w:tabs>
      <w:ind w:left="1018" w:hanging="654"/>
      <w:jc w:val="both"/>
    </w:pPr>
    <w:rPr>
      <w:rFonts w:ascii="Times New Roman" w:hAnsi="Times New Roman"/>
      <w:sz w:val="20"/>
    </w:rPr>
  </w:style>
  <w:style w:type="character" w:customStyle="1" w:styleId="BodyTextIndentChar">
    <w:name w:val="Body Text Indent Char"/>
    <w:link w:val="BodyTextIndent"/>
    <w:uiPriority w:val="99"/>
    <w:semiHidden/>
    <w:locked/>
    <w:rsid w:val="00E573DC"/>
    <w:rPr>
      <w:sz w:val="20"/>
      <w:szCs w:val="20"/>
      <w:lang w:val="ro-RO" w:eastAsia="ro-RO"/>
    </w:rPr>
  </w:style>
  <w:style w:type="paragraph" w:customStyle="1" w:styleId="BalloonText1">
    <w:name w:val="Balloon Text1"/>
    <w:basedOn w:val="Normal"/>
    <w:uiPriority w:val="99"/>
    <w:semiHidden/>
    <w:rsid w:val="00823E7E"/>
    <w:rPr>
      <w:rFonts w:ascii="Tahoma" w:hAnsi="Tahoma" w:cs="Tahoma"/>
      <w:sz w:val="16"/>
      <w:szCs w:val="16"/>
    </w:rPr>
  </w:style>
  <w:style w:type="character" w:styleId="Hyperlink">
    <w:name w:val="Hyperlink"/>
    <w:rsid w:val="00823E7E"/>
    <w:rPr>
      <w:color w:val="0000FF"/>
      <w:u w:val="single"/>
    </w:rPr>
  </w:style>
  <w:style w:type="character" w:styleId="CommentReference">
    <w:name w:val="annotation reference"/>
    <w:uiPriority w:val="99"/>
    <w:semiHidden/>
    <w:qFormat/>
    <w:rsid w:val="00067157"/>
    <w:rPr>
      <w:b/>
      <w:bCs/>
      <w:kern w:val="28"/>
      <w:sz w:val="16"/>
      <w:szCs w:val="16"/>
    </w:rPr>
  </w:style>
  <w:style w:type="paragraph" w:styleId="CommentText">
    <w:name w:val="annotation text"/>
    <w:basedOn w:val="Normal"/>
    <w:link w:val="CommentTextChar"/>
    <w:uiPriority w:val="99"/>
    <w:semiHidden/>
    <w:rsid w:val="00823E7E"/>
  </w:style>
  <w:style w:type="character" w:customStyle="1" w:styleId="CommentTextChar">
    <w:name w:val="Comment Text Char"/>
    <w:basedOn w:val="DefaultParagraphFont"/>
    <w:link w:val="CommentText"/>
    <w:uiPriority w:val="99"/>
    <w:semiHidden/>
    <w:locked/>
    <w:rsid w:val="00E545AA"/>
  </w:style>
  <w:style w:type="paragraph" w:customStyle="1" w:styleId="CommentSubject1">
    <w:name w:val="Comment Subject1"/>
    <w:basedOn w:val="CommentText"/>
    <w:next w:val="CommentText"/>
    <w:uiPriority w:val="99"/>
    <w:semiHidden/>
    <w:rsid w:val="00823E7E"/>
    <w:rPr>
      <w:b/>
      <w:bCs/>
    </w:rPr>
  </w:style>
  <w:style w:type="character" w:styleId="FollowedHyperlink">
    <w:name w:val="FollowedHyperlink"/>
    <w:uiPriority w:val="99"/>
    <w:rsid w:val="00823E7E"/>
    <w:rPr>
      <w:color w:val="800080"/>
      <w:u w:val="single"/>
    </w:rPr>
  </w:style>
  <w:style w:type="paragraph" w:customStyle="1" w:styleId="Normal12pt">
    <w:name w:val="Normal + 12 pt"/>
    <w:basedOn w:val="Heading2"/>
    <w:uiPriority w:val="99"/>
    <w:rsid w:val="00823E7E"/>
    <w:rPr>
      <w:sz w:val="24"/>
      <w:szCs w:val="24"/>
    </w:rPr>
  </w:style>
  <w:style w:type="paragraph" w:customStyle="1" w:styleId="BalloonText2">
    <w:name w:val="Balloon Text2"/>
    <w:basedOn w:val="Normal"/>
    <w:uiPriority w:val="99"/>
    <w:semiHidden/>
    <w:rsid w:val="00823E7E"/>
    <w:rPr>
      <w:rFonts w:ascii="Tahoma" w:hAnsi="Tahoma" w:cs="Tahoma"/>
      <w:sz w:val="16"/>
      <w:szCs w:val="16"/>
    </w:rPr>
  </w:style>
  <w:style w:type="paragraph" w:styleId="BalloonText">
    <w:name w:val="Balloon Text"/>
    <w:basedOn w:val="Normal"/>
    <w:link w:val="BalloonTextChar"/>
    <w:uiPriority w:val="99"/>
    <w:semiHidden/>
    <w:rsid w:val="00067157"/>
    <w:rPr>
      <w:rFonts w:ascii="Times New Roman" w:hAnsi="Times New Roman"/>
      <w:sz w:val="28"/>
      <w:szCs w:val="2"/>
    </w:rPr>
  </w:style>
  <w:style w:type="character" w:customStyle="1" w:styleId="BalloonTextChar">
    <w:name w:val="Balloon Text Char"/>
    <w:link w:val="BalloonText"/>
    <w:uiPriority w:val="99"/>
    <w:semiHidden/>
    <w:locked/>
    <w:rsid w:val="00067157"/>
    <w:rPr>
      <w:sz w:val="28"/>
      <w:szCs w:val="2"/>
      <w:lang w:eastAsia="ro-RO"/>
    </w:rPr>
  </w:style>
  <w:style w:type="paragraph" w:customStyle="1" w:styleId="Stil161">
    <w:name w:val="Stil1 61"/>
    <w:basedOn w:val="Heading2"/>
    <w:link w:val="Stil161Caracter"/>
    <w:uiPriority w:val="99"/>
    <w:rsid w:val="009F2B5E"/>
    <w:pPr>
      <w:numPr>
        <w:numId w:val="2"/>
      </w:numPr>
    </w:pPr>
    <w:rPr>
      <w:rFonts w:ascii="Arial" w:hAnsi="Arial"/>
      <w:b w:val="0"/>
      <w:bCs w:val="0"/>
      <w:sz w:val="24"/>
      <w:szCs w:val="24"/>
      <w:lang w:val="pt-BR"/>
    </w:rPr>
  </w:style>
  <w:style w:type="paragraph" w:customStyle="1" w:styleId="Stil1611">
    <w:name w:val="Stil1 611"/>
    <w:basedOn w:val="Heading3"/>
    <w:link w:val="Stil1611Caracter"/>
    <w:uiPriority w:val="99"/>
    <w:rsid w:val="009F2B5E"/>
    <w:rPr>
      <w:b/>
      <w:bCs/>
      <w:sz w:val="24"/>
      <w:szCs w:val="24"/>
    </w:rPr>
  </w:style>
  <w:style w:type="character" w:customStyle="1" w:styleId="Stil161Caracter">
    <w:name w:val="Stil1 61 Caracter"/>
    <w:link w:val="Stil161"/>
    <w:uiPriority w:val="99"/>
    <w:locked/>
    <w:rsid w:val="009F2B5E"/>
    <w:rPr>
      <w:rFonts w:ascii="Arial" w:hAnsi="Arial"/>
      <w:sz w:val="24"/>
      <w:szCs w:val="24"/>
      <w:lang w:val="pt-BR"/>
    </w:rPr>
  </w:style>
  <w:style w:type="paragraph" w:customStyle="1" w:styleId="Stil16111">
    <w:name w:val="Stil1 6111"/>
    <w:basedOn w:val="Heading4"/>
    <w:link w:val="Stil16111Caracter"/>
    <w:uiPriority w:val="99"/>
    <w:rsid w:val="002B7A4F"/>
    <w:pPr>
      <w:ind w:left="591" w:firstLine="720"/>
    </w:pPr>
    <w:rPr>
      <w:sz w:val="24"/>
      <w:szCs w:val="24"/>
    </w:rPr>
  </w:style>
  <w:style w:type="character" w:customStyle="1" w:styleId="Stil1611Caracter">
    <w:name w:val="Stil1 611 Caracter"/>
    <w:link w:val="Stil1611"/>
    <w:uiPriority w:val="99"/>
    <w:locked/>
    <w:rsid w:val="009F2B5E"/>
    <w:rPr>
      <w:b/>
      <w:bCs/>
      <w:sz w:val="24"/>
      <w:szCs w:val="24"/>
    </w:rPr>
  </w:style>
  <w:style w:type="paragraph" w:styleId="CommentSubject">
    <w:name w:val="annotation subject"/>
    <w:basedOn w:val="CommentText"/>
    <w:next w:val="CommentText"/>
    <w:link w:val="CommentSubjectChar"/>
    <w:uiPriority w:val="99"/>
    <w:semiHidden/>
    <w:rsid w:val="00E545AA"/>
    <w:rPr>
      <w:rFonts w:ascii="Times New Roman" w:hAnsi="Times New Roman"/>
      <w:b/>
      <w:bCs/>
      <w:sz w:val="20"/>
    </w:rPr>
  </w:style>
  <w:style w:type="character" w:customStyle="1" w:styleId="CommentSubjectChar">
    <w:name w:val="Comment Subject Char"/>
    <w:link w:val="CommentSubject"/>
    <w:uiPriority w:val="99"/>
    <w:locked/>
    <w:rsid w:val="00E545AA"/>
    <w:rPr>
      <w:b/>
      <w:bCs/>
    </w:rPr>
  </w:style>
  <w:style w:type="character" w:customStyle="1" w:styleId="Stil16111Caracter">
    <w:name w:val="Stil1 6111 Caracter"/>
    <w:link w:val="Stil16111"/>
    <w:uiPriority w:val="99"/>
    <w:locked/>
    <w:rsid w:val="002B7A4F"/>
    <w:rPr>
      <w:b/>
      <w:bCs/>
      <w:sz w:val="24"/>
      <w:szCs w:val="24"/>
    </w:rPr>
  </w:style>
  <w:style w:type="paragraph" w:customStyle="1" w:styleId="Stil1">
    <w:name w:val="Stil1"/>
    <w:basedOn w:val="Heading3"/>
    <w:uiPriority w:val="99"/>
    <w:rsid w:val="00E545AA"/>
    <w:pPr>
      <w:numPr>
        <w:numId w:val="2"/>
      </w:numPr>
    </w:pPr>
    <w:rPr>
      <w:b/>
      <w:bCs/>
    </w:rPr>
  </w:style>
  <w:style w:type="paragraph" w:customStyle="1" w:styleId="Stil2">
    <w:name w:val="Stil2"/>
    <w:basedOn w:val="Heading4"/>
    <w:uiPriority w:val="99"/>
    <w:rsid w:val="000068B9"/>
    <w:pPr>
      <w:numPr>
        <w:numId w:val="2"/>
      </w:numPr>
    </w:pPr>
    <w:rPr>
      <w:b w:val="0"/>
      <w:bCs w:val="0"/>
    </w:rPr>
  </w:style>
  <w:style w:type="paragraph" w:styleId="ListParagraph">
    <w:name w:val="List Paragraph"/>
    <w:basedOn w:val="Normal"/>
    <w:uiPriority w:val="99"/>
    <w:qFormat/>
    <w:rsid w:val="00067157"/>
    <w:pPr>
      <w:ind w:left="720"/>
    </w:pPr>
  </w:style>
  <w:style w:type="paragraph" w:customStyle="1" w:styleId="CharCharCaracter">
    <w:name w:val="Char Char Caracter"/>
    <w:basedOn w:val="Normal"/>
    <w:rsid w:val="00196469"/>
    <w:pPr>
      <w:widowControl/>
    </w:pPr>
    <w:rPr>
      <w:noProof/>
      <w:szCs w:val="24"/>
      <w:lang w:val="pl-PL" w:eastAsia="pl-PL"/>
    </w:rPr>
  </w:style>
  <w:style w:type="paragraph" w:styleId="Revision">
    <w:name w:val="Revision"/>
    <w:hidden/>
    <w:uiPriority w:val="99"/>
    <w:semiHidden/>
    <w:rsid w:val="0012794A"/>
  </w:style>
  <w:style w:type="numbering" w:customStyle="1" w:styleId="Style1">
    <w:name w:val="Style1"/>
    <w:uiPriority w:val="99"/>
    <w:rsid w:val="009009EA"/>
    <w:pPr>
      <w:numPr>
        <w:numId w:val="1"/>
      </w:numPr>
    </w:pPr>
  </w:style>
  <w:style w:type="paragraph" w:styleId="NormalIndent">
    <w:name w:val="Normal Indent"/>
    <w:aliases w:val="Char Char,Char"/>
    <w:basedOn w:val="Normal"/>
    <w:locked/>
    <w:rsid w:val="007C7D9C"/>
    <w:pPr>
      <w:widowControl/>
      <w:spacing w:after="220"/>
      <w:ind w:left="1304"/>
    </w:pPr>
    <w:rPr>
      <w:rFonts w:eastAsia="SimSun"/>
      <w:sz w:val="22"/>
      <w:lang w:val="fi-FI" w:eastAsia="fi-FI"/>
    </w:rPr>
  </w:style>
  <w:style w:type="table" w:styleId="TableGrid">
    <w:name w:val="Table Grid"/>
    <w:basedOn w:val="TableNormal"/>
    <w:rsid w:val="00CC5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67157"/>
    <w:rPr>
      <w:b/>
      <w:bCs/>
    </w:rPr>
  </w:style>
  <w:style w:type="paragraph" w:customStyle="1" w:styleId="Style2">
    <w:name w:val="Style2"/>
    <w:basedOn w:val="CommentText"/>
    <w:link w:val="Style2Char"/>
    <w:autoRedefine/>
    <w:qFormat/>
    <w:rsid w:val="00067157"/>
    <w:rPr>
      <w:sz w:val="16"/>
      <w:lang w:eastAsia="en-US"/>
    </w:rPr>
  </w:style>
  <w:style w:type="paragraph" w:customStyle="1" w:styleId="Style3">
    <w:name w:val="Style3"/>
    <w:basedOn w:val="BalloonText"/>
    <w:next w:val="CommentSubject"/>
    <w:link w:val="Style3Char"/>
    <w:autoRedefine/>
    <w:qFormat/>
    <w:rsid w:val="00067157"/>
    <w:rPr>
      <w:sz w:val="16"/>
    </w:rPr>
  </w:style>
  <w:style w:type="character" w:customStyle="1" w:styleId="Style2Char">
    <w:name w:val="Style2 Char"/>
    <w:link w:val="Style2"/>
    <w:rsid w:val="00067157"/>
    <w:rPr>
      <w:rFonts w:ascii="Arial" w:hAnsi="Arial"/>
      <w:sz w:val="16"/>
    </w:rPr>
  </w:style>
  <w:style w:type="paragraph" w:customStyle="1" w:styleId="commentreference0">
    <w:name w:val="comment reference"/>
    <w:basedOn w:val="Title"/>
    <w:link w:val="commentreferenceChar"/>
    <w:qFormat/>
    <w:rsid w:val="00067157"/>
    <w:rPr>
      <w:rFonts w:ascii="Arial" w:hAnsi="Arial"/>
    </w:rPr>
  </w:style>
  <w:style w:type="character" w:customStyle="1" w:styleId="Style3Char">
    <w:name w:val="Style3 Char"/>
    <w:link w:val="Style3"/>
    <w:rsid w:val="00067157"/>
    <w:rPr>
      <w:sz w:val="16"/>
      <w:szCs w:val="2"/>
      <w:lang w:eastAsia="ro-RO"/>
    </w:rPr>
  </w:style>
  <w:style w:type="character" w:styleId="Emphasis">
    <w:name w:val="Emphasis"/>
    <w:qFormat/>
    <w:rsid w:val="00067157"/>
    <w:rPr>
      <w:i/>
      <w:iCs/>
    </w:rPr>
  </w:style>
  <w:style w:type="character" w:customStyle="1" w:styleId="commentreferenceChar">
    <w:name w:val="comment reference Char"/>
    <w:link w:val="commentreference0"/>
    <w:rsid w:val="00067157"/>
    <w:rPr>
      <w:rFonts w:ascii="Arial" w:hAnsi="Arial"/>
      <w:b/>
      <w:bCs/>
      <w:kern w:val="28"/>
      <w:sz w:val="32"/>
      <w:szCs w:val="32"/>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qFormat="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67157"/>
    <w:pPr>
      <w:widowControl w:val="0"/>
    </w:pPr>
    <w:rPr>
      <w:rFonts w:ascii="Arial" w:hAnsi="Arial"/>
      <w:sz w:val="24"/>
    </w:rPr>
  </w:style>
  <w:style w:type="paragraph" w:styleId="Heading1">
    <w:name w:val="heading 1"/>
    <w:basedOn w:val="Normal"/>
    <w:next w:val="Normal"/>
    <w:link w:val="Heading1Char"/>
    <w:uiPriority w:val="99"/>
    <w:qFormat/>
    <w:rsid w:val="00067157"/>
    <w:pPr>
      <w:keepNext/>
      <w:numPr>
        <w:numId w:val="22"/>
      </w:numPr>
      <w:tabs>
        <w:tab w:val="left" w:pos="1134"/>
      </w:tabs>
      <w:jc w:val="both"/>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067157"/>
    <w:pPr>
      <w:keepNext/>
      <w:numPr>
        <w:ilvl w:val="1"/>
        <w:numId w:val="22"/>
      </w:numPr>
      <w:jc w:val="both"/>
      <w:outlineLvl w:val="1"/>
    </w:pPr>
    <w:rPr>
      <w:rFonts w:ascii="Times New Roman" w:hAnsi="Times New Roman"/>
      <w:b/>
      <w:bCs/>
      <w:sz w:val="28"/>
      <w:szCs w:val="28"/>
      <w:lang w:eastAsia="en-US"/>
    </w:rPr>
  </w:style>
  <w:style w:type="paragraph" w:styleId="Heading3">
    <w:name w:val="heading 3"/>
    <w:basedOn w:val="Normal"/>
    <w:next w:val="Normal"/>
    <w:link w:val="Heading3Char"/>
    <w:uiPriority w:val="99"/>
    <w:qFormat/>
    <w:rsid w:val="00067157"/>
    <w:pPr>
      <w:keepNext/>
      <w:numPr>
        <w:ilvl w:val="2"/>
        <w:numId w:val="22"/>
      </w:numPr>
      <w:jc w:val="both"/>
      <w:outlineLvl w:val="2"/>
    </w:pPr>
    <w:rPr>
      <w:rFonts w:ascii="Times New Roman" w:hAnsi="Times New Roman"/>
      <w:sz w:val="28"/>
      <w:szCs w:val="28"/>
      <w:lang w:eastAsia="en-US"/>
    </w:rPr>
  </w:style>
  <w:style w:type="paragraph" w:styleId="Heading4">
    <w:name w:val="heading 4"/>
    <w:basedOn w:val="Normal"/>
    <w:next w:val="Normal"/>
    <w:link w:val="Heading4Char"/>
    <w:uiPriority w:val="99"/>
    <w:qFormat/>
    <w:rsid w:val="00067157"/>
    <w:pPr>
      <w:keepNext/>
      <w:numPr>
        <w:ilvl w:val="3"/>
        <w:numId w:val="22"/>
      </w:numPr>
      <w:jc w:val="center"/>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9"/>
    <w:qFormat/>
    <w:rsid w:val="00067157"/>
    <w:pPr>
      <w:keepNext/>
      <w:numPr>
        <w:ilvl w:val="4"/>
        <w:numId w:val="22"/>
      </w:numPr>
      <w:jc w:val="right"/>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067157"/>
    <w:pPr>
      <w:keepNext/>
      <w:numPr>
        <w:ilvl w:val="5"/>
        <w:numId w:val="22"/>
      </w:numPr>
      <w:jc w:val="both"/>
      <w:outlineLvl w:val="5"/>
    </w:pPr>
    <w:rPr>
      <w:rFonts w:ascii="Calibri" w:hAnsi="Calibri" w:cs="Calibri"/>
      <w:b/>
      <w:bCs/>
      <w:sz w:val="20"/>
    </w:rPr>
  </w:style>
  <w:style w:type="paragraph" w:styleId="Heading7">
    <w:name w:val="heading 7"/>
    <w:basedOn w:val="Normal"/>
    <w:next w:val="Normal"/>
    <w:link w:val="Heading7Char"/>
    <w:uiPriority w:val="99"/>
    <w:qFormat/>
    <w:rsid w:val="00067157"/>
    <w:pPr>
      <w:keepNext/>
      <w:numPr>
        <w:ilvl w:val="6"/>
        <w:numId w:val="22"/>
      </w:numPr>
      <w:jc w:val="center"/>
      <w:outlineLvl w:val="6"/>
    </w:pPr>
    <w:rPr>
      <w:rFonts w:ascii="Calibri" w:hAnsi="Calibri" w:cs="Calibri"/>
      <w:szCs w:val="24"/>
    </w:rPr>
  </w:style>
  <w:style w:type="paragraph" w:styleId="Heading8">
    <w:name w:val="heading 8"/>
    <w:basedOn w:val="Normal"/>
    <w:next w:val="Normal"/>
    <w:link w:val="Heading8Char"/>
    <w:uiPriority w:val="99"/>
    <w:qFormat/>
    <w:rsid w:val="00067157"/>
    <w:pPr>
      <w:keepNext/>
      <w:numPr>
        <w:ilvl w:val="7"/>
        <w:numId w:val="22"/>
      </w:numPr>
      <w:outlineLvl w:val="7"/>
    </w:pPr>
    <w:rPr>
      <w:rFonts w:ascii="Calibri" w:hAnsi="Calibri" w:cs="Calibri"/>
      <w:i/>
      <w:iCs/>
      <w:szCs w:val="24"/>
    </w:rPr>
  </w:style>
  <w:style w:type="paragraph" w:styleId="Heading9">
    <w:name w:val="heading 9"/>
    <w:basedOn w:val="Normal"/>
    <w:next w:val="Normal"/>
    <w:link w:val="Heading9Char"/>
    <w:uiPriority w:val="99"/>
    <w:qFormat/>
    <w:rsid w:val="00067157"/>
    <w:pPr>
      <w:keepNext/>
      <w:numPr>
        <w:ilvl w:val="8"/>
        <w:numId w:val="22"/>
      </w:numPr>
      <w:jc w:val="center"/>
      <w:outlineLvl w:val="8"/>
    </w:pPr>
    <w:rPr>
      <w:rFonts w:ascii="Cambria" w:hAnsi="Cambria" w:cs="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7157"/>
    <w:rPr>
      <w:rFonts w:ascii="Cambria" w:hAnsi="Cambria" w:cs="Cambria"/>
      <w:b/>
      <w:bCs/>
      <w:kern w:val="32"/>
      <w:sz w:val="32"/>
      <w:szCs w:val="32"/>
      <w:lang w:eastAsia="ro-RO"/>
    </w:rPr>
  </w:style>
  <w:style w:type="character" w:customStyle="1" w:styleId="Heading2Char">
    <w:name w:val="Heading 2 Char"/>
    <w:link w:val="Heading2"/>
    <w:uiPriority w:val="99"/>
    <w:locked/>
    <w:rsid w:val="00067157"/>
    <w:rPr>
      <w:b/>
      <w:bCs/>
      <w:sz w:val="28"/>
      <w:szCs w:val="28"/>
    </w:rPr>
  </w:style>
  <w:style w:type="character" w:customStyle="1" w:styleId="Heading3Char">
    <w:name w:val="Heading 3 Char"/>
    <w:link w:val="Heading3"/>
    <w:uiPriority w:val="99"/>
    <w:locked/>
    <w:rsid w:val="00067157"/>
    <w:rPr>
      <w:sz w:val="28"/>
      <w:szCs w:val="28"/>
    </w:rPr>
  </w:style>
  <w:style w:type="character" w:customStyle="1" w:styleId="Heading4Char">
    <w:name w:val="Heading 4 Char"/>
    <w:link w:val="Heading4"/>
    <w:uiPriority w:val="99"/>
    <w:locked/>
    <w:rsid w:val="00067157"/>
    <w:rPr>
      <w:b/>
      <w:bCs/>
      <w:sz w:val="28"/>
      <w:szCs w:val="28"/>
    </w:rPr>
  </w:style>
  <w:style w:type="character" w:customStyle="1" w:styleId="Heading5Char">
    <w:name w:val="Heading 5 Char"/>
    <w:link w:val="Heading5"/>
    <w:uiPriority w:val="99"/>
    <w:locked/>
    <w:rsid w:val="00067157"/>
    <w:rPr>
      <w:rFonts w:ascii="Calibri" w:hAnsi="Calibri" w:cs="Calibri"/>
      <w:b/>
      <w:bCs/>
      <w:i/>
      <w:iCs/>
      <w:sz w:val="26"/>
      <w:szCs w:val="26"/>
      <w:lang w:eastAsia="ro-RO"/>
    </w:rPr>
  </w:style>
  <w:style w:type="character" w:customStyle="1" w:styleId="Heading6Char">
    <w:name w:val="Heading 6 Char"/>
    <w:link w:val="Heading6"/>
    <w:uiPriority w:val="99"/>
    <w:locked/>
    <w:rsid w:val="00067157"/>
    <w:rPr>
      <w:rFonts w:ascii="Calibri" w:hAnsi="Calibri" w:cs="Calibri"/>
      <w:b/>
      <w:bCs/>
      <w:lang w:eastAsia="ro-RO"/>
    </w:rPr>
  </w:style>
  <w:style w:type="character" w:customStyle="1" w:styleId="Heading7Char">
    <w:name w:val="Heading 7 Char"/>
    <w:link w:val="Heading7"/>
    <w:uiPriority w:val="99"/>
    <w:locked/>
    <w:rsid w:val="00067157"/>
    <w:rPr>
      <w:rFonts w:ascii="Calibri" w:hAnsi="Calibri" w:cs="Calibri"/>
      <w:sz w:val="24"/>
      <w:szCs w:val="24"/>
      <w:lang w:eastAsia="ro-RO"/>
    </w:rPr>
  </w:style>
  <w:style w:type="character" w:customStyle="1" w:styleId="Heading8Char">
    <w:name w:val="Heading 8 Char"/>
    <w:link w:val="Heading8"/>
    <w:uiPriority w:val="99"/>
    <w:locked/>
    <w:rsid w:val="00067157"/>
    <w:rPr>
      <w:rFonts w:ascii="Calibri" w:hAnsi="Calibri" w:cs="Calibri"/>
      <w:i/>
      <w:iCs/>
      <w:sz w:val="24"/>
      <w:szCs w:val="24"/>
      <w:lang w:eastAsia="ro-RO"/>
    </w:rPr>
  </w:style>
  <w:style w:type="character" w:customStyle="1" w:styleId="Heading9Char">
    <w:name w:val="Heading 9 Char"/>
    <w:link w:val="Heading9"/>
    <w:uiPriority w:val="99"/>
    <w:locked/>
    <w:rsid w:val="00067157"/>
    <w:rPr>
      <w:rFonts w:ascii="Cambria" w:hAnsi="Cambria" w:cs="Cambria"/>
      <w:lang w:eastAsia="ro-RO"/>
    </w:rPr>
  </w:style>
  <w:style w:type="paragraph" w:styleId="Header">
    <w:name w:val="header"/>
    <w:aliases w:val=" Char"/>
    <w:basedOn w:val="Normal"/>
    <w:link w:val="HeaderChar"/>
    <w:rsid w:val="00823E7E"/>
    <w:pPr>
      <w:tabs>
        <w:tab w:val="center" w:pos="4153"/>
        <w:tab w:val="right" w:pos="8306"/>
      </w:tabs>
    </w:pPr>
    <w:rPr>
      <w:rFonts w:ascii="Times New Roman" w:hAnsi="Times New Roman"/>
      <w:sz w:val="20"/>
    </w:rPr>
  </w:style>
  <w:style w:type="character" w:customStyle="1" w:styleId="HeaderChar">
    <w:name w:val="Header Char"/>
    <w:aliases w:val=" Char Char"/>
    <w:link w:val="Header"/>
    <w:locked/>
    <w:rsid w:val="00E573DC"/>
    <w:rPr>
      <w:sz w:val="20"/>
      <w:szCs w:val="20"/>
      <w:lang w:val="ro-RO" w:eastAsia="ro-RO"/>
    </w:rPr>
  </w:style>
  <w:style w:type="paragraph" w:styleId="Footer">
    <w:name w:val="footer"/>
    <w:basedOn w:val="Normal"/>
    <w:link w:val="FooterChar"/>
    <w:uiPriority w:val="99"/>
    <w:rsid w:val="00823E7E"/>
    <w:pPr>
      <w:tabs>
        <w:tab w:val="center" w:pos="4153"/>
        <w:tab w:val="right" w:pos="8306"/>
      </w:tabs>
    </w:pPr>
    <w:rPr>
      <w:rFonts w:ascii="Times New Roman" w:hAnsi="Times New Roman"/>
      <w:sz w:val="20"/>
    </w:rPr>
  </w:style>
  <w:style w:type="character" w:customStyle="1" w:styleId="FooterChar">
    <w:name w:val="Footer Char"/>
    <w:link w:val="Footer"/>
    <w:uiPriority w:val="99"/>
    <w:semiHidden/>
    <w:locked/>
    <w:rsid w:val="00E573DC"/>
    <w:rPr>
      <w:sz w:val="20"/>
      <w:szCs w:val="20"/>
      <w:lang w:val="ro-RO" w:eastAsia="ro-RO"/>
    </w:rPr>
  </w:style>
  <w:style w:type="character" w:styleId="PageNumber">
    <w:name w:val="page number"/>
    <w:basedOn w:val="DefaultParagraphFont"/>
    <w:uiPriority w:val="99"/>
    <w:rsid w:val="00823E7E"/>
  </w:style>
  <w:style w:type="paragraph" w:styleId="BodyText2">
    <w:name w:val="Body Text 2"/>
    <w:basedOn w:val="Normal"/>
    <w:link w:val="BodyText2Char"/>
    <w:uiPriority w:val="99"/>
    <w:rsid w:val="00823E7E"/>
    <w:pPr>
      <w:jc w:val="center"/>
    </w:pPr>
    <w:rPr>
      <w:rFonts w:ascii="Times New Roman" w:hAnsi="Times New Roman"/>
      <w:sz w:val="20"/>
    </w:rPr>
  </w:style>
  <w:style w:type="character" w:customStyle="1" w:styleId="BodyText2Char">
    <w:name w:val="Body Text 2 Char"/>
    <w:link w:val="BodyText2"/>
    <w:uiPriority w:val="99"/>
    <w:semiHidden/>
    <w:locked/>
    <w:rsid w:val="00E573DC"/>
    <w:rPr>
      <w:sz w:val="20"/>
      <w:szCs w:val="20"/>
      <w:lang w:val="ro-RO" w:eastAsia="ro-RO"/>
    </w:rPr>
  </w:style>
  <w:style w:type="paragraph" w:styleId="BodyText">
    <w:name w:val="Body Text"/>
    <w:basedOn w:val="Normal"/>
    <w:link w:val="BodyTextChar"/>
    <w:uiPriority w:val="99"/>
    <w:rsid w:val="00823E7E"/>
    <w:pPr>
      <w:jc w:val="both"/>
    </w:pPr>
    <w:rPr>
      <w:rFonts w:ascii="Times New Roman" w:hAnsi="Times New Roman"/>
      <w:sz w:val="20"/>
    </w:rPr>
  </w:style>
  <w:style w:type="character" w:customStyle="1" w:styleId="BodyTextChar">
    <w:name w:val="Body Text Char"/>
    <w:link w:val="BodyText"/>
    <w:uiPriority w:val="99"/>
    <w:semiHidden/>
    <w:locked/>
    <w:rsid w:val="00E573DC"/>
    <w:rPr>
      <w:sz w:val="20"/>
      <w:szCs w:val="20"/>
      <w:lang w:val="ro-RO" w:eastAsia="ro-RO"/>
    </w:rPr>
  </w:style>
  <w:style w:type="paragraph" w:styleId="BodyTextIndent2">
    <w:name w:val="Body Text Indent 2"/>
    <w:basedOn w:val="Normal"/>
    <w:link w:val="BodyTextIndent2Char"/>
    <w:uiPriority w:val="99"/>
    <w:rsid w:val="00823E7E"/>
    <w:pPr>
      <w:ind w:firstLine="720"/>
      <w:jc w:val="both"/>
    </w:pPr>
    <w:rPr>
      <w:rFonts w:ascii="Times New Roman" w:hAnsi="Times New Roman"/>
      <w:sz w:val="20"/>
    </w:rPr>
  </w:style>
  <w:style w:type="character" w:customStyle="1" w:styleId="BodyTextIndent2Char">
    <w:name w:val="Body Text Indent 2 Char"/>
    <w:link w:val="BodyTextIndent2"/>
    <w:uiPriority w:val="99"/>
    <w:semiHidden/>
    <w:locked/>
    <w:rsid w:val="00E573DC"/>
    <w:rPr>
      <w:sz w:val="20"/>
      <w:szCs w:val="20"/>
      <w:lang w:val="ro-RO" w:eastAsia="ro-RO"/>
    </w:rPr>
  </w:style>
  <w:style w:type="paragraph" w:styleId="DocumentMap">
    <w:name w:val="Document Map"/>
    <w:basedOn w:val="Normal"/>
    <w:link w:val="DocumentMapChar"/>
    <w:uiPriority w:val="99"/>
    <w:semiHidden/>
    <w:rsid w:val="00823E7E"/>
    <w:pPr>
      <w:shd w:val="clear" w:color="auto" w:fill="000080"/>
    </w:pPr>
    <w:rPr>
      <w:rFonts w:ascii="Times New Roman" w:hAnsi="Times New Roman"/>
      <w:sz w:val="2"/>
      <w:szCs w:val="2"/>
    </w:rPr>
  </w:style>
  <w:style w:type="character" w:customStyle="1" w:styleId="DocumentMapChar">
    <w:name w:val="Document Map Char"/>
    <w:link w:val="DocumentMap"/>
    <w:uiPriority w:val="99"/>
    <w:semiHidden/>
    <w:locked/>
    <w:rsid w:val="00E573DC"/>
    <w:rPr>
      <w:sz w:val="2"/>
      <w:szCs w:val="2"/>
      <w:lang w:val="ro-RO" w:eastAsia="ro-RO"/>
    </w:rPr>
  </w:style>
  <w:style w:type="paragraph" w:customStyle="1" w:styleId="BodyText21">
    <w:name w:val="Body Text 21"/>
    <w:basedOn w:val="Normal"/>
    <w:uiPriority w:val="99"/>
    <w:rsid w:val="00823E7E"/>
    <w:pPr>
      <w:ind w:firstLine="720"/>
    </w:pPr>
    <w:rPr>
      <w:lang w:val="en-US"/>
    </w:rPr>
  </w:style>
  <w:style w:type="paragraph" w:styleId="Title">
    <w:name w:val="Title"/>
    <w:basedOn w:val="Normal"/>
    <w:link w:val="TitleChar"/>
    <w:uiPriority w:val="99"/>
    <w:qFormat/>
    <w:rsid w:val="00067157"/>
    <w:pPr>
      <w:jc w:val="center"/>
    </w:pPr>
    <w:rPr>
      <w:rFonts w:ascii="Cambria" w:hAnsi="Cambria"/>
      <w:b/>
      <w:bCs/>
      <w:kern w:val="28"/>
      <w:sz w:val="32"/>
      <w:szCs w:val="32"/>
    </w:rPr>
  </w:style>
  <w:style w:type="character" w:customStyle="1" w:styleId="TitleChar">
    <w:name w:val="Title Char"/>
    <w:link w:val="Title"/>
    <w:uiPriority w:val="99"/>
    <w:locked/>
    <w:rsid w:val="00067157"/>
    <w:rPr>
      <w:rFonts w:ascii="Cambria" w:hAnsi="Cambria"/>
      <w:b/>
      <w:bCs/>
      <w:kern w:val="28"/>
      <w:sz w:val="32"/>
      <w:szCs w:val="32"/>
      <w:lang w:eastAsia="ro-RO"/>
    </w:rPr>
  </w:style>
  <w:style w:type="paragraph" w:customStyle="1" w:styleId="Corptext1">
    <w:name w:val="Corp text1"/>
    <w:uiPriority w:val="99"/>
    <w:rsid w:val="00823E7E"/>
    <w:pPr>
      <w:widowControl w:val="0"/>
      <w:ind w:firstLine="480"/>
    </w:pPr>
    <w:rPr>
      <w:color w:val="000000"/>
      <w:sz w:val="24"/>
      <w:szCs w:val="24"/>
      <w:lang w:val="en-GB"/>
    </w:rPr>
  </w:style>
  <w:style w:type="paragraph" w:styleId="Caption">
    <w:name w:val="caption"/>
    <w:basedOn w:val="Normal"/>
    <w:next w:val="Normal"/>
    <w:uiPriority w:val="99"/>
    <w:qFormat/>
    <w:rsid w:val="00067157"/>
    <w:rPr>
      <w:i/>
      <w:iCs/>
      <w:color w:val="000000"/>
    </w:rPr>
  </w:style>
  <w:style w:type="paragraph" w:customStyle="1" w:styleId="BodyText22">
    <w:name w:val="Body Text 22"/>
    <w:basedOn w:val="Normal"/>
    <w:uiPriority w:val="99"/>
    <w:rsid w:val="00823E7E"/>
    <w:pPr>
      <w:widowControl/>
      <w:ind w:left="720"/>
      <w:jc w:val="both"/>
    </w:pPr>
    <w:rPr>
      <w:szCs w:val="24"/>
    </w:rPr>
  </w:style>
  <w:style w:type="paragraph" w:styleId="BodyTextIndent3">
    <w:name w:val="Body Text Indent 3"/>
    <w:basedOn w:val="Normal"/>
    <w:link w:val="BodyTextIndent3Char"/>
    <w:uiPriority w:val="99"/>
    <w:rsid w:val="00823E7E"/>
    <w:pPr>
      <w:ind w:left="720"/>
      <w:jc w:val="both"/>
    </w:pPr>
    <w:rPr>
      <w:rFonts w:ascii="Times New Roman" w:hAnsi="Times New Roman"/>
      <w:sz w:val="16"/>
      <w:szCs w:val="16"/>
    </w:rPr>
  </w:style>
  <w:style w:type="character" w:customStyle="1" w:styleId="BodyTextIndent3Char">
    <w:name w:val="Body Text Indent 3 Char"/>
    <w:link w:val="BodyTextIndent3"/>
    <w:uiPriority w:val="99"/>
    <w:semiHidden/>
    <w:locked/>
    <w:rsid w:val="00E573DC"/>
    <w:rPr>
      <w:sz w:val="16"/>
      <w:szCs w:val="16"/>
      <w:lang w:val="ro-RO" w:eastAsia="ro-RO"/>
    </w:rPr>
  </w:style>
  <w:style w:type="paragraph" w:styleId="BodyText3">
    <w:name w:val="Body Text 3"/>
    <w:basedOn w:val="Normal"/>
    <w:link w:val="BodyText3Char"/>
    <w:uiPriority w:val="99"/>
    <w:rsid w:val="00823E7E"/>
    <w:pPr>
      <w:jc w:val="center"/>
    </w:pPr>
    <w:rPr>
      <w:rFonts w:ascii="Times New Roman" w:hAnsi="Times New Roman"/>
      <w:sz w:val="16"/>
      <w:szCs w:val="16"/>
    </w:rPr>
  </w:style>
  <w:style w:type="character" w:customStyle="1" w:styleId="BodyText3Char">
    <w:name w:val="Body Text 3 Char"/>
    <w:link w:val="BodyText3"/>
    <w:uiPriority w:val="99"/>
    <w:semiHidden/>
    <w:locked/>
    <w:rsid w:val="00E573DC"/>
    <w:rPr>
      <w:sz w:val="16"/>
      <w:szCs w:val="16"/>
      <w:lang w:val="ro-RO" w:eastAsia="ro-RO"/>
    </w:rPr>
  </w:style>
  <w:style w:type="paragraph" w:styleId="BodyTextIndent">
    <w:name w:val="Body Text Indent"/>
    <w:basedOn w:val="Normal"/>
    <w:link w:val="BodyTextIndentChar"/>
    <w:uiPriority w:val="99"/>
    <w:rsid w:val="00823E7E"/>
    <w:pPr>
      <w:tabs>
        <w:tab w:val="left" w:pos="1018"/>
      </w:tabs>
      <w:ind w:left="1018" w:hanging="654"/>
      <w:jc w:val="both"/>
    </w:pPr>
    <w:rPr>
      <w:rFonts w:ascii="Times New Roman" w:hAnsi="Times New Roman"/>
      <w:sz w:val="20"/>
    </w:rPr>
  </w:style>
  <w:style w:type="character" w:customStyle="1" w:styleId="BodyTextIndentChar">
    <w:name w:val="Body Text Indent Char"/>
    <w:link w:val="BodyTextIndent"/>
    <w:uiPriority w:val="99"/>
    <w:semiHidden/>
    <w:locked/>
    <w:rsid w:val="00E573DC"/>
    <w:rPr>
      <w:sz w:val="20"/>
      <w:szCs w:val="20"/>
      <w:lang w:val="ro-RO" w:eastAsia="ro-RO"/>
    </w:rPr>
  </w:style>
  <w:style w:type="paragraph" w:customStyle="1" w:styleId="BalloonText1">
    <w:name w:val="Balloon Text1"/>
    <w:basedOn w:val="Normal"/>
    <w:uiPriority w:val="99"/>
    <w:semiHidden/>
    <w:rsid w:val="00823E7E"/>
    <w:rPr>
      <w:rFonts w:ascii="Tahoma" w:hAnsi="Tahoma" w:cs="Tahoma"/>
      <w:sz w:val="16"/>
      <w:szCs w:val="16"/>
    </w:rPr>
  </w:style>
  <w:style w:type="character" w:styleId="Hyperlink">
    <w:name w:val="Hyperlink"/>
    <w:rsid w:val="00823E7E"/>
    <w:rPr>
      <w:color w:val="0000FF"/>
      <w:u w:val="single"/>
    </w:rPr>
  </w:style>
  <w:style w:type="character" w:styleId="CommentReference">
    <w:name w:val="annotation reference"/>
    <w:uiPriority w:val="99"/>
    <w:semiHidden/>
    <w:qFormat/>
    <w:rsid w:val="00067157"/>
    <w:rPr>
      <w:b/>
      <w:bCs/>
      <w:kern w:val="28"/>
      <w:sz w:val="16"/>
      <w:szCs w:val="16"/>
    </w:rPr>
  </w:style>
  <w:style w:type="paragraph" w:styleId="CommentText">
    <w:name w:val="annotation text"/>
    <w:basedOn w:val="Normal"/>
    <w:link w:val="CommentTextChar"/>
    <w:uiPriority w:val="99"/>
    <w:semiHidden/>
    <w:rsid w:val="00823E7E"/>
  </w:style>
  <w:style w:type="character" w:customStyle="1" w:styleId="CommentTextChar">
    <w:name w:val="Comment Text Char"/>
    <w:basedOn w:val="DefaultParagraphFont"/>
    <w:link w:val="CommentText"/>
    <w:uiPriority w:val="99"/>
    <w:semiHidden/>
    <w:locked/>
    <w:rsid w:val="00E545AA"/>
  </w:style>
  <w:style w:type="paragraph" w:customStyle="1" w:styleId="CommentSubject1">
    <w:name w:val="Comment Subject1"/>
    <w:basedOn w:val="CommentText"/>
    <w:next w:val="CommentText"/>
    <w:uiPriority w:val="99"/>
    <w:semiHidden/>
    <w:rsid w:val="00823E7E"/>
    <w:rPr>
      <w:b/>
      <w:bCs/>
    </w:rPr>
  </w:style>
  <w:style w:type="character" w:styleId="FollowedHyperlink">
    <w:name w:val="FollowedHyperlink"/>
    <w:uiPriority w:val="99"/>
    <w:rsid w:val="00823E7E"/>
    <w:rPr>
      <w:color w:val="800080"/>
      <w:u w:val="single"/>
    </w:rPr>
  </w:style>
  <w:style w:type="paragraph" w:customStyle="1" w:styleId="Normal12pt">
    <w:name w:val="Normal + 12 pt"/>
    <w:basedOn w:val="Heading2"/>
    <w:uiPriority w:val="99"/>
    <w:rsid w:val="00823E7E"/>
    <w:rPr>
      <w:sz w:val="24"/>
      <w:szCs w:val="24"/>
    </w:rPr>
  </w:style>
  <w:style w:type="paragraph" w:customStyle="1" w:styleId="BalloonText2">
    <w:name w:val="Balloon Text2"/>
    <w:basedOn w:val="Normal"/>
    <w:uiPriority w:val="99"/>
    <w:semiHidden/>
    <w:rsid w:val="00823E7E"/>
    <w:rPr>
      <w:rFonts w:ascii="Tahoma" w:hAnsi="Tahoma" w:cs="Tahoma"/>
      <w:sz w:val="16"/>
      <w:szCs w:val="16"/>
    </w:rPr>
  </w:style>
  <w:style w:type="paragraph" w:styleId="BalloonText">
    <w:name w:val="Balloon Text"/>
    <w:basedOn w:val="Normal"/>
    <w:link w:val="BalloonTextChar"/>
    <w:uiPriority w:val="99"/>
    <w:semiHidden/>
    <w:rsid w:val="00067157"/>
    <w:rPr>
      <w:rFonts w:ascii="Times New Roman" w:hAnsi="Times New Roman"/>
      <w:sz w:val="28"/>
      <w:szCs w:val="2"/>
    </w:rPr>
  </w:style>
  <w:style w:type="character" w:customStyle="1" w:styleId="BalloonTextChar">
    <w:name w:val="Balloon Text Char"/>
    <w:link w:val="BalloonText"/>
    <w:uiPriority w:val="99"/>
    <w:semiHidden/>
    <w:locked/>
    <w:rsid w:val="00067157"/>
    <w:rPr>
      <w:sz w:val="28"/>
      <w:szCs w:val="2"/>
      <w:lang w:eastAsia="ro-RO"/>
    </w:rPr>
  </w:style>
  <w:style w:type="paragraph" w:customStyle="1" w:styleId="Stil161">
    <w:name w:val="Stil1 61"/>
    <w:basedOn w:val="Heading2"/>
    <w:link w:val="Stil161Caracter"/>
    <w:uiPriority w:val="99"/>
    <w:rsid w:val="009F2B5E"/>
    <w:pPr>
      <w:numPr>
        <w:numId w:val="2"/>
      </w:numPr>
    </w:pPr>
    <w:rPr>
      <w:rFonts w:ascii="Arial" w:hAnsi="Arial"/>
      <w:b w:val="0"/>
      <w:bCs w:val="0"/>
      <w:sz w:val="24"/>
      <w:szCs w:val="24"/>
      <w:lang w:val="pt-BR"/>
    </w:rPr>
  </w:style>
  <w:style w:type="paragraph" w:customStyle="1" w:styleId="Stil1611">
    <w:name w:val="Stil1 611"/>
    <w:basedOn w:val="Heading3"/>
    <w:link w:val="Stil1611Caracter"/>
    <w:uiPriority w:val="99"/>
    <w:rsid w:val="009F2B5E"/>
    <w:rPr>
      <w:b/>
      <w:bCs/>
      <w:sz w:val="24"/>
      <w:szCs w:val="24"/>
    </w:rPr>
  </w:style>
  <w:style w:type="character" w:customStyle="1" w:styleId="Stil161Caracter">
    <w:name w:val="Stil1 61 Caracter"/>
    <w:link w:val="Stil161"/>
    <w:uiPriority w:val="99"/>
    <w:locked/>
    <w:rsid w:val="009F2B5E"/>
    <w:rPr>
      <w:rFonts w:ascii="Arial" w:hAnsi="Arial"/>
      <w:sz w:val="24"/>
      <w:szCs w:val="24"/>
      <w:lang w:val="pt-BR"/>
    </w:rPr>
  </w:style>
  <w:style w:type="paragraph" w:customStyle="1" w:styleId="Stil16111">
    <w:name w:val="Stil1 6111"/>
    <w:basedOn w:val="Heading4"/>
    <w:link w:val="Stil16111Caracter"/>
    <w:uiPriority w:val="99"/>
    <w:rsid w:val="002B7A4F"/>
    <w:pPr>
      <w:ind w:left="591" w:firstLine="720"/>
    </w:pPr>
    <w:rPr>
      <w:sz w:val="24"/>
      <w:szCs w:val="24"/>
    </w:rPr>
  </w:style>
  <w:style w:type="character" w:customStyle="1" w:styleId="Stil1611Caracter">
    <w:name w:val="Stil1 611 Caracter"/>
    <w:link w:val="Stil1611"/>
    <w:uiPriority w:val="99"/>
    <w:locked/>
    <w:rsid w:val="009F2B5E"/>
    <w:rPr>
      <w:b/>
      <w:bCs/>
      <w:sz w:val="24"/>
      <w:szCs w:val="24"/>
    </w:rPr>
  </w:style>
  <w:style w:type="paragraph" w:styleId="CommentSubject">
    <w:name w:val="annotation subject"/>
    <w:basedOn w:val="CommentText"/>
    <w:next w:val="CommentText"/>
    <w:link w:val="CommentSubjectChar"/>
    <w:uiPriority w:val="99"/>
    <w:semiHidden/>
    <w:rsid w:val="00E545AA"/>
    <w:rPr>
      <w:rFonts w:ascii="Times New Roman" w:hAnsi="Times New Roman"/>
      <w:b/>
      <w:bCs/>
      <w:sz w:val="20"/>
    </w:rPr>
  </w:style>
  <w:style w:type="character" w:customStyle="1" w:styleId="CommentSubjectChar">
    <w:name w:val="Comment Subject Char"/>
    <w:link w:val="CommentSubject"/>
    <w:uiPriority w:val="99"/>
    <w:locked/>
    <w:rsid w:val="00E545AA"/>
    <w:rPr>
      <w:b/>
      <w:bCs/>
    </w:rPr>
  </w:style>
  <w:style w:type="character" w:customStyle="1" w:styleId="Stil16111Caracter">
    <w:name w:val="Stil1 6111 Caracter"/>
    <w:link w:val="Stil16111"/>
    <w:uiPriority w:val="99"/>
    <w:locked/>
    <w:rsid w:val="002B7A4F"/>
    <w:rPr>
      <w:b/>
      <w:bCs/>
      <w:sz w:val="24"/>
      <w:szCs w:val="24"/>
    </w:rPr>
  </w:style>
  <w:style w:type="paragraph" w:customStyle="1" w:styleId="Stil1">
    <w:name w:val="Stil1"/>
    <w:basedOn w:val="Heading3"/>
    <w:uiPriority w:val="99"/>
    <w:rsid w:val="00E545AA"/>
    <w:pPr>
      <w:numPr>
        <w:numId w:val="2"/>
      </w:numPr>
    </w:pPr>
    <w:rPr>
      <w:b/>
      <w:bCs/>
    </w:rPr>
  </w:style>
  <w:style w:type="paragraph" w:customStyle="1" w:styleId="Stil2">
    <w:name w:val="Stil2"/>
    <w:basedOn w:val="Heading4"/>
    <w:uiPriority w:val="99"/>
    <w:rsid w:val="000068B9"/>
    <w:pPr>
      <w:numPr>
        <w:numId w:val="2"/>
      </w:numPr>
    </w:pPr>
    <w:rPr>
      <w:b w:val="0"/>
      <w:bCs w:val="0"/>
    </w:rPr>
  </w:style>
  <w:style w:type="paragraph" w:styleId="ListParagraph">
    <w:name w:val="List Paragraph"/>
    <w:basedOn w:val="Normal"/>
    <w:uiPriority w:val="99"/>
    <w:qFormat/>
    <w:rsid w:val="00067157"/>
    <w:pPr>
      <w:ind w:left="720"/>
    </w:pPr>
  </w:style>
  <w:style w:type="paragraph" w:customStyle="1" w:styleId="CharCharCaracter">
    <w:name w:val="Char Char Caracter"/>
    <w:basedOn w:val="Normal"/>
    <w:rsid w:val="00196469"/>
    <w:pPr>
      <w:widowControl/>
    </w:pPr>
    <w:rPr>
      <w:noProof/>
      <w:szCs w:val="24"/>
      <w:lang w:val="pl-PL" w:eastAsia="pl-PL"/>
    </w:rPr>
  </w:style>
  <w:style w:type="paragraph" w:styleId="Revision">
    <w:name w:val="Revision"/>
    <w:hidden/>
    <w:uiPriority w:val="99"/>
    <w:semiHidden/>
    <w:rsid w:val="0012794A"/>
  </w:style>
  <w:style w:type="numbering" w:customStyle="1" w:styleId="Style1">
    <w:name w:val="Style1"/>
    <w:uiPriority w:val="99"/>
    <w:rsid w:val="009009EA"/>
    <w:pPr>
      <w:numPr>
        <w:numId w:val="1"/>
      </w:numPr>
    </w:pPr>
  </w:style>
  <w:style w:type="paragraph" w:styleId="NormalIndent">
    <w:name w:val="Normal Indent"/>
    <w:aliases w:val="Char Char,Char"/>
    <w:basedOn w:val="Normal"/>
    <w:locked/>
    <w:rsid w:val="007C7D9C"/>
    <w:pPr>
      <w:widowControl/>
      <w:spacing w:after="220"/>
      <w:ind w:left="1304"/>
    </w:pPr>
    <w:rPr>
      <w:rFonts w:eastAsia="SimSun"/>
      <w:sz w:val="22"/>
      <w:lang w:val="fi-FI" w:eastAsia="fi-FI"/>
    </w:rPr>
  </w:style>
  <w:style w:type="table" w:styleId="TableGrid">
    <w:name w:val="Table Grid"/>
    <w:basedOn w:val="TableNormal"/>
    <w:rsid w:val="00CC5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67157"/>
    <w:rPr>
      <w:b/>
      <w:bCs/>
    </w:rPr>
  </w:style>
  <w:style w:type="paragraph" w:customStyle="1" w:styleId="Style2">
    <w:name w:val="Style2"/>
    <w:basedOn w:val="CommentText"/>
    <w:link w:val="Style2Char"/>
    <w:autoRedefine/>
    <w:qFormat/>
    <w:rsid w:val="00067157"/>
    <w:rPr>
      <w:sz w:val="16"/>
      <w:lang w:eastAsia="en-US"/>
    </w:rPr>
  </w:style>
  <w:style w:type="paragraph" w:customStyle="1" w:styleId="Style3">
    <w:name w:val="Style3"/>
    <w:basedOn w:val="BalloonText"/>
    <w:next w:val="CommentSubject"/>
    <w:link w:val="Style3Char"/>
    <w:autoRedefine/>
    <w:qFormat/>
    <w:rsid w:val="00067157"/>
    <w:rPr>
      <w:sz w:val="16"/>
    </w:rPr>
  </w:style>
  <w:style w:type="character" w:customStyle="1" w:styleId="Style2Char">
    <w:name w:val="Style2 Char"/>
    <w:link w:val="Style2"/>
    <w:rsid w:val="00067157"/>
    <w:rPr>
      <w:rFonts w:ascii="Arial" w:hAnsi="Arial"/>
      <w:sz w:val="16"/>
    </w:rPr>
  </w:style>
  <w:style w:type="paragraph" w:customStyle="1" w:styleId="commentreference0">
    <w:name w:val="comment reference"/>
    <w:basedOn w:val="Title"/>
    <w:link w:val="commentreferenceChar"/>
    <w:qFormat/>
    <w:rsid w:val="00067157"/>
    <w:rPr>
      <w:rFonts w:ascii="Arial" w:hAnsi="Arial"/>
    </w:rPr>
  </w:style>
  <w:style w:type="character" w:customStyle="1" w:styleId="Style3Char">
    <w:name w:val="Style3 Char"/>
    <w:link w:val="Style3"/>
    <w:rsid w:val="00067157"/>
    <w:rPr>
      <w:sz w:val="16"/>
      <w:szCs w:val="2"/>
      <w:lang w:eastAsia="ro-RO"/>
    </w:rPr>
  </w:style>
  <w:style w:type="character" w:styleId="Emphasis">
    <w:name w:val="Emphasis"/>
    <w:qFormat/>
    <w:rsid w:val="00067157"/>
    <w:rPr>
      <w:i/>
      <w:iCs/>
    </w:rPr>
  </w:style>
  <w:style w:type="character" w:customStyle="1" w:styleId="commentreferenceChar">
    <w:name w:val="comment reference Char"/>
    <w:link w:val="commentreference0"/>
    <w:rsid w:val="00067157"/>
    <w:rPr>
      <w:rFonts w:ascii="Arial" w:hAnsi="Arial"/>
      <w:b/>
      <w:bCs/>
      <w:kern w:val="28"/>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pp2.teletrans.ro/tesmc/documente/tel032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8BAD-90F5-46F1-93E9-7CD2BB7F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2862</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1. SCOP</vt:lpstr>
    </vt:vector>
  </TitlesOfParts>
  <Company>CNTEE Transelectrica SA</Company>
  <LinksUpToDate>false</LinksUpToDate>
  <CharactersWithSpaces>19430</CharactersWithSpaces>
  <SharedDoc>false</SharedDoc>
  <HLinks>
    <vt:vector size="6" baseType="variant">
      <vt:variant>
        <vt:i4>6160456</vt:i4>
      </vt:variant>
      <vt:variant>
        <vt:i4>0</vt:i4>
      </vt:variant>
      <vt:variant>
        <vt:i4>0</vt:i4>
      </vt:variant>
      <vt:variant>
        <vt:i4>5</vt:i4>
      </vt:variant>
      <vt:variant>
        <vt:lpwstr>https://app2.teletrans.ro/tesmc/documente/tel0324.pdf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dc:title>
  <dc:creator>MIrcea Anton</dc:creator>
  <cp:lastModifiedBy>Marian Obretin</cp:lastModifiedBy>
  <cp:revision>2</cp:revision>
  <cp:lastPrinted>2020-08-12T09:59:00Z</cp:lastPrinted>
  <dcterms:created xsi:type="dcterms:W3CDTF">2020-09-24T08:36:00Z</dcterms:created>
  <dcterms:modified xsi:type="dcterms:W3CDTF">2020-09-24T08:36:00Z</dcterms:modified>
</cp:coreProperties>
</file>