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1E0"/>
      </w:tblPr>
      <w:tblGrid>
        <w:gridCol w:w="7303"/>
      </w:tblGrid>
      <w:tr w:rsidR="00B039A6" w:rsidRPr="002A740E">
        <w:trPr>
          <w:jc w:val="center"/>
        </w:trPr>
        <w:tc>
          <w:tcPr>
            <w:tcW w:w="9289" w:type="dxa"/>
          </w:tcPr>
          <w:p w:rsidR="00B039A6" w:rsidRPr="002A740E" w:rsidRDefault="00B039A6" w:rsidP="007C10D3">
            <w:pPr>
              <w:tabs>
                <w:tab w:val="center" w:pos="4536"/>
                <w:tab w:val="left" w:pos="5940"/>
              </w:tabs>
              <w:jc w:val="center"/>
              <w:rPr>
                <w:rFonts w:ascii="Arial Narrow" w:hAnsi="Arial Narrow"/>
                <w:b/>
                <w:sz w:val="28"/>
                <w:szCs w:val="28"/>
                <w:lang w:val="en-GB"/>
              </w:rPr>
            </w:pPr>
            <w:r w:rsidRPr="002A740E">
              <w:rPr>
                <w:rFonts w:ascii="Arial Narrow" w:hAnsi="Arial Narrow"/>
                <w:b/>
                <w:sz w:val="28"/>
                <w:szCs w:val="28"/>
                <w:lang w:val="en-GB"/>
              </w:rPr>
              <w:t>ENTSO-E</w:t>
            </w:r>
            <w:r>
              <w:rPr>
                <w:rFonts w:ascii="Arial Narrow" w:hAnsi="Arial Narrow"/>
                <w:b/>
                <w:sz w:val="28"/>
                <w:szCs w:val="28"/>
                <w:lang w:val="en-GB"/>
              </w:rPr>
              <w:t xml:space="preserve"> Regional</w:t>
            </w:r>
            <w:r w:rsidRPr="002A740E">
              <w:rPr>
                <w:rFonts w:ascii="Arial Narrow" w:hAnsi="Arial Narrow"/>
                <w:b/>
                <w:sz w:val="28"/>
                <w:szCs w:val="28"/>
                <w:lang w:val="en-GB"/>
              </w:rPr>
              <w:t xml:space="preserve"> Workshop with Stakeholders on </w:t>
            </w:r>
          </w:p>
          <w:p w:rsidR="00B039A6" w:rsidRPr="002A740E" w:rsidRDefault="00B039A6" w:rsidP="007C10D3">
            <w:pPr>
              <w:pStyle w:val="Heading4"/>
              <w:ind w:left="0"/>
              <w:rPr>
                <w:rFonts w:ascii="Arial Narrow" w:hAnsi="Arial Narrow"/>
                <w:bCs/>
                <w:color w:val="auto"/>
                <w:szCs w:val="28"/>
                <w:lang w:val="en-GB"/>
              </w:rPr>
            </w:pPr>
            <w:r w:rsidRPr="002A740E">
              <w:rPr>
                <w:rFonts w:ascii="Arial Narrow" w:hAnsi="Arial Narrow"/>
                <w:color w:val="auto"/>
                <w:szCs w:val="28"/>
                <w:lang w:val="en-GB"/>
              </w:rPr>
              <w:t>“</w:t>
            </w:r>
            <w:r>
              <w:rPr>
                <w:rFonts w:ascii="Arial Narrow" w:hAnsi="Arial Narrow"/>
                <w:color w:val="auto"/>
                <w:szCs w:val="28"/>
                <w:lang w:val="en-GB"/>
              </w:rPr>
              <w:t>European Ten Year Network Development Plan and Regional Investment Plans 2014</w:t>
            </w:r>
            <w:r w:rsidRPr="002A740E">
              <w:rPr>
                <w:rFonts w:ascii="Arial Narrow" w:hAnsi="Arial Narrow"/>
                <w:color w:val="auto"/>
                <w:szCs w:val="28"/>
                <w:lang w:val="en-GB"/>
              </w:rPr>
              <w:t>”</w:t>
            </w:r>
          </w:p>
          <w:p w:rsidR="00B039A6" w:rsidRPr="002A740E" w:rsidRDefault="00B039A6" w:rsidP="0033646F">
            <w:pPr>
              <w:tabs>
                <w:tab w:val="center" w:pos="4536"/>
                <w:tab w:val="left" w:pos="5940"/>
              </w:tabs>
              <w:jc w:val="center"/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</w:p>
          <w:p w:rsidR="00B039A6" w:rsidRPr="00E406F0" w:rsidRDefault="00B039A6" w:rsidP="002A740E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n-GB" w:eastAsia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 Narrow" w:hAnsi="Arial Narrow"/>
                    <w:b/>
                    <w:sz w:val="28"/>
                    <w:szCs w:val="28"/>
                    <w:lang w:val="en-GB" w:eastAsia="en-US"/>
                  </w:rPr>
                  <w:t>Zagreb</w:t>
                </w:r>
              </w:smartTag>
            </w:smartTag>
            <w:r w:rsidRPr="00E406F0">
              <w:rPr>
                <w:rFonts w:ascii="Arial Narrow" w:hAnsi="Arial Narrow"/>
                <w:b/>
                <w:sz w:val="28"/>
                <w:szCs w:val="28"/>
                <w:lang w:val="en-GB" w:eastAsia="en-US"/>
              </w:rPr>
              <w:t xml:space="preserve">, </w:t>
            </w:r>
            <w:r>
              <w:rPr>
                <w:rFonts w:ascii="Arial Narrow" w:hAnsi="Arial Narrow"/>
                <w:b/>
                <w:sz w:val="28"/>
                <w:szCs w:val="28"/>
                <w:lang w:val="en-GB" w:eastAsia="en-US"/>
              </w:rPr>
              <w:t>27</w:t>
            </w:r>
            <w:r w:rsidRPr="007843A8">
              <w:rPr>
                <w:rFonts w:ascii="Arial Narrow" w:hAnsi="Arial Narrow"/>
                <w:b/>
                <w:sz w:val="28"/>
                <w:szCs w:val="28"/>
                <w:vertAlign w:val="superscript"/>
                <w:lang w:val="en-GB" w:eastAsia="en-US"/>
              </w:rPr>
              <w:t>th</w:t>
            </w:r>
            <w:r w:rsidRPr="00E406F0">
              <w:rPr>
                <w:rFonts w:ascii="Arial Narrow" w:hAnsi="Arial Narrow"/>
                <w:b/>
                <w:sz w:val="28"/>
                <w:szCs w:val="28"/>
                <w:lang w:val="en-GB" w:eastAsia="en-US"/>
              </w:rPr>
              <w:t xml:space="preserve"> March 2014</w:t>
            </w:r>
          </w:p>
          <w:p w:rsidR="00B039A6" w:rsidRPr="007A4F65" w:rsidRDefault="00B039A6" w:rsidP="00BD62A9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57" w:line="198" w:lineRule="atLeast"/>
              <w:jc w:val="center"/>
              <w:textAlignment w:val="center"/>
              <w:rPr>
                <w:rFonts w:ascii="Arial Narrow" w:hAnsi="Arial Narrow" w:cs="Arial"/>
                <w:b/>
                <w:bCs/>
                <w:sz w:val="20"/>
                <w:lang w:val="en-GB"/>
              </w:rPr>
            </w:pPr>
            <w:r w:rsidRPr="007A4F65">
              <w:rPr>
                <w:rFonts w:ascii="Arial Narrow" w:hAnsi="Arial Narrow" w:cs="Arial"/>
                <w:b/>
                <w:bCs/>
                <w:sz w:val="20"/>
                <w:lang w:val="en-GB"/>
              </w:rPr>
              <w:t xml:space="preserve">10:00 – 16:00 </w:t>
            </w:r>
          </w:p>
          <w:p w:rsidR="00B039A6" w:rsidRPr="002A740E" w:rsidRDefault="00B039A6" w:rsidP="0033646F">
            <w:pPr>
              <w:rPr>
                <w:rFonts w:ascii="Arial Narrow" w:hAnsi="Arial Narrow" w:cs="Arial"/>
                <w:bCs/>
                <w:szCs w:val="22"/>
                <w:lang w:val="en-GB"/>
              </w:rPr>
            </w:pPr>
          </w:p>
          <w:p w:rsidR="00B039A6" w:rsidRPr="007A4F65" w:rsidRDefault="00B039A6" w:rsidP="001C43AA">
            <w:pPr>
              <w:jc w:val="center"/>
              <w:rPr>
                <w:rStyle w:val="Strong"/>
                <w:rFonts w:ascii="Arial Narrow" w:hAnsi="Arial Narrow"/>
                <w:sz w:val="20"/>
                <w:lang w:val="en-GB"/>
              </w:rPr>
            </w:pPr>
            <w:r w:rsidRPr="007A4F65">
              <w:rPr>
                <w:rStyle w:val="Strong"/>
                <w:rFonts w:ascii="Arial Narrow" w:hAnsi="Arial Narrow"/>
                <w:sz w:val="20"/>
                <w:lang w:val="en-GB"/>
              </w:rPr>
              <w:t>Hotel International</w:t>
            </w:r>
          </w:p>
          <w:p w:rsidR="00B039A6" w:rsidRPr="007A4F65" w:rsidRDefault="00B039A6" w:rsidP="001C43AA">
            <w:pPr>
              <w:jc w:val="center"/>
              <w:rPr>
                <w:rStyle w:val="Strong"/>
                <w:rFonts w:ascii="Arial Narrow" w:hAnsi="Arial Narrow"/>
                <w:sz w:val="20"/>
                <w:lang w:val="en-GB"/>
              </w:rPr>
            </w:pPr>
            <w:r w:rsidRPr="007A4F65">
              <w:rPr>
                <w:rStyle w:val="Strong"/>
                <w:rFonts w:ascii="Arial Narrow" w:hAnsi="Arial Narrow"/>
                <w:sz w:val="20"/>
                <w:lang w:val="en-GB"/>
              </w:rPr>
              <w:t>Miramarska 24</w:t>
            </w:r>
          </w:p>
          <w:p w:rsidR="00B039A6" w:rsidRPr="007A4F65" w:rsidRDefault="00B039A6" w:rsidP="001C43AA">
            <w:pPr>
              <w:jc w:val="center"/>
              <w:rPr>
                <w:rStyle w:val="Strong"/>
                <w:rFonts w:ascii="Arial Narrow" w:hAnsi="Arial Narrow"/>
                <w:sz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7A4F65">
                  <w:rPr>
                    <w:rStyle w:val="Strong"/>
                    <w:rFonts w:ascii="Arial Narrow" w:hAnsi="Arial Narrow"/>
                    <w:sz w:val="20"/>
                    <w:lang w:val="en-GB"/>
                  </w:rPr>
                  <w:t>Zagreb</w:t>
                </w:r>
              </w:smartTag>
              <w:r w:rsidRPr="007A4F65">
                <w:rPr>
                  <w:rStyle w:val="Strong"/>
                  <w:rFonts w:ascii="Arial Narrow" w:hAnsi="Arial Narrow"/>
                  <w:sz w:val="20"/>
                  <w:lang w:val="en-GB"/>
                </w:rPr>
                <w:t xml:space="preserve">, </w:t>
              </w:r>
              <w:smartTag w:uri="urn:schemas-microsoft-com:office:smarttags" w:element="country-region">
                <w:r w:rsidRPr="007A4F65">
                  <w:rPr>
                    <w:rStyle w:val="Strong"/>
                    <w:rFonts w:ascii="Arial Narrow" w:hAnsi="Arial Narrow"/>
                    <w:sz w:val="20"/>
                    <w:lang w:val="en-GB"/>
                  </w:rPr>
                  <w:t>Croatia</w:t>
                </w:r>
              </w:smartTag>
            </w:smartTag>
          </w:p>
          <w:p w:rsidR="00B039A6" w:rsidRPr="002A740E" w:rsidRDefault="00B039A6" w:rsidP="0033646F">
            <w:pPr>
              <w:rPr>
                <w:rFonts w:ascii="Arial Narrow" w:hAnsi="Arial Narrow" w:cs="Arial"/>
                <w:szCs w:val="24"/>
                <w:lang w:val="en-GB"/>
              </w:rPr>
            </w:pPr>
          </w:p>
          <w:p w:rsidR="00B039A6" w:rsidRPr="002A740E" w:rsidRDefault="00B039A6" w:rsidP="0033646F">
            <w:pPr>
              <w:jc w:val="center"/>
              <w:rPr>
                <w:rFonts w:ascii="Arial Narrow" w:hAnsi="Arial Narrow" w:cs="Arial"/>
                <w:b/>
                <w:sz w:val="36"/>
                <w:szCs w:val="36"/>
                <w:lang w:val="en-GB"/>
              </w:rPr>
            </w:pPr>
            <w:r w:rsidRPr="002A740E">
              <w:rPr>
                <w:rFonts w:ascii="Arial Narrow" w:hAnsi="Arial Narrow" w:cs="Arial"/>
                <w:b/>
                <w:sz w:val="36"/>
                <w:szCs w:val="36"/>
                <w:lang w:val="en-GB"/>
              </w:rPr>
              <w:t>INVITATION-ANNOUNCEMENT</w:t>
            </w:r>
          </w:p>
        </w:tc>
      </w:tr>
    </w:tbl>
    <w:p w:rsidR="00B039A6" w:rsidRPr="00E87EC8" w:rsidRDefault="00B039A6" w:rsidP="00E87EC8">
      <w:pPr>
        <w:jc w:val="both"/>
        <w:rPr>
          <w:rFonts w:ascii="DINPro-Regular" w:hAnsi="DINPro-Regular" w:cs="Arial"/>
          <w:bCs/>
          <w:szCs w:val="22"/>
          <w:lang w:val="fr-BE"/>
        </w:rPr>
      </w:pPr>
    </w:p>
    <w:p w:rsidR="00B039A6" w:rsidRPr="002F1FD7" w:rsidRDefault="00B039A6" w:rsidP="001F49C9">
      <w:pPr>
        <w:ind w:left="426" w:hanging="426"/>
        <w:jc w:val="both"/>
        <w:rPr>
          <w:rFonts w:ascii="Arial Narrow" w:hAnsi="Arial Narrow" w:cs="Arial"/>
          <w:bCs/>
          <w:i/>
          <w:sz w:val="18"/>
          <w:szCs w:val="18"/>
          <w:lang w:val="fr-FR"/>
        </w:rPr>
      </w:pPr>
    </w:p>
    <w:p w:rsidR="00B039A6" w:rsidRPr="002F1FD7" w:rsidRDefault="00B039A6" w:rsidP="00416C10">
      <w:pPr>
        <w:ind w:left="426" w:hanging="426"/>
        <w:jc w:val="both"/>
        <w:rPr>
          <w:rFonts w:ascii="Arial Narrow" w:hAnsi="Arial Narrow" w:cs="Arial"/>
          <w:bCs/>
          <w:i/>
          <w:sz w:val="18"/>
          <w:szCs w:val="18"/>
          <w:lang w:val="fr-FR"/>
        </w:rPr>
      </w:pPr>
    </w:p>
    <w:p w:rsidR="00B039A6" w:rsidRDefault="00B039A6" w:rsidP="00C33316">
      <w:pPr>
        <w:spacing w:before="120" w:after="120"/>
        <w:jc w:val="both"/>
        <w:rPr>
          <w:rFonts w:ascii="Arial Narrow" w:hAnsi="Arial Narrow" w:cs="Arial"/>
          <w:bCs/>
          <w:sz w:val="20"/>
          <w:lang w:val="en-US"/>
        </w:rPr>
      </w:pPr>
      <w:r w:rsidRPr="007843A8">
        <w:rPr>
          <w:rFonts w:ascii="Arial Narrow" w:hAnsi="Arial Narrow" w:cs="Arial"/>
          <w:bCs/>
          <w:sz w:val="20"/>
          <w:lang w:val="en-US"/>
        </w:rPr>
        <w:t xml:space="preserve">In preparation for the next release of the </w:t>
      </w:r>
      <w:r w:rsidRPr="007843A8">
        <w:rPr>
          <w:rFonts w:ascii="Arial Narrow" w:hAnsi="Arial Narrow" w:cs="Arial"/>
          <w:b/>
          <w:bCs/>
          <w:sz w:val="20"/>
          <w:lang w:val="en-US"/>
        </w:rPr>
        <w:t>Ten-Year Network Development Plan (TYNDP) and the Regional Investment Plans in 2014</w:t>
      </w:r>
      <w:r w:rsidRPr="007843A8">
        <w:rPr>
          <w:rFonts w:ascii="Arial Narrow" w:hAnsi="Arial Narrow" w:cs="Arial"/>
          <w:bCs/>
          <w:sz w:val="20"/>
          <w:lang w:val="en-US"/>
        </w:rPr>
        <w:t>, ENTSO-E is holding in the Continental South East Region an open Workshop with Stakeholders on</w:t>
      </w:r>
      <w:r w:rsidRPr="007843A8">
        <w:rPr>
          <w:rFonts w:ascii="Arial Narrow" w:hAnsi="Arial Narrow" w:cs="Arial"/>
          <w:bCs/>
          <w:color w:val="FF0000"/>
          <w:sz w:val="20"/>
          <w:lang w:val="en-US"/>
        </w:rPr>
        <w:t xml:space="preserve"> </w:t>
      </w:r>
      <w:r w:rsidRPr="007843A8">
        <w:rPr>
          <w:rFonts w:ascii="Arial Narrow" w:hAnsi="Arial Narrow" w:cs="Arial"/>
          <w:bCs/>
          <w:sz w:val="20"/>
          <w:lang w:val="en-US"/>
        </w:rPr>
        <w:t>the 27</w:t>
      </w:r>
      <w:r w:rsidRPr="007843A8">
        <w:rPr>
          <w:rFonts w:ascii="Arial Narrow" w:hAnsi="Arial Narrow" w:cs="Arial"/>
          <w:bCs/>
          <w:sz w:val="20"/>
          <w:vertAlign w:val="superscript"/>
          <w:lang w:val="en-US"/>
        </w:rPr>
        <w:t>th</w:t>
      </w:r>
      <w:r w:rsidRPr="007843A8">
        <w:rPr>
          <w:rFonts w:ascii="Arial Narrow" w:hAnsi="Arial Narrow" w:cs="Arial"/>
          <w:bCs/>
          <w:sz w:val="20"/>
          <w:lang w:val="en-US"/>
        </w:rPr>
        <w:t xml:space="preserve"> March 2014 in Zagreb.</w:t>
      </w:r>
      <w:r>
        <w:rPr>
          <w:rFonts w:ascii="Arial Narrow" w:hAnsi="Arial Narrow" w:cs="Arial"/>
          <w:bCs/>
          <w:sz w:val="20"/>
          <w:lang w:val="en-US"/>
        </w:rPr>
        <w:t xml:space="preserve"> </w:t>
      </w:r>
    </w:p>
    <w:p w:rsidR="00B039A6" w:rsidRDefault="00B039A6" w:rsidP="00C33316">
      <w:pPr>
        <w:spacing w:before="120" w:after="120"/>
        <w:jc w:val="both"/>
        <w:rPr>
          <w:rFonts w:ascii="Arial Narrow" w:hAnsi="Arial Narrow" w:cs="Arial"/>
          <w:bCs/>
          <w:sz w:val="20"/>
          <w:lang w:val="en-US"/>
        </w:rPr>
      </w:pPr>
      <w:r w:rsidRPr="00C33316">
        <w:rPr>
          <w:rFonts w:ascii="Arial Narrow" w:hAnsi="Arial Narrow" w:cs="Arial"/>
          <w:b/>
          <w:bCs/>
          <w:sz w:val="20"/>
          <w:lang w:val="en-US"/>
        </w:rPr>
        <w:t>The objective</w:t>
      </w:r>
      <w:r>
        <w:rPr>
          <w:rFonts w:ascii="Arial Narrow" w:hAnsi="Arial Narrow" w:cs="Arial"/>
          <w:bCs/>
          <w:sz w:val="20"/>
          <w:lang w:val="en-US"/>
        </w:rPr>
        <w:t xml:space="preserve"> of this Stakeholders W</w:t>
      </w:r>
      <w:r w:rsidRPr="007C10D3">
        <w:rPr>
          <w:rFonts w:ascii="Arial Narrow" w:hAnsi="Arial Narrow" w:cs="Arial"/>
          <w:bCs/>
          <w:sz w:val="20"/>
          <w:lang w:val="en-US"/>
        </w:rPr>
        <w:t>o</w:t>
      </w:r>
      <w:r>
        <w:rPr>
          <w:rFonts w:ascii="Arial Narrow" w:hAnsi="Arial Narrow" w:cs="Arial"/>
          <w:bCs/>
          <w:sz w:val="20"/>
          <w:lang w:val="en-US"/>
        </w:rPr>
        <w:t xml:space="preserve">rkshop is to introduce and discuss with the participants next </w:t>
      </w:r>
      <w:r w:rsidRPr="007C10D3">
        <w:rPr>
          <w:rFonts w:ascii="Arial Narrow" w:hAnsi="Arial Narrow" w:cs="Arial"/>
          <w:bCs/>
          <w:sz w:val="20"/>
          <w:lang w:val="en-US"/>
        </w:rPr>
        <w:t xml:space="preserve">TYNDP </w:t>
      </w:r>
      <w:r>
        <w:rPr>
          <w:rFonts w:ascii="Arial Narrow" w:hAnsi="Arial Narrow" w:cs="Arial"/>
          <w:bCs/>
          <w:sz w:val="20"/>
          <w:lang w:val="en-US"/>
        </w:rPr>
        <w:t xml:space="preserve">2014 and Regional Investment Plans 2014 </w:t>
      </w:r>
      <w:r w:rsidRPr="007C10D3">
        <w:rPr>
          <w:rFonts w:ascii="Arial Narrow" w:hAnsi="Arial Narrow" w:cs="Arial"/>
          <w:bCs/>
          <w:sz w:val="20"/>
          <w:lang w:val="en-US"/>
        </w:rPr>
        <w:t>process</w:t>
      </w:r>
      <w:r>
        <w:rPr>
          <w:rFonts w:ascii="Arial Narrow" w:hAnsi="Arial Narrow" w:cs="Arial"/>
          <w:bCs/>
          <w:sz w:val="20"/>
          <w:lang w:val="en-US"/>
        </w:rPr>
        <w:t>es</w:t>
      </w:r>
      <w:r w:rsidRPr="007C10D3">
        <w:rPr>
          <w:rFonts w:ascii="Arial Narrow" w:hAnsi="Arial Narrow" w:cs="Arial"/>
          <w:bCs/>
          <w:sz w:val="20"/>
          <w:lang w:val="en-US"/>
        </w:rPr>
        <w:t xml:space="preserve"> </w:t>
      </w:r>
      <w:r>
        <w:rPr>
          <w:rFonts w:ascii="Arial Narrow" w:hAnsi="Arial Narrow" w:cs="Arial"/>
          <w:bCs/>
          <w:sz w:val="20"/>
          <w:lang w:val="en-US"/>
        </w:rPr>
        <w:t xml:space="preserve">and the assessment of regional </w:t>
      </w:r>
      <w:r w:rsidRPr="007C10D3">
        <w:rPr>
          <w:rFonts w:ascii="Arial Narrow" w:hAnsi="Arial Narrow" w:cs="Arial"/>
          <w:bCs/>
          <w:sz w:val="20"/>
          <w:lang w:val="en-US"/>
        </w:rPr>
        <w:t xml:space="preserve">projects of </w:t>
      </w:r>
      <w:r>
        <w:rPr>
          <w:rFonts w:ascii="Arial Narrow" w:hAnsi="Arial Narrow" w:cs="Arial"/>
          <w:bCs/>
          <w:sz w:val="20"/>
          <w:lang w:val="en-US"/>
        </w:rPr>
        <w:t>pan-</w:t>
      </w:r>
      <w:r w:rsidRPr="007C10D3">
        <w:rPr>
          <w:rFonts w:ascii="Arial Narrow" w:hAnsi="Arial Narrow" w:cs="Arial"/>
          <w:bCs/>
          <w:sz w:val="20"/>
          <w:lang w:val="en-US"/>
        </w:rPr>
        <w:t>European relevance</w:t>
      </w:r>
      <w:r>
        <w:rPr>
          <w:rFonts w:ascii="Arial Narrow" w:hAnsi="Arial Narrow" w:cs="Arial"/>
          <w:bCs/>
          <w:sz w:val="20"/>
          <w:lang w:val="en-US"/>
        </w:rPr>
        <w:t xml:space="preserve">. </w:t>
      </w:r>
    </w:p>
    <w:p w:rsidR="00B039A6" w:rsidRDefault="00B039A6" w:rsidP="00C33316">
      <w:pPr>
        <w:spacing w:before="120" w:after="120"/>
        <w:jc w:val="both"/>
        <w:rPr>
          <w:rFonts w:ascii="Arial Narrow" w:hAnsi="Arial Narrow" w:cs="Arial"/>
          <w:bCs/>
          <w:sz w:val="20"/>
          <w:lang w:val="en-US"/>
        </w:rPr>
      </w:pPr>
      <w:r w:rsidRPr="00C33316">
        <w:rPr>
          <w:rFonts w:ascii="Arial Narrow" w:hAnsi="Arial Narrow" w:cs="Arial"/>
          <w:b/>
          <w:bCs/>
          <w:sz w:val="20"/>
          <w:lang w:val="en-US"/>
        </w:rPr>
        <w:t>Content:</w:t>
      </w:r>
      <w:r>
        <w:rPr>
          <w:rFonts w:ascii="Arial Narrow" w:hAnsi="Arial Narrow" w:cs="Arial"/>
          <w:bCs/>
          <w:sz w:val="20"/>
          <w:lang w:val="en-US"/>
        </w:rPr>
        <w:t xml:space="preserve"> The event will</w:t>
      </w:r>
      <w:r w:rsidRPr="00E118C4">
        <w:rPr>
          <w:rFonts w:ascii="Arial Narrow" w:hAnsi="Arial Narrow" w:cs="Arial"/>
          <w:bCs/>
          <w:sz w:val="20"/>
          <w:lang w:val="en-US"/>
        </w:rPr>
        <w:t xml:space="preserve"> focus on</w:t>
      </w:r>
      <w:r>
        <w:rPr>
          <w:rFonts w:ascii="Arial Narrow" w:hAnsi="Arial Narrow" w:cs="Arial"/>
          <w:bCs/>
          <w:sz w:val="20"/>
          <w:lang w:val="en-US"/>
        </w:rPr>
        <w:t xml:space="preserve"> the</w:t>
      </w:r>
      <w:r w:rsidRPr="00471BD1">
        <w:rPr>
          <w:rFonts w:ascii="Arial Narrow" w:hAnsi="Arial Narrow" w:cs="Arial"/>
          <w:bCs/>
          <w:sz w:val="20"/>
          <w:lang w:val="en-US"/>
        </w:rPr>
        <w:t xml:space="preserve"> </w:t>
      </w:r>
      <w:r>
        <w:rPr>
          <w:rFonts w:ascii="Arial Narrow" w:hAnsi="Arial Narrow" w:cs="Arial"/>
          <w:bCs/>
          <w:sz w:val="20"/>
          <w:lang w:val="en-US"/>
        </w:rPr>
        <w:t>2030 visions “slow progress” and “green revolution”, the outcomes of the market &amp; network studies and TYNDP 2014 projects assessment based on the ENTSO-E Cost-Benefit Analysis Methodology. The key topics to be addressed include</w:t>
      </w:r>
      <w:r w:rsidRPr="007C10D3">
        <w:rPr>
          <w:rFonts w:ascii="Arial Narrow" w:hAnsi="Arial Narrow" w:cs="Arial"/>
          <w:bCs/>
          <w:sz w:val="20"/>
          <w:lang w:val="en-US"/>
        </w:rPr>
        <w:t>:</w:t>
      </w:r>
    </w:p>
    <w:p w:rsidR="00B039A6" w:rsidRPr="00356103" w:rsidRDefault="00B039A6" w:rsidP="00356103">
      <w:pPr>
        <w:pStyle w:val="ListParagraph"/>
        <w:numPr>
          <w:ilvl w:val="0"/>
          <w:numId w:val="21"/>
        </w:numPr>
        <w:jc w:val="both"/>
        <w:rPr>
          <w:rFonts w:ascii="Arial Narrow" w:hAnsi="Arial Narrow" w:cs="Arial"/>
          <w:bCs/>
          <w:sz w:val="20"/>
          <w:lang w:val="en-US"/>
        </w:rPr>
      </w:pPr>
      <w:r>
        <w:rPr>
          <w:rFonts w:ascii="Arial Narrow" w:hAnsi="Arial Narrow" w:cs="Arial"/>
          <w:bCs/>
          <w:sz w:val="20"/>
          <w:lang w:val="en-US"/>
        </w:rPr>
        <w:t xml:space="preserve">ENTSO-E </w:t>
      </w:r>
      <w:r w:rsidRPr="00356103">
        <w:rPr>
          <w:rFonts w:ascii="Arial Narrow" w:hAnsi="Arial Narrow" w:cs="Arial"/>
          <w:bCs/>
          <w:sz w:val="20"/>
          <w:lang w:val="en-US"/>
        </w:rPr>
        <w:t>TYNDP-</w:t>
      </w:r>
      <w:r>
        <w:rPr>
          <w:rFonts w:ascii="Arial Narrow" w:hAnsi="Arial Narrow" w:cs="Arial"/>
          <w:bCs/>
          <w:sz w:val="20"/>
          <w:lang w:val="en-US"/>
        </w:rPr>
        <w:t xml:space="preserve"> </w:t>
      </w:r>
      <w:r w:rsidRPr="00356103">
        <w:rPr>
          <w:rFonts w:ascii="Arial Narrow" w:hAnsi="Arial Narrow" w:cs="Arial"/>
          <w:bCs/>
          <w:sz w:val="20"/>
          <w:lang w:val="en-US"/>
        </w:rPr>
        <w:t>new role unde</w:t>
      </w:r>
      <w:r>
        <w:rPr>
          <w:rFonts w:ascii="Arial Narrow" w:hAnsi="Arial Narrow" w:cs="Arial"/>
          <w:bCs/>
          <w:sz w:val="20"/>
          <w:lang w:val="en-US"/>
        </w:rPr>
        <w:t>r the Regulation (EU) 347/2013 and the assessment of candidate PCIs</w:t>
      </w:r>
    </w:p>
    <w:p w:rsidR="00B039A6" w:rsidRPr="00356103" w:rsidRDefault="00B039A6" w:rsidP="00356103">
      <w:pPr>
        <w:pStyle w:val="ListParagraph"/>
        <w:numPr>
          <w:ilvl w:val="0"/>
          <w:numId w:val="21"/>
        </w:numPr>
        <w:jc w:val="both"/>
        <w:rPr>
          <w:rFonts w:ascii="Arial Narrow" w:hAnsi="Arial Narrow" w:cs="Arial"/>
          <w:bCs/>
          <w:sz w:val="20"/>
          <w:lang w:val="en-US"/>
        </w:rPr>
      </w:pPr>
      <w:r w:rsidRPr="00356103">
        <w:rPr>
          <w:rFonts w:ascii="Arial Narrow" w:hAnsi="Arial Narrow" w:cs="Arial"/>
          <w:bCs/>
          <w:sz w:val="20"/>
          <w:lang w:val="en-US"/>
        </w:rPr>
        <w:t xml:space="preserve">TYNDP projects assessment with the </w:t>
      </w:r>
      <w:r>
        <w:rPr>
          <w:rFonts w:ascii="Arial Narrow" w:hAnsi="Arial Narrow" w:cs="Arial"/>
          <w:bCs/>
          <w:sz w:val="20"/>
          <w:lang w:val="en-US"/>
        </w:rPr>
        <w:t xml:space="preserve">ENTSO-E </w:t>
      </w:r>
      <w:r w:rsidRPr="00356103">
        <w:rPr>
          <w:rFonts w:ascii="Arial Narrow" w:hAnsi="Arial Narrow" w:cs="Arial"/>
          <w:bCs/>
          <w:sz w:val="20"/>
          <w:lang w:val="en-US"/>
        </w:rPr>
        <w:t>Cost</w:t>
      </w:r>
      <w:r>
        <w:rPr>
          <w:rFonts w:ascii="Arial Narrow" w:hAnsi="Arial Narrow" w:cs="Arial"/>
          <w:bCs/>
          <w:sz w:val="20"/>
          <w:lang w:val="en-US"/>
        </w:rPr>
        <w:t>-B</w:t>
      </w:r>
      <w:r w:rsidRPr="00356103">
        <w:rPr>
          <w:rFonts w:ascii="Arial Narrow" w:hAnsi="Arial Narrow" w:cs="Arial"/>
          <w:bCs/>
          <w:sz w:val="20"/>
          <w:lang w:val="en-US"/>
        </w:rPr>
        <w:t xml:space="preserve">enefit </w:t>
      </w:r>
      <w:r>
        <w:rPr>
          <w:rFonts w:ascii="Arial Narrow" w:hAnsi="Arial Narrow" w:cs="Arial"/>
          <w:bCs/>
          <w:sz w:val="20"/>
          <w:lang w:val="en-US"/>
        </w:rPr>
        <w:t>A</w:t>
      </w:r>
      <w:r w:rsidRPr="00356103">
        <w:rPr>
          <w:rFonts w:ascii="Arial Narrow" w:hAnsi="Arial Narrow" w:cs="Arial"/>
          <w:bCs/>
          <w:sz w:val="20"/>
          <w:lang w:val="en-US"/>
        </w:rPr>
        <w:t xml:space="preserve">nalysis </w:t>
      </w:r>
      <w:r>
        <w:rPr>
          <w:rFonts w:ascii="Arial Narrow" w:hAnsi="Arial Narrow" w:cs="Arial"/>
          <w:bCs/>
          <w:sz w:val="20"/>
          <w:lang w:val="en-US"/>
        </w:rPr>
        <w:t>M</w:t>
      </w:r>
      <w:r w:rsidRPr="00356103">
        <w:rPr>
          <w:rFonts w:ascii="Arial Narrow" w:hAnsi="Arial Narrow" w:cs="Arial"/>
          <w:bCs/>
          <w:sz w:val="20"/>
          <w:lang w:val="en-US"/>
        </w:rPr>
        <w:t>ethodology</w:t>
      </w:r>
    </w:p>
    <w:p w:rsidR="00B039A6" w:rsidRPr="00356103" w:rsidRDefault="00B039A6" w:rsidP="00356103">
      <w:pPr>
        <w:pStyle w:val="ListParagraph"/>
        <w:numPr>
          <w:ilvl w:val="0"/>
          <w:numId w:val="21"/>
        </w:numPr>
        <w:jc w:val="both"/>
        <w:rPr>
          <w:rFonts w:ascii="Arial Narrow" w:hAnsi="Arial Narrow" w:cs="Arial"/>
          <w:bCs/>
          <w:sz w:val="20"/>
          <w:lang w:val="en-US"/>
        </w:rPr>
      </w:pPr>
      <w:r w:rsidRPr="00356103">
        <w:rPr>
          <w:rFonts w:ascii="Arial Narrow" w:hAnsi="Arial Narrow" w:cs="Arial"/>
          <w:bCs/>
          <w:sz w:val="20"/>
          <w:lang w:val="en-US"/>
        </w:rPr>
        <w:t>3</w:t>
      </w:r>
      <w:r w:rsidRPr="00C33316">
        <w:rPr>
          <w:rFonts w:ascii="Arial Narrow" w:hAnsi="Arial Narrow" w:cs="Arial"/>
          <w:bCs/>
          <w:sz w:val="20"/>
          <w:vertAlign w:val="superscript"/>
          <w:lang w:val="en-US"/>
        </w:rPr>
        <w:t>rd</w:t>
      </w:r>
      <w:r>
        <w:rPr>
          <w:rFonts w:ascii="Arial Narrow" w:hAnsi="Arial Narrow" w:cs="Arial"/>
          <w:bCs/>
          <w:sz w:val="20"/>
          <w:lang w:val="en-US"/>
        </w:rPr>
        <w:t xml:space="preserve"> </w:t>
      </w:r>
      <w:r w:rsidRPr="00356103">
        <w:rPr>
          <w:rFonts w:ascii="Arial Narrow" w:hAnsi="Arial Narrow" w:cs="Arial"/>
          <w:bCs/>
          <w:sz w:val="20"/>
          <w:lang w:val="en-US"/>
        </w:rPr>
        <w:t>party transmission and storage projects in the TYNDP</w:t>
      </w:r>
      <w:r>
        <w:rPr>
          <w:rFonts w:ascii="Arial Narrow" w:hAnsi="Arial Narrow" w:cs="Arial"/>
          <w:bCs/>
          <w:sz w:val="20"/>
          <w:lang w:val="en-US"/>
        </w:rPr>
        <w:t xml:space="preserve"> 2014</w:t>
      </w:r>
    </w:p>
    <w:p w:rsidR="00B039A6" w:rsidRPr="00356103" w:rsidRDefault="00B039A6" w:rsidP="00E406F0">
      <w:pPr>
        <w:pStyle w:val="ListParagraph"/>
        <w:numPr>
          <w:ilvl w:val="0"/>
          <w:numId w:val="21"/>
        </w:numPr>
        <w:jc w:val="both"/>
        <w:rPr>
          <w:rFonts w:ascii="Arial Narrow" w:hAnsi="Arial Narrow" w:cs="Arial"/>
          <w:bCs/>
          <w:sz w:val="20"/>
          <w:lang w:val="en-US"/>
        </w:rPr>
      </w:pPr>
      <w:r w:rsidRPr="00356103">
        <w:rPr>
          <w:rFonts w:ascii="Arial Narrow" w:hAnsi="Arial Narrow" w:cs="Arial"/>
          <w:bCs/>
          <w:sz w:val="20"/>
          <w:lang w:val="en-US"/>
        </w:rPr>
        <w:t xml:space="preserve">TYNDP </w:t>
      </w:r>
      <w:r>
        <w:rPr>
          <w:rFonts w:ascii="Arial Narrow" w:hAnsi="Arial Narrow" w:cs="Arial"/>
          <w:bCs/>
          <w:sz w:val="20"/>
          <w:lang w:val="en-US"/>
        </w:rPr>
        <w:t xml:space="preserve">2014 </w:t>
      </w:r>
      <w:r w:rsidRPr="00356103">
        <w:rPr>
          <w:rFonts w:ascii="Arial Narrow" w:hAnsi="Arial Narrow" w:cs="Arial"/>
          <w:bCs/>
          <w:sz w:val="20"/>
          <w:lang w:val="en-US"/>
        </w:rPr>
        <w:t xml:space="preserve">process &amp; scenarios </w:t>
      </w:r>
      <w:r w:rsidRPr="00E406F0">
        <w:rPr>
          <w:rFonts w:ascii="Arial Narrow" w:hAnsi="Arial Narrow" w:cs="Arial"/>
          <w:bCs/>
          <w:sz w:val="20"/>
          <w:lang w:val="en-US"/>
        </w:rPr>
        <w:t>(2030 Visions Approach)</w:t>
      </w:r>
    </w:p>
    <w:p w:rsidR="00B039A6" w:rsidRDefault="00B039A6" w:rsidP="00356103">
      <w:pPr>
        <w:pStyle w:val="ListParagraph"/>
        <w:numPr>
          <w:ilvl w:val="0"/>
          <w:numId w:val="21"/>
        </w:numPr>
        <w:rPr>
          <w:rFonts w:ascii="Arial Narrow" w:hAnsi="Arial Narrow" w:cs="Arial"/>
          <w:bCs/>
          <w:sz w:val="20"/>
          <w:lang w:val="en-US"/>
        </w:rPr>
      </w:pPr>
      <w:r w:rsidRPr="00356103">
        <w:rPr>
          <w:rFonts w:ascii="Arial Narrow" w:hAnsi="Arial Narrow" w:cs="Arial"/>
          <w:bCs/>
          <w:sz w:val="20"/>
          <w:lang w:val="en-US"/>
        </w:rPr>
        <w:t>Regional Market and Network Studies outcomes</w:t>
      </w:r>
    </w:p>
    <w:p w:rsidR="00B039A6" w:rsidRPr="00C33316" w:rsidRDefault="00B039A6" w:rsidP="00356103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rFonts w:ascii="Arial Narrow" w:hAnsi="Arial Narrow" w:cs="Arial"/>
          <w:bCs/>
          <w:sz w:val="20"/>
          <w:lang w:val="en-US"/>
        </w:rPr>
        <w:t>Regional Projects assessment</w:t>
      </w:r>
      <w:r w:rsidRPr="00356103">
        <w:rPr>
          <w:rFonts w:ascii="Arial Narrow" w:hAnsi="Arial Narrow" w:cs="Arial"/>
          <w:bCs/>
          <w:sz w:val="20"/>
          <w:lang w:val="en-US"/>
        </w:rPr>
        <w:t xml:space="preserve"> outcomes</w:t>
      </w:r>
      <w:bookmarkStart w:id="0" w:name="OLE_LINK1"/>
      <w:bookmarkStart w:id="1" w:name="OLE_LINK2"/>
      <w:r>
        <w:rPr>
          <w:rFonts w:ascii="Arial Narrow" w:hAnsi="Arial Narrow" w:cs="Arial"/>
          <w:bCs/>
          <w:sz w:val="20"/>
          <w:lang w:val="en-US"/>
        </w:rPr>
        <w:t xml:space="preserve"> </w:t>
      </w:r>
    </w:p>
    <w:p w:rsidR="00B039A6" w:rsidRPr="00C33316" w:rsidRDefault="00B039A6" w:rsidP="00C33316">
      <w:pPr>
        <w:spacing w:before="120" w:after="120"/>
        <w:jc w:val="both"/>
        <w:rPr>
          <w:lang w:val="en-US"/>
        </w:rPr>
      </w:pPr>
      <w:r w:rsidRPr="007843A8">
        <w:rPr>
          <w:rFonts w:ascii="Arial Narrow" w:hAnsi="Arial Narrow" w:cs="Arial"/>
          <w:b/>
          <w:bCs/>
          <w:sz w:val="20"/>
          <w:lang w:val="en-US"/>
        </w:rPr>
        <w:t>Expected participants</w:t>
      </w:r>
      <w:r w:rsidRPr="007843A8">
        <w:rPr>
          <w:rFonts w:ascii="Arial Narrow" w:hAnsi="Arial Narrow" w:cs="Arial"/>
          <w:bCs/>
          <w:sz w:val="20"/>
          <w:lang w:val="en-US"/>
        </w:rPr>
        <w:t xml:space="preserve"> include high level representatives of National ministries in charge of the energy sector, National Regulators, 3</w:t>
      </w:r>
      <w:r w:rsidRPr="007843A8">
        <w:rPr>
          <w:rFonts w:ascii="Arial Narrow" w:hAnsi="Arial Narrow" w:cs="Arial"/>
          <w:bCs/>
          <w:sz w:val="20"/>
          <w:vertAlign w:val="superscript"/>
          <w:lang w:val="en-US"/>
        </w:rPr>
        <w:t>rd</w:t>
      </w:r>
      <w:r w:rsidRPr="007843A8">
        <w:rPr>
          <w:rFonts w:ascii="Arial Narrow" w:hAnsi="Arial Narrow" w:cs="Arial"/>
          <w:bCs/>
          <w:sz w:val="20"/>
          <w:lang w:val="en-US"/>
        </w:rPr>
        <w:t xml:space="preserve"> party projects promoters, energy utilities, energy associations, NGOs and all experts interested to know the latest developments in the Continental South East Region towards the ENTSO-E TYNDP and Regional Investment Plan 2014.</w:t>
      </w:r>
    </w:p>
    <w:p w:rsidR="00B039A6" w:rsidRDefault="00B039A6" w:rsidP="00C33316">
      <w:pPr>
        <w:spacing w:before="120" w:after="120"/>
        <w:jc w:val="both"/>
        <w:rPr>
          <w:rFonts w:ascii="Arial Narrow" w:hAnsi="Arial Narrow" w:cs="Arial"/>
          <w:bCs/>
          <w:sz w:val="20"/>
          <w:lang w:val="en-US"/>
        </w:rPr>
      </w:pPr>
      <w:r>
        <w:rPr>
          <w:rFonts w:ascii="Arial Narrow" w:hAnsi="Arial Narrow" w:cs="Arial"/>
          <w:bCs/>
          <w:sz w:val="20"/>
          <w:lang w:val="en-US"/>
        </w:rPr>
        <w:t xml:space="preserve">All </w:t>
      </w:r>
      <w:r w:rsidRPr="00E118C4">
        <w:rPr>
          <w:rFonts w:ascii="Arial Narrow" w:hAnsi="Arial Narrow" w:cs="Arial"/>
          <w:bCs/>
          <w:sz w:val="20"/>
          <w:lang w:val="en-US"/>
        </w:rPr>
        <w:t xml:space="preserve">Stakeholders are </w:t>
      </w:r>
      <w:r>
        <w:rPr>
          <w:rFonts w:ascii="Arial Narrow" w:hAnsi="Arial Narrow" w:cs="Arial"/>
          <w:bCs/>
          <w:sz w:val="20"/>
          <w:lang w:val="en-US"/>
        </w:rPr>
        <w:t>kindly invited</w:t>
      </w:r>
      <w:r w:rsidRPr="00E118C4">
        <w:rPr>
          <w:rFonts w:ascii="Arial Narrow" w:hAnsi="Arial Narrow" w:cs="Arial"/>
          <w:bCs/>
          <w:sz w:val="20"/>
          <w:lang w:val="en-US"/>
        </w:rPr>
        <w:t xml:space="preserve"> to register for the </w:t>
      </w:r>
      <w:r>
        <w:rPr>
          <w:rFonts w:ascii="Arial Narrow" w:hAnsi="Arial Narrow" w:cs="Arial"/>
          <w:bCs/>
          <w:sz w:val="20"/>
          <w:lang w:val="en-US"/>
        </w:rPr>
        <w:t>w</w:t>
      </w:r>
      <w:r w:rsidRPr="00E118C4">
        <w:rPr>
          <w:rFonts w:ascii="Arial Narrow" w:hAnsi="Arial Narrow" w:cs="Arial"/>
          <w:bCs/>
          <w:sz w:val="20"/>
          <w:lang w:val="en-US"/>
        </w:rPr>
        <w:t xml:space="preserve">orkshop via email, by indicating their full names, contact details and organization </w:t>
      </w:r>
      <w:r w:rsidRPr="00E4649A">
        <w:rPr>
          <w:rFonts w:ascii="Arial Narrow" w:hAnsi="Arial Narrow" w:cs="Arial"/>
          <w:bCs/>
          <w:sz w:val="20"/>
          <w:lang w:val="en-US"/>
        </w:rPr>
        <w:t>to Mrs. Thanh-Thanh Le Thi (</w:t>
      </w:r>
      <w:hyperlink r:id="rId7" w:history="1">
        <w:r w:rsidRPr="00E118C4">
          <w:rPr>
            <w:rStyle w:val="Hyperlink"/>
            <w:rFonts w:ascii="Arial Narrow" w:hAnsi="Arial Narrow" w:cs="Arial"/>
            <w:sz w:val="20"/>
            <w:lang w:val="en-US"/>
          </w:rPr>
          <w:t>thanh-thanh.lethi@entsoe.eu</w:t>
        </w:r>
      </w:hyperlink>
      <w:r>
        <w:rPr>
          <w:rFonts w:ascii="Arial Narrow" w:hAnsi="Arial Narrow" w:cs="Arial"/>
          <w:bCs/>
          <w:sz w:val="20"/>
          <w:lang w:val="en-US"/>
        </w:rPr>
        <w:t xml:space="preserve">) and </w:t>
      </w:r>
      <w:r w:rsidRPr="007843A8">
        <w:rPr>
          <w:rStyle w:val="Hyperlink"/>
          <w:rFonts w:ascii="Arial Narrow" w:hAnsi="Arial Narrow" w:cs="Arial"/>
          <w:sz w:val="20"/>
          <w:lang w:val="en-US"/>
        </w:rPr>
        <w:t>kontakt@hops.hr</w:t>
      </w:r>
      <w:r>
        <w:rPr>
          <w:rFonts w:ascii="Arial Narrow" w:hAnsi="Arial Narrow" w:cs="Arial"/>
          <w:bCs/>
          <w:sz w:val="20"/>
          <w:lang w:val="en-US"/>
        </w:rPr>
        <w:t xml:space="preserve"> </w:t>
      </w:r>
      <w:r w:rsidRPr="007770D4">
        <w:rPr>
          <w:rFonts w:ascii="Arial Narrow" w:hAnsi="Arial Narrow" w:cs="Arial"/>
          <w:b/>
          <w:bCs/>
          <w:sz w:val="20"/>
          <w:u w:val="single"/>
          <w:lang w:val="en-US"/>
        </w:rPr>
        <w:t xml:space="preserve">before </w:t>
      </w:r>
      <w:r>
        <w:rPr>
          <w:rFonts w:ascii="Arial Narrow" w:hAnsi="Arial Narrow" w:cs="Arial"/>
          <w:b/>
          <w:bCs/>
          <w:sz w:val="20"/>
          <w:u w:val="single"/>
          <w:lang w:val="en-US"/>
        </w:rPr>
        <w:t>12</w:t>
      </w:r>
      <w:r w:rsidRPr="00E406F0">
        <w:rPr>
          <w:rFonts w:ascii="Arial Narrow" w:hAnsi="Arial Narrow" w:cs="Arial"/>
          <w:b/>
          <w:bCs/>
          <w:sz w:val="20"/>
          <w:u w:val="single"/>
          <w:vertAlign w:val="superscript"/>
          <w:lang w:val="en-US"/>
        </w:rPr>
        <w:t>th</w:t>
      </w:r>
      <w:r>
        <w:rPr>
          <w:rFonts w:ascii="Arial Narrow" w:hAnsi="Arial Narrow" w:cs="Arial"/>
          <w:b/>
          <w:bCs/>
          <w:sz w:val="20"/>
          <w:u w:val="single"/>
          <w:lang w:val="en-US"/>
        </w:rPr>
        <w:t xml:space="preserve"> March 2014</w:t>
      </w:r>
      <w:r>
        <w:rPr>
          <w:rFonts w:ascii="Arial Narrow" w:hAnsi="Arial Narrow" w:cs="Arial"/>
          <w:bCs/>
          <w:sz w:val="20"/>
          <w:lang w:val="en-US"/>
        </w:rPr>
        <w:t>.</w:t>
      </w:r>
    </w:p>
    <w:p w:rsidR="00B039A6" w:rsidRPr="00646DDF" w:rsidRDefault="00B039A6" w:rsidP="00C33316">
      <w:pPr>
        <w:spacing w:before="120" w:after="120"/>
        <w:jc w:val="both"/>
        <w:rPr>
          <w:rFonts w:ascii="Arial Narrow" w:hAnsi="Arial Narrow" w:cs="Arial"/>
          <w:bCs/>
          <w:sz w:val="20"/>
          <w:lang w:val="en-GB"/>
        </w:rPr>
      </w:pPr>
      <w:r w:rsidRPr="00646DDF">
        <w:rPr>
          <w:rFonts w:ascii="Arial Narrow" w:hAnsi="Arial Narrow" w:cs="Arial"/>
          <w:bCs/>
          <w:sz w:val="20"/>
          <w:lang w:val="en-GB"/>
        </w:rPr>
        <w:t>A contingent of rooms is pre-booked at the hotel International</w:t>
      </w:r>
      <w:r>
        <w:rPr>
          <w:rFonts w:ascii="Arial Narrow" w:hAnsi="Arial Narrow" w:cs="Arial"/>
          <w:bCs/>
          <w:sz w:val="20"/>
          <w:lang w:val="en-GB"/>
        </w:rPr>
        <w:t xml:space="preserve">, registration form is attached. </w:t>
      </w:r>
    </w:p>
    <w:p w:rsidR="00B039A6" w:rsidRDefault="00B039A6" w:rsidP="00A54F83">
      <w:pPr>
        <w:rPr>
          <w:rFonts w:ascii="DINPro-Regular" w:hAnsi="DINPro-Regular" w:cs="Arial"/>
          <w:i/>
          <w:sz w:val="16"/>
          <w:szCs w:val="16"/>
        </w:rPr>
      </w:pPr>
      <w:r>
        <w:rPr>
          <w:rFonts w:ascii="DINPro-Regular" w:hAnsi="DINPro-Regular" w:cs="Arial"/>
          <w:i/>
          <w:sz w:val="16"/>
          <w:szCs w:val="16"/>
        </w:rPr>
        <w:t>Encl.</w:t>
      </w:r>
    </w:p>
    <w:p w:rsidR="00B039A6" w:rsidRDefault="00B039A6" w:rsidP="007A4F65">
      <w:pPr>
        <w:numPr>
          <w:ilvl w:val="0"/>
          <w:numId w:val="22"/>
        </w:numPr>
        <w:rPr>
          <w:rFonts w:ascii="DINPro-Regular" w:hAnsi="DINPro-Regular" w:cs="Arial"/>
          <w:i/>
          <w:sz w:val="16"/>
          <w:szCs w:val="16"/>
        </w:rPr>
      </w:pPr>
      <w:r w:rsidRPr="00577579">
        <w:rPr>
          <w:rFonts w:ascii="DINPro-Regular" w:hAnsi="DINPro-Regular" w:cs="Arial"/>
          <w:i/>
          <w:sz w:val="16"/>
          <w:szCs w:val="16"/>
        </w:rPr>
        <w:t>Agenda</w:t>
      </w:r>
    </w:p>
    <w:p w:rsidR="00B039A6" w:rsidRDefault="00B039A6" w:rsidP="007A4F65">
      <w:pPr>
        <w:numPr>
          <w:ilvl w:val="0"/>
          <w:numId w:val="22"/>
        </w:numPr>
        <w:rPr>
          <w:rFonts w:ascii="DINPro-Regular" w:hAnsi="DINPro-Regular" w:cs="Arial"/>
          <w:i/>
          <w:color w:val="FF0000"/>
          <w:sz w:val="16"/>
          <w:szCs w:val="16"/>
        </w:rPr>
      </w:pPr>
      <w:r>
        <w:rPr>
          <w:rFonts w:ascii="DINPro-Regular" w:hAnsi="DINPro-Regular" w:cs="Arial"/>
          <w:i/>
          <w:sz w:val="16"/>
          <w:szCs w:val="16"/>
        </w:rPr>
        <w:t>Hotel Registration form</w:t>
      </w:r>
    </w:p>
    <w:p w:rsidR="00B039A6" w:rsidRDefault="00B039A6" w:rsidP="00C33316">
      <w:pPr>
        <w:spacing w:before="120" w:after="120"/>
        <w:jc w:val="both"/>
        <w:rPr>
          <w:rFonts w:ascii="Arial Narrow" w:hAnsi="Arial Narrow" w:cs="Arial"/>
          <w:bCs/>
          <w:sz w:val="20"/>
          <w:lang w:val="en-US"/>
        </w:rPr>
      </w:pPr>
      <w:bookmarkStart w:id="2" w:name="_GoBack"/>
      <w:bookmarkEnd w:id="2"/>
    </w:p>
    <w:bookmarkEnd w:id="0"/>
    <w:bookmarkEnd w:id="1"/>
    <w:p w:rsidR="00B039A6" w:rsidRDefault="00B039A6" w:rsidP="00416C10">
      <w:pPr>
        <w:rPr>
          <w:rFonts w:ascii="DINPro-Regular" w:hAnsi="DINPro-Regular" w:cs="Arial"/>
          <w:i/>
          <w:sz w:val="16"/>
          <w:szCs w:val="16"/>
          <w:lang w:val="en-US"/>
        </w:rPr>
      </w:pPr>
    </w:p>
    <w:p w:rsidR="00B039A6" w:rsidRDefault="00B039A6" w:rsidP="00416C10">
      <w:pPr>
        <w:rPr>
          <w:rFonts w:ascii="DINPro-Regular" w:hAnsi="DINPro-Regular" w:cs="Arial"/>
          <w:i/>
          <w:sz w:val="16"/>
          <w:szCs w:val="16"/>
          <w:lang w:val="en-US"/>
        </w:rPr>
      </w:pPr>
    </w:p>
    <w:p w:rsidR="00B039A6" w:rsidRPr="00107A43" w:rsidRDefault="00B039A6" w:rsidP="00416C10">
      <w:pPr>
        <w:rPr>
          <w:rFonts w:ascii="DINPro-Regular" w:hAnsi="DINPro-Regular" w:cs="Arial"/>
          <w:i/>
          <w:color w:val="FF0000"/>
          <w:sz w:val="16"/>
          <w:szCs w:val="16"/>
          <w:lang w:val="en-US"/>
        </w:rPr>
      </w:pPr>
    </w:p>
    <w:sectPr w:rsidR="00B039A6" w:rsidRPr="00107A43" w:rsidSect="00D9144F">
      <w:footerReference w:type="default" r:id="rId8"/>
      <w:headerReference w:type="first" r:id="rId9"/>
      <w:footerReference w:type="first" r:id="rId10"/>
      <w:pgSz w:w="11906" w:h="16838" w:code="9"/>
      <w:pgMar w:top="2672" w:right="3401" w:bottom="1134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9A6" w:rsidRDefault="00B039A6">
      <w:r>
        <w:separator/>
      </w:r>
    </w:p>
  </w:endnote>
  <w:endnote w:type="continuationSeparator" w:id="0">
    <w:p w:rsidR="00B039A6" w:rsidRDefault="00B03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9A6" w:rsidRDefault="00B039A6">
    <w:pPr>
      <w:pStyle w:val="Footer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8" o:spid="_x0000_s2049" type="#_x0000_t202" style="position:absolute;margin-left:375.7pt;margin-top:19.25pt;width:113.15pt;height:22.1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5xntQIAALs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" filled="f" stroked="f">
          <v:textbox>
            <w:txbxContent>
              <w:p w:rsidR="00B039A6" w:rsidRPr="00AF5B61" w:rsidRDefault="00B039A6" w:rsidP="00AF5B61">
                <w:pPr>
                  <w:rPr>
                    <w:color w:val="FFFFFF"/>
                  </w:rPr>
                </w:pPr>
                <w:r w:rsidRPr="00AF5B61">
                  <w:rPr>
                    <w:rFonts w:cs="Arial"/>
                    <w:color w:val="FFFFFF"/>
                    <w:sz w:val="12"/>
                    <w:szCs w:val="12"/>
                  </w:rPr>
                  <w:t>info</w:t>
                </w:r>
                <w:r w:rsidRPr="00AF5B61">
                  <w:rPr>
                    <w:rStyle w:val="a"/>
                    <w:rFonts w:ascii="Arial" w:hAnsi="Arial" w:cs="Arial"/>
                    <w:color w:val="FFFFFF"/>
                    <w:sz w:val="12"/>
                    <w:szCs w:val="12"/>
                  </w:rPr>
                  <w:t>@</w:t>
                </w:r>
                <w:r w:rsidRPr="00AF5B61">
                  <w:rPr>
                    <w:rFonts w:cs="Arial"/>
                    <w:color w:val="FFFFFF"/>
                    <w:sz w:val="12"/>
                    <w:szCs w:val="12"/>
                  </w:rPr>
                  <w:t xml:space="preserve">entsoe.eu  </w:t>
                </w:r>
                <w:r w:rsidRPr="00AF5B61">
                  <w:rPr>
                    <w:rStyle w:val="dinmedium7pt"/>
                    <w:rFonts w:ascii="Arial" w:hAnsi="Arial" w:cs="Arial"/>
                    <w:color w:val="FFFFFF"/>
                    <w:sz w:val="12"/>
                    <w:szCs w:val="12"/>
                  </w:rPr>
                  <w:t xml:space="preserve">• </w:t>
                </w:r>
                <w:r w:rsidRPr="00AF5B61">
                  <w:rPr>
                    <w:rFonts w:cs="Arial"/>
                    <w:color w:val="FFFFFF"/>
                    <w:sz w:val="12"/>
                    <w:szCs w:val="12"/>
                  </w:rPr>
                  <w:t xml:space="preserve"> www.entsoe.eu</w:t>
                </w:r>
              </w:p>
            </w:txbxContent>
          </v:textbox>
        </v:shape>
      </w:pict>
    </w:r>
    <w:r>
      <w:rPr>
        <w:noProof/>
        <w:lang w:val="en-US" w:eastAsia="en-US"/>
      </w:rPr>
      <w:pict>
        <v:shape id="Text Box 9" o:spid="_x0000_s2050" type="#_x0000_t202" style="position:absolute;margin-left:453.6pt;margin-top:792.1pt;width:56.7pt;height:12.9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" filled="f" stroked="f">
          <v:textbox inset="0,0,0,0">
            <w:txbxContent>
              <w:p w:rsidR="00B039A6" w:rsidRPr="00732174" w:rsidRDefault="00B039A6" w:rsidP="008F4D47">
                <w:pPr>
                  <w:pStyle w:val="body7pt"/>
                  <w:rPr>
                    <w:rFonts w:cs="Arial"/>
                    <w:color w:val="041D6E"/>
                    <w:sz w:val="16"/>
                    <w:szCs w:val="16"/>
                  </w:rPr>
                </w:pPr>
                <w:r w:rsidRPr="00732174">
                  <w:rPr>
                    <w:rFonts w:cs="Arial"/>
                    <w:color w:val="041D6E"/>
                    <w:sz w:val="16"/>
                    <w:szCs w:val="16"/>
                  </w:rPr>
                  <w:t xml:space="preserve">Page </w:t>
                </w:r>
                <w:r w:rsidRPr="00732174">
                  <w:rPr>
                    <w:rFonts w:cs="Arial"/>
                    <w:color w:val="041D6E"/>
                    <w:sz w:val="16"/>
                    <w:szCs w:val="16"/>
                  </w:rPr>
                  <w:fldChar w:fldCharType="begin"/>
                </w:r>
                <w:r w:rsidRPr="00732174">
                  <w:rPr>
                    <w:rFonts w:cs="Arial"/>
                    <w:color w:val="041D6E"/>
                    <w:sz w:val="16"/>
                    <w:szCs w:val="16"/>
                  </w:rPr>
                  <w:instrText xml:space="preserve"> PAGE </w:instrText>
                </w:r>
                <w:r w:rsidRPr="00732174">
                  <w:rPr>
                    <w:rFonts w:cs="Arial"/>
                    <w:color w:val="041D6E"/>
                    <w:sz w:val="16"/>
                    <w:szCs w:val="16"/>
                  </w:rPr>
                  <w:fldChar w:fldCharType="separate"/>
                </w:r>
                <w:r>
                  <w:rPr>
                    <w:rFonts w:cs="Arial"/>
                    <w:noProof/>
                    <w:color w:val="041D6E"/>
                    <w:sz w:val="16"/>
                    <w:szCs w:val="16"/>
                  </w:rPr>
                  <w:t>2</w:t>
                </w:r>
                <w:r w:rsidRPr="00732174">
                  <w:rPr>
                    <w:rFonts w:cs="Arial"/>
                    <w:color w:val="041D6E"/>
                    <w:sz w:val="16"/>
                    <w:szCs w:val="16"/>
                  </w:rPr>
                  <w:fldChar w:fldCharType="end"/>
                </w:r>
                <w:r w:rsidRPr="00732174">
                  <w:rPr>
                    <w:rFonts w:cs="Arial"/>
                    <w:color w:val="041D6E"/>
                    <w:sz w:val="16"/>
                    <w:szCs w:val="16"/>
                  </w:rPr>
                  <w:t xml:space="preserve"> of </w:t>
                </w:r>
                <w:r w:rsidRPr="00732174">
                  <w:rPr>
                    <w:rFonts w:cs="Arial"/>
                    <w:color w:val="041D6E"/>
                    <w:sz w:val="16"/>
                    <w:szCs w:val="16"/>
                  </w:rPr>
                  <w:fldChar w:fldCharType="begin"/>
                </w:r>
                <w:r w:rsidRPr="00732174">
                  <w:rPr>
                    <w:rFonts w:cs="Arial"/>
                    <w:color w:val="041D6E"/>
                    <w:sz w:val="16"/>
                    <w:szCs w:val="16"/>
                  </w:rPr>
                  <w:instrText xml:space="preserve"> NUMPAGES </w:instrText>
                </w:r>
                <w:r w:rsidRPr="00732174">
                  <w:rPr>
                    <w:rFonts w:cs="Arial"/>
                    <w:color w:val="041D6E"/>
                    <w:sz w:val="16"/>
                    <w:szCs w:val="16"/>
                  </w:rPr>
                  <w:fldChar w:fldCharType="separate"/>
                </w:r>
                <w:r>
                  <w:rPr>
                    <w:rFonts w:cs="Arial"/>
                    <w:noProof/>
                    <w:color w:val="041D6E"/>
                    <w:sz w:val="16"/>
                    <w:szCs w:val="16"/>
                  </w:rPr>
                  <w:t>1</w:t>
                </w:r>
                <w:r w:rsidRPr="00732174">
                  <w:rPr>
                    <w:rFonts w:cs="Arial"/>
                    <w:color w:val="041D6E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en-US" w:eastAsia="en-US"/>
      </w:rPr>
      <w:pict>
        <v:shape id="Text Box 37" o:spid="_x0000_s2051" type="#_x0000_t202" style="position:absolute;margin-left:-70.8pt;margin-top:13.35pt;width:595.25pt;height:36.7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" fillcolor="#041d6e" stroked="f">
          <v:textbox inset="25mm,3.3mm,60mm,3.3mm">
            <w:txbxContent>
              <w:p w:rsidR="00B039A6" w:rsidRDefault="00B039A6" w:rsidP="00460975">
                <w:pPr>
                  <w:jc w:val="both"/>
                  <w:rPr>
                    <w:rFonts w:cs="Arial"/>
                    <w:color w:val="FFFFFF"/>
                    <w:sz w:val="12"/>
                    <w:szCs w:val="12"/>
                  </w:rPr>
                </w:pPr>
                <w:r>
                  <w:rPr>
                    <w:rStyle w:val="dinmedium7pt"/>
                    <w:rFonts w:cs="Arial"/>
                    <w:color w:val="FFFFFF"/>
                    <w:sz w:val="12"/>
                    <w:szCs w:val="12"/>
                  </w:rPr>
                  <w:t xml:space="preserve">ENTSO-E  •  </w:t>
                </w:r>
                <w:r>
                  <w:rPr>
                    <w:rFonts w:cs="Arial"/>
                    <w:color w:val="FFFFFF"/>
                    <w:sz w:val="12"/>
                    <w:szCs w:val="12"/>
                  </w:rPr>
                  <w:t xml:space="preserve">Avenue Cortenbergh 100  </w:t>
                </w:r>
                <w:r>
                  <w:rPr>
                    <w:rStyle w:val="dinmedium7pt"/>
                    <w:rFonts w:cs="Arial"/>
                    <w:color w:val="FFFFFF"/>
                    <w:sz w:val="12"/>
                    <w:szCs w:val="12"/>
                  </w:rPr>
                  <w:t>•  1</w:t>
                </w:r>
                <w:r>
                  <w:rPr>
                    <w:rFonts w:cs="Arial"/>
                    <w:color w:val="FFFFFF"/>
                    <w:sz w:val="12"/>
                    <w:szCs w:val="12"/>
                  </w:rPr>
                  <w:t xml:space="preserve">000 Brussels  </w:t>
                </w:r>
                <w:r>
                  <w:rPr>
                    <w:rStyle w:val="dinmedium7pt"/>
                    <w:rFonts w:cs="Arial"/>
                    <w:color w:val="FFFFFF"/>
                    <w:sz w:val="12"/>
                    <w:szCs w:val="12"/>
                  </w:rPr>
                  <w:t xml:space="preserve">•  </w:t>
                </w:r>
                <w:r>
                  <w:rPr>
                    <w:rFonts w:cs="Arial"/>
                    <w:color w:val="FFFFFF"/>
                    <w:sz w:val="12"/>
                    <w:szCs w:val="12"/>
                  </w:rPr>
                  <w:t xml:space="preserve">Belgium  </w:t>
                </w:r>
                <w:r>
                  <w:rPr>
                    <w:rStyle w:val="dinmedium7pt"/>
                    <w:rFonts w:cs="Arial"/>
                    <w:color w:val="FFFFFF"/>
                    <w:sz w:val="12"/>
                    <w:szCs w:val="12"/>
                  </w:rPr>
                  <w:t xml:space="preserve">•  </w:t>
                </w:r>
                <w:r>
                  <w:rPr>
                    <w:rFonts w:cs="Arial"/>
                    <w:color w:val="FFFFFF"/>
                    <w:sz w:val="12"/>
                    <w:szCs w:val="12"/>
                  </w:rPr>
                  <w:t xml:space="preserve"> Tel +32 2 741 09 50  </w:t>
                </w:r>
                <w:r>
                  <w:rPr>
                    <w:rStyle w:val="dinmedium7pt"/>
                    <w:rFonts w:cs="Arial"/>
                    <w:color w:val="FFFFFF"/>
                    <w:sz w:val="12"/>
                    <w:szCs w:val="12"/>
                  </w:rPr>
                  <w:t xml:space="preserve">• </w:t>
                </w:r>
                <w:r>
                  <w:rPr>
                    <w:rFonts w:cs="Arial"/>
                    <w:color w:val="FFFFFF"/>
                    <w:sz w:val="12"/>
                    <w:szCs w:val="12"/>
                  </w:rPr>
                  <w:t xml:space="preserve"> Fax +32 2 741 09 51</w:t>
                </w:r>
                <w:r>
                  <w:rPr>
                    <w:rStyle w:val="dinmedium7pt"/>
                    <w:rFonts w:cs="Arial"/>
                    <w:color w:val="FFFFFF"/>
                    <w:sz w:val="12"/>
                    <w:szCs w:val="12"/>
                  </w:rPr>
                  <w:br/>
                </w:r>
              </w:p>
              <w:p w:rsidR="00B039A6" w:rsidRPr="00AF5B61" w:rsidRDefault="00B039A6" w:rsidP="00AF5B61">
                <w:pPr>
                  <w:jc w:val="both"/>
                  <w:rPr>
                    <w:rFonts w:cs="Arial"/>
                    <w:color w:val="FFFFFF"/>
                    <w:sz w:val="12"/>
                    <w:szCs w:val="12"/>
                  </w:rPr>
                </w:pPr>
              </w:p>
              <w:p w:rsidR="00B039A6" w:rsidRPr="00AF5B61" w:rsidRDefault="00B039A6" w:rsidP="00AF5B61">
                <w:pPr>
                  <w:jc w:val="both"/>
                  <w:rPr>
                    <w:rFonts w:cs="Arial"/>
                    <w:color w:val="FFFFFF"/>
                    <w:sz w:val="12"/>
                    <w:szCs w:val="12"/>
                  </w:rPr>
                </w:pPr>
                <w:r w:rsidRPr="00AF5B61">
                  <w:rPr>
                    <w:rFonts w:cs="Arial"/>
                    <w:color w:val="FFFFFF"/>
                    <w:sz w:val="12"/>
                    <w:szCs w:val="12"/>
                  </w:rPr>
                  <w:br/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9A6" w:rsidRDefault="00B039A6">
    <w:pPr>
      <w:pStyle w:val="Footer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6" o:spid="_x0000_s2057" type="#_x0000_t202" style="position:absolute;margin-left:364pt;margin-top:18.65pt;width:113.15pt;height:22.1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F/+uA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" filled="f" stroked="f">
          <v:textbox>
            <w:txbxContent>
              <w:p w:rsidR="00B039A6" w:rsidRPr="00C44578" w:rsidRDefault="00B039A6">
                <w:pPr>
                  <w:rPr>
                    <w:color w:val="FFFFFF"/>
                  </w:rPr>
                </w:pPr>
                <w:r w:rsidRPr="00C44578">
                  <w:rPr>
                    <w:rFonts w:cs="Arial"/>
                    <w:color w:val="FFFFFF"/>
                    <w:sz w:val="12"/>
                    <w:szCs w:val="12"/>
                  </w:rPr>
                  <w:t>info</w:t>
                </w:r>
                <w:r w:rsidRPr="00C44578">
                  <w:rPr>
                    <w:rStyle w:val="a"/>
                    <w:rFonts w:ascii="Arial" w:hAnsi="Arial" w:cs="Arial"/>
                    <w:color w:val="FFFFFF"/>
                    <w:sz w:val="12"/>
                    <w:szCs w:val="12"/>
                  </w:rPr>
                  <w:t>@</w:t>
                </w:r>
                <w:r w:rsidRPr="00C44578">
                  <w:rPr>
                    <w:rFonts w:cs="Arial"/>
                    <w:color w:val="FFFFFF"/>
                    <w:sz w:val="12"/>
                    <w:szCs w:val="12"/>
                  </w:rPr>
                  <w:t xml:space="preserve">entsoe.eu  </w:t>
                </w:r>
                <w:r w:rsidRPr="00C44578">
                  <w:rPr>
                    <w:rStyle w:val="dinmedium7pt"/>
                    <w:rFonts w:ascii="Arial" w:hAnsi="Arial" w:cs="Arial"/>
                    <w:color w:val="FFFFFF"/>
                    <w:sz w:val="12"/>
                    <w:szCs w:val="12"/>
                  </w:rPr>
                  <w:t xml:space="preserve">• </w:t>
                </w:r>
                <w:r w:rsidRPr="00C44578">
                  <w:rPr>
                    <w:rFonts w:cs="Arial"/>
                    <w:color w:val="FFFFFF"/>
                    <w:sz w:val="12"/>
                    <w:szCs w:val="12"/>
                  </w:rPr>
                  <w:t xml:space="preserve"> www.entsoe.eu</w:t>
                </w:r>
              </w:p>
            </w:txbxContent>
          </v:textbox>
        </v:shape>
      </w:pict>
    </w:r>
    <w:r>
      <w:rPr>
        <w:noProof/>
        <w:lang w:val="en-US" w:eastAsia="en-US"/>
      </w:rPr>
      <w:pict>
        <v:shape id="Text Box 8" o:spid="_x0000_s2058" type="#_x0000_t202" style="position:absolute;margin-left:442.55pt;margin-top:790.95pt;width:56.7pt;height:16.1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HgsQIAAK8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" filled="f" stroked="f">
          <v:textbox inset="0,0,0,0">
            <w:txbxContent>
              <w:p w:rsidR="00B039A6" w:rsidRPr="008D6A0B" w:rsidRDefault="00B039A6" w:rsidP="008F4D47">
                <w:pPr>
                  <w:pStyle w:val="body7pt"/>
                  <w:rPr>
                    <w:rFonts w:ascii="Arial Narrow" w:hAnsi="Arial Narrow" w:cs="Arial"/>
                    <w:color w:val="041D6E"/>
                    <w:sz w:val="16"/>
                    <w:szCs w:val="16"/>
                  </w:rPr>
                </w:pPr>
                <w:r w:rsidRPr="008D6A0B">
                  <w:rPr>
                    <w:rFonts w:ascii="Arial Narrow" w:hAnsi="Arial Narrow" w:cs="Arial"/>
                    <w:color w:val="041D6E"/>
                    <w:sz w:val="16"/>
                    <w:szCs w:val="16"/>
                  </w:rPr>
                  <w:t xml:space="preserve">Page </w:t>
                </w:r>
                <w:r w:rsidRPr="008D6A0B">
                  <w:rPr>
                    <w:rFonts w:ascii="Arial Narrow" w:hAnsi="Arial Narrow" w:cs="Arial"/>
                    <w:color w:val="041D6E"/>
                    <w:sz w:val="16"/>
                    <w:szCs w:val="16"/>
                  </w:rPr>
                  <w:fldChar w:fldCharType="begin"/>
                </w:r>
                <w:r w:rsidRPr="008D6A0B">
                  <w:rPr>
                    <w:rFonts w:ascii="Arial Narrow" w:hAnsi="Arial Narrow" w:cs="Arial"/>
                    <w:color w:val="041D6E"/>
                    <w:sz w:val="16"/>
                    <w:szCs w:val="16"/>
                  </w:rPr>
                  <w:instrText xml:space="preserve"> PAGE </w:instrText>
                </w:r>
                <w:r w:rsidRPr="008D6A0B">
                  <w:rPr>
                    <w:rFonts w:ascii="Arial Narrow" w:hAnsi="Arial Narrow" w:cs="Arial"/>
                    <w:color w:val="041D6E"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 Narrow" w:hAnsi="Arial Narrow" w:cs="Arial"/>
                    <w:noProof/>
                    <w:color w:val="041D6E"/>
                    <w:sz w:val="16"/>
                    <w:szCs w:val="16"/>
                  </w:rPr>
                  <w:t>1</w:t>
                </w:r>
                <w:r w:rsidRPr="008D6A0B">
                  <w:rPr>
                    <w:rFonts w:ascii="Arial Narrow" w:hAnsi="Arial Narrow" w:cs="Arial"/>
                    <w:color w:val="041D6E"/>
                    <w:sz w:val="16"/>
                    <w:szCs w:val="16"/>
                  </w:rPr>
                  <w:fldChar w:fldCharType="end"/>
                </w:r>
                <w:r w:rsidRPr="008D6A0B">
                  <w:rPr>
                    <w:rFonts w:ascii="Arial Narrow" w:hAnsi="Arial Narrow" w:cs="Arial"/>
                    <w:color w:val="041D6E"/>
                    <w:sz w:val="16"/>
                    <w:szCs w:val="16"/>
                  </w:rPr>
                  <w:t xml:space="preserve"> of </w:t>
                </w:r>
                <w:r w:rsidRPr="008D6A0B">
                  <w:rPr>
                    <w:rFonts w:ascii="Arial Narrow" w:hAnsi="Arial Narrow" w:cs="Arial"/>
                    <w:color w:val="041D6E"/>
                    <w:sz w:val="16"/>
                    <w:szCs w:val="16"/>
                  </w:rPr>
                  <w:fldChar w:fldCharType="begin"/>
                </w:r>
                <w:r w:rsidRPr="008D6A0B">
                  <w:rPr>
                    <w:rFonts w:ascii="Arial Narrow" w:hAnsi="Arial Narrow" w:cs="Arial"/>
                    <w:color w:val="041D6E"/>
                    <w:sz w:val="16"/>
                    <w:szCs w:val="16"/>
                  </w:rPr>
                  <w:instrText xml:space="preserve"> NUMPAGES </w:instrText>
                </w:r>
                <w:r w:rsidRPr="008D6A0B">
                  <w:rPr>
                    <w:rFonts w:ascii="Arial Narrow" w:hAnsi="Arial Narrow" w:cs="Arial"/>
                    <w:color w:val="041D6E"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 Narrow" w:hAnsi="Arial Narrow" w:cs="Arial"/>
                    <w:noProof/>
                    <w:color w:val="041D6E"/>
                    <w:sz w:val="16"/>
                    <w:szCs w:val="16"/>
                  </w:rPr>
                  <w:t>1</w:t>
                </w:r>
                <w:r w:rsidRPr="008D6A0B">
                  <w:rPr>
                    <w:rFonts w:ascii="Arial Narrow" w:hAnsi="Arial Narrow" w:cs="Arial"/>
                    <w:color w:val="041D6E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en-US" w:eastAsia="en-US"/>
      </w:rPr>
      <w:pict>
        <v:shape id="Text Box 32" o:spid="_x0000_s2059" type="#_x0000_t202" style="position:absolute;margin-left:-70.9pt;margin-top:13.25pt;width:595.25pt;height:36.7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" fillcolor="#041d6e" stroked="f">
          <v:textbox inset="25mm,3.3mm,60mm,3.3mm">
            <w:txbxContent>
              <w:p w:rsidR="00B039A6" w:rsidRDefault="00B039A6" w:rsidP="00460975">
                <w:pPr>
                  <w:jc w:val="both"/>
                  <w:rPr>
                    <w:rFonts w:cs="Arial"/>
                    <w:color w:val="FFFFFF"/>
                    <w:sz w:val="12"/>
                    <w:szCs w:val="12"/>
                  </w:rPr>
                </w:pPr>
                <w:r>
                  <w:rPr>
                    <w:rStyle w:val="dinmedium7pt"/>
                    <w:rFonts w:cs="Arial"/>
                    <w:color w:val="FFFFFF"/>
                    <w:sz w:val="12"/>
                    <w:szCs w:val="12"/>
                  </w:rPr>
                  <w:t xml:space="preserve">ENTSO-E  •  </w:t>
                </w:r>
                <w:r>
                  <w:rPr>
                    <w:rFonts w:cs="Arial"/>
                    <w:color w:val="FFFFFF"/>
                    <w:sz w:val="12"/>
                    <w:szCs w:val="12"/>
                  </w:rPr>
                  <w:t xml:space="preserve">Avenue Cortenbergh 100  </w:t>
                </w:r>
                <w:r>
                  <w:rPr>
                    <w:rStyle w:val="dinmedium7pt"/>
                    <w:rFonts w:cs="Arial"/>
                    <w:color w:val="FFFFFF"/>
                    <w:sz w:val="12"/>
                    <w:szCs w:val="12"/>
                  </w:rPr>
                  <w:t>•  1</w:t>
                </w:r>
                <w:r>
                  <w:rPr>
                    <w:rFonts w:cs="Arial"/>
                    <w:color w:val="FFFFFF"/>
                    <w:sz w:val="12"/>
                    <w:szCs w:val="12"/>
                  </w:rPr>
                  <w:t xml:space="preserve">000 Brussels  </w:t>
                </w:r>
                <w:r>
                  <w:rPr>
                    <w:rStyle w:val="dinmedium7pt"/>
                    <w:rFonts w:cs="Arial"/>
                    <w:color w:val="FFFFFF"/>
                    <w:sz w:val="12"/>
                    <w:szCs w:val="12"/>
                  </w:rPr>
                  <w:t xml:space="preserve">•  </w:t>
                </w:r>
                <w:r>
                  <w:rPr>
                    <w:rFonts w:cs="Arial"/>
                    <w:color w:val="FFFFFF"/>
                    <w:sz w:val="12"/>
                    <w:szCs w:val="12"/>
                  </w:rPr>
                  <w:t xml:space="preserve">Belgium  </w:t>
                </w:r>
                <w:r>
                  <w:rPr>
                    <w:rStyle w:val="dinmedium7pt"/>
                    <w:rFonts w:cs="Arial"/>
                    <w:color w:val="FFFFFF"/>
                    <w:sz w:val="12"/>
                    <w:szCs w:val="12"/>
                  </w:rPr>
                  <w:t xml:space="preserve">•  </w:t>
                </w:r>
                <w:r>
                  <w:rPr>
                    <w:rFonts w:cs="Arial"/>
                    <w:color w:val="FFFFFF"/>
                    <w:sz w:val="12"/>
                    <w:szCs w:val="12"/>
                  </w:rPr>
                  <w:t xml:space="preserve"> Tel +32 2 741 09 50  </w:t>
                </w:r>
                <w:r>
                  <w:rPr>
                    <w:rStyle w:val="dinmedium7pt"/>
                    <w:rFonts w:cs="Arial"/>
                    <w:color w:val="FFFFFF"/>
                    <w:sz w:val="12"/>
                    <w:szCs w:val="12"/>
                  </w:rPr>
                  <w:t xml:space="preserve">• </w:t>
                </w:r>
                <w:r>
                  <w:rPr>
                    <w:rFonts w:cs="Arial"/>
                    <w:color w:val="FFFFFF"/>
                    <w:sz w:val="12"/>
                    <w:szCs w:val="12"/>
                  </w:rPr>
                  <w:t xml:space="preserve"> Fax +32 2 741 09 51</w:t>
                </w:r>
                <w:r>
                  <w:rPr>
                    <w:rStyle w:val="dinmedium7pt"/>
                    <w:rFonts w:cs="Arial"/>
                    <w:color w:val="FFFFFF"/>
                    <w:sz w:val="12"/>
                    <w:szCs w:val="12"/>
                  </w:rPr>
                  <w:br/>
                </w:r>
              </w:p>
              <w:p w:rsidR="00B039A6" w:rsidRPr="00C44578" w:rsidRDefault="00B039A6" w:rsidP="00732174">
                <w:pPr>
                  <w:jc w:val="both"/>
                  <w:rPr>
                    <w:rFonts w:cs="Arial"/>
                    <w:color w:val="FFFFFF"/>
                    <w:sz w:val="12"/>
                    <w:szCs w:val="12"/>
                  </w:rPr>
                </w:pPr>
                <w:r w:rsidRPr="00C44578">
                  <w:rPr>
                    <w:rFonts w:cs="Arial"/>
                    <w:color w:val="FFFFFF"/>
                    <w:sz w:val="12"/>
                    <w:szCs w:val="12"/>
                  </w:rPr>
                  <w:br/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9A6" w:rsidRDefault="00B039A6">
      <w:r>
        <w:separator/>
      </w:r>
    </w:p>
  </w:footnote>
  <w:footnote w:type="continuationSeparator" w:id="0">
    <w:p w:rsidR="00B039A6" w:rsidRDefault="00B03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9A6" w:rsidRPr="00870F8C" w:rsidRDefault="00B039A6" w:rsidP="00870F8C">
    <w:pPr>
      <w:pStyle w:val="Header"/>
      <w:jc w:val="right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5" o:spid="_x0000_s2052" type="#_x0000_t75" alt="090407_entose_logo_4c" style="position:absolute;left:0;text-align:left;margin-left:370.35pt;margin-top:20pt;width:128.95pt;height:35.75pt;z-index:251657728;visibility:visible">
          <v:imagedata r:id="rId1" o:title="" cropbottom="10821f"/>
          <w10:wrap type="square"/>
        </v:shape>
      </w:pict>
    </w: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3" type="#_x0000_t202" style="position:absolute;left:0;text-align:left;margin-left:210.85pt;margin-top:20.85pt;width:150.25pt;height:34.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" filled="f" stroked="f">
          <v:textbox style="mso-fit-shape-to-text:t">
            <w:txbxContent>
              <w:p w:rsidR="00B039A6" w:rsidRPr="00C44578" w:rsidRDefault="00B039A6" w:rsidP="006012E7">
                <w:pPr>
                  <w:jc w:val="right"/>
                  <w:rPr>
                    <w:color w:val="BFBFBF"/>
                    <w:sz w:val="16"/>
                    <w:lang w:val="en-US"/>
                  </w:rPr>
                </w:pPr>
                <w:r w:rsidRPr="00C44578">
                  <w:rPr>
                    <w:color w:val="BFBFBF"/>
                    <w:sz w:val="16"/>
                    <w:lang w:val="en-US"/>
                  </w:rPr>
                  <w:t>European Network of</w:t>
                </w:r>
              </w:p>
              <w:p w:rsidR="00B039A6" w:rsidRPr="00C44578" w:rsidRDefault="00B039A6" w:rsidP="006012E7">
                <w:pPr>
                  <w:jc w:val="right"/>
                  <w:rPr>
                    <w:color w:val="BFBFBF"/>
                    <w:sz w:val="16"/>
                    <w:lang w:val="en-US"/>
                  </w:rPr>
                </w:pPr>
                <w:r w:rsidRPr="00C44578">
                  <w:rPr>
                    <w:color w:val="BFBFBF"/>
                    <w:sz w:val="16"/>
                    <w:lang w:val="en-US"/>
                  </w:rPr>
                  <w:t>Transmission System Operators</w:t>
                </w:r>
              </w:p>
              <w:p w:rsidR="00B039A6" w:rsidRPr="00C44578" w:rsidRDefault="00B039A6" w:rsidP="006012E7">
                <w:pPr>
                  <w:jc w:val="right"/>
                  <w:rPr>
                    <w:color w:val="BFBFBF"/>
                    <w:sz w:val="16"/>
                    <w:lang w:val="en-US"/>
                  </w:rPr>
                </w:pPr>
                <w:r w:rsidRPr="00C44578">
                  <w:rPr>
                    <w:color w:val="BFBFBF"/>
                    <w:sz w:val="16"/>
                    <w:lang w:val="en-US"/>
                  </w:rPr>
                  <w:t>for Electricity</w:t>
                </w:r>
              </w:p>
            </w:txbxContent>
          </v:textbox>
          <w10:wrap type="square"/>
        </v:shape>
      </w:pict>
    </w:r>
    <w:r>
      <w:rPr>
        <w:noProof/>
        <w:lang w:val="en-US" w:eastAsia="en-US"/>
      </w:rPr>
      <w:pict>
        <v:line id="Line 6" o:spid="_x0000_s2054" style="position:absolute;left:0;text-align:left;z-index:251654656;visibility:visible;mso-wrap-distance-top:-3e-5mm;mso-wrap-distance-bottom:-3e-5mm;mso-position-horizontal-relative:page;mso-position-vertical-relative:page" from="0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8rXEQIAACc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" strokeweight=".5pt">
          <w10:wrap anchorx="page" anchory="page"/>
        </v:line>
      </w:pict>
    </w:r>
    <w:r>
      <w:rPr>
        <w:noProof/>
        <w:lang w:val="en-US" w:eastAsia="en-US"/>
      </w:rPr>
      <w:pict>
        <v:line id="Line 5" o:spid="_x0000_s2055" style="position:absolute;left:0;text-align:left;z-index:251653632;visibility:visible;mso-wrap-distance-top:-3e-5mm;mso-wrap-distance-bottom:-3e-5mm;mso-position-horizontal-relative:page;mso-position-vertical-relative:page" from="0,297.1pt" to="22.7pt,2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XM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" strokeweight=".5pt">
          <w10:wrap anchorx="page" anchory="page"/>
        </v:line>
      </w:pict>
    </w:r>
  </w:p>
  <w:p w:rsidR="00B039A6" w:rsidRDefault="00B039A6">
    <w:r>
      <w:rPr>
        <w:noProof/>
        <w:lang w:val="en-US" w:eastAsia="en-US"/>
      </w:rPr>
      <w:pict>
        <v:shape id="Text Box 4" o:spid="_x0000_s2056" type="#_x0000_t202" style="position:absolute;margin-left:442.95pt;margin-top:0;width:131.45pt;height:228.5pt;z-index:251652608;visibility:visible;mso-position-horizontal-relative:page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" filled="f" stroked="f">
          <v:textbox inset="0,0,0,0">
            <w:txbxContent>
              <w:p w:rsidR="00B039A6" w:rsidRPr="001F49C9" w:rsidRDefault="00B039A6" w:rsidP="001F49C9">
                <w:pPr>
                  <w:pStyle w:val="NormalWeb"/>
                  <w:rPr>
                    <w:rFonts w:ascii="Arial Narrow" w:hAnsi="Arial Narrow" w:cs="Arial"/>
                    <w:noProof/>
                    <w:color w:val="17365D"/>
                    <w:sz w:val="16"/>
                    <w:szCs w:val="16"/>
                    <w:lang w:val="en-GB" w:eastAsia="de-DE"/>
                  </w:rPr>
                </w:pPr>
                <w:r w:rsidRPr="001F49C9">
                  <w:rPr>
                    <w:rFonts w:ascii="Arial Narrow" w:hAnsi="Arial Narrow" w:cs="Arial"/>
                    <w:noProof/>
                    <w:color w:val="17365D"/>
                    <w:sz w:val="16"/>
                    <w:szCs w:val="16"/>
                    <w:lang w:val="en-GB" w:eastAsia="de-DE"/>
                  </w:rPr>
                  <w:t>European Network of Transmission</w:t>
                </w:r>
                <w:r w:rsidRPr="001F49C9">
                  <w:rPr>
                    <w:rFonts w:ascii="Arial Narrow" w:hAnsi="Arial Narrow" w:cs="Arial"/>
                    <w:noProof/>
                    <w:color w:val="17365D"/>
                    <w:sz w:val="16"/>
                    <w:szCs w:val="16"/>
                    <w:lang w:val="en-GB" w:eastAsia="de-DE"/>
                  </w:rPr>
                  <w:br/>
                  <w:t>System Operators for Electricity</w:t>
                </w:r>
              </w:p>
              <w:p w:rsidR="00B039A6" w:rsidRPr="002F1FD7" w:rsidRDefault="00B039A6" w:rsidP="001F49C9">
                <w:pPr>
                  <w:pStyle w:val="NormalWeb"/>
                  <w:rPr>
                    <w:rFonts w:ascii="Arial Narrow" w:hAnsi="Arial Narrow" w:cs="Arial"/>
                    <w:noProof/>
                    <w:color w:val="17365D"/>
                    <w:sz w:val="16"/>
                    <w:szCs w:val="16"/>
                    <w:lang w:val="fr-FR" w:eastAsia="de-DE"/>
                  </w:rPr>
                </w:pPr>
                <w:r w:rsidRPr="002A2CED">
                  <w:rPr>
                    <w:rFonts w:ascii="Arial Narrow" w:hAnsi="Arial Narrow" w:cs="Arial"/>
                    <w:noProof/>
                    <w:color w:val="17365D"/>
                    <w:sz w:val="16"/>
                    <w:szCs w:val="16"/>
                    <w:lang w:val="fr-FR" w:eastAsia="de-DE"/>
                  </w:rPr>
                  <w:t>Avenue de Cortenbergh 100</w:t>
                </w:r>
                <w:r w:rsidRPr="002A2CED">
                  <w:rPr>
                    <w:rFonts w:ascii="Arial Narrow" w:hAnsi="Arial Narrow" w:cs="Arial"/>
                    <w:noProof/>
                    <w:color w:val="17365D"/>
                    <w:sz w:val="16"/>
                    <w:szCs w:val="16"/>
                    <w:lang w:val="fr-FR" w:eastAsia="de-DE"/>
                  </w:rPr>
                  <w:br/>
                  <w:t>1000 Brussels</w:t>
                </w:r>
                <w:r w:rsidRPr="002A2CED">
                  <w:rPr>
                    <w:rFonts w:ascii="Arial Narrow" w:hAnsi="Arial Narrow" w:cs="Arial"/>
                    <w:noProof/>
                    <w:color w:val="17365D"/>
                    <w:sz w:val="16"/>
                    <w:szCs w:val="16"/>
                    <w:lang w:val="fr-FR" w:eastAsia="de-DE"/>
                  </w:rPr>
                  <w:br/>
                  <w:t>Belgium</w:t>
                </w:r>
              </w:p>
              <w:p w:rsidR="00B039A6" w:rsidRPr="002F1FD7" w:rsidRDefault="00B039A6" w:rsidP="001F49C9">
                <w:pPr>
                  <w:pStyle w:val="NormalWeb"/>
                  <w:rPr>
                    <w:rFonts w:ascii="Arial Narrow" w:hAnsi="Arial Narrow" w:cs="Arial"/>
                    <w:noProof/>
                    <w:color w:val="17365D"/>
                    <w:sz w:val="16"/>
                    <w:szCs w:val="16"/>
                    <w:lang w:val="fr-FR" w:eastAsia="de-DE"/>
                  </w:rPr>
                </w:pPr>
                <w:r w:rsidRPr="002A2CED">
                  <w:rPr>
                    <w:rFonts w:ascii="Arial Narrow" w:hAnsi="Arial Narrow" w:cs="Arial"/>
                    <w:noProof/>
                    <w:color w:val="17365D"/>
                    <w:sz w:val="16"/>
                    <w:szCs w:val="16"/>
                    <w:lang w:val="fr-FR" w:eastAsia="de-DE"/>
                  </w:rPr>
                  <w:t>Phone: +32 2 737 18 80</w:t>
                </w:r>
                <w:r w:rsidRPr="002A2CED">
                  <w:rPr>
                    <w:rFonts w:ascii="Arial Narrow" w:hAnsi="Arial Narrow" w:cs="Arial"/>
                    <w:noProof/>
                    <w:color w:val="17365D"/>
                    <w:sz w:val="16"/>
                    <w:szCs w:val="16"/>
                    <w:lang w:val="fr-FR" w:eastAsia="de-DE"/>
                  </w:rPr>
                  <w:br/>
                  <w:t>Fax: +32 2 741 69 49</w:t>
                </w:r>
              </w:p>
              <w:p w:rsidR="00B039A6" w:rsidRPr="00E43336" w:rsidRDefault="00B039A6" w:rsidP="00E87EC8">
                <w:pPr>
                  <w:pStyle w:val="body7pt"/>
                  <w:rPr>
                    <w:rFonts w:ascii="Arial Narrow" w:hAnsi="Arial Narrow" w:cs="Arial"/>
                    <w:color w:val="17365D"/>
                    <w:sz w:val="16"/>
                    <w:szCs w:val="16"/>
                    <w:lang w:val="en-GB"/>
                  </w:rPr>
                </w:pPr>
                <w:hyperlink r:id="rId2" w:history="1">
                  <w:r>
                    <w:rPr>
                      <w:rStyle w:val="Hyperlink"/>
                      <w:rFonts w:cs="Arial"/>
                      <w:sz w:val="15"/>
                      <w:szCs w:val="15"/>
                    </w:rPr>
                    <w:t>info@entsoe.eu</w:t>
                  </w:r>
                </w:hyperlink>
                <w:r>
                  <w:rPr>
                    <w:rFonts w:cs="Arial"/>
                    <w:color w:val="999999"/>
                    <w:sz w:val="15"/>
                    <w:szCs w:val="15"/>
                  </w:rPr>
                  <w:t xml:space="preserve"> </w:t>
                </w:r>
                <w:r w:rsidRPr="00E43336">
                  <w:rPr>
                    <w:rFonts w:ascii="Arial Narrow" w:hAnsi="Arial Narrow" w:cs="Arial"/>
                    <w:color w:val="17365D"/>
                    <w:sz w:val="16"/>
                    <w:szCs w:val="16"/>
                    <w:lang w:val="en-US"/>
                  </w:rPr>
                  <w:br/>
                </w:r>
                <w:r w:rsidRPr="00E43336">
                  <w:rPr>
                    <w:rFonts w:ascii="Arial Narrow" w:hAnsi="Arial Narrow" w:cs="Arial"/>
                    <w:color w:val="17365D"/>
                    <w:sz w:val="16"/>
                    <w:szCs w:val="16"/>
                    <w:lang w:val="en-GB"/>
                  </w:rPr>
                  <w:br/>
                </w:r>
              </w:p>
              <w:p w:rsidR="00B039A6" w:rsidRPr="000E5C87" w:rsidRDefault="00B039A6" w:rsidP="0027064F">
                <w:pPr>
                  <w:pStyle w:val="body7pt"/>
                  <w:rPr>
                    <w:rFonts w:ascii="Arial Narrow" w:hAnsi="Arial Narrow" w:cs="Arial"/>
                    <w:color w:val="FF0000"/>
                    <w:sz w:val="16"/>
                    <w:szCs w:val="16"/>
                    <w:lang w:val="en-US"/>
                  </w:rPr>
                </w:pPr>
                <w:r w:rsidRPr="00D23C03">
                  <w:rPr>
                    <w:rFonts w:ascii="Arial Narrow" w:hAnsi="Arial Narrow" w:cs="Arial"/>
                    <w:color w:val="FF0000"/>
                    <w:sz w:val="16"/>
                    <w:szCs w:val="16"/>
                    <w:lang w:val="en-GB"/>
                  </w:rPr>
                  <w:fldChar w:fldCharType="begin"/>
                </w:r>
                <w:r w:rsidRPr="00D23C03">
                  <w:rPr>
                    <w:rFonts w:ascii="Arial Narrow" w:hAnsi="Arial Narrow" w:cs="Arial"/>
                    <w:color w:val="FF0000"/>
                    <w:sz w:val="16"/>
                    <w:szCs w:val="16"/>
                    <w:lang w:val="en-GB"/>
                  </w:rPr>
                  <w:instrText xml:space="preserve"> DATE \@ "dd MMMM yyyy" </w:instrText>
                </w:r>
                <w:r w:rsidRPr="00D23C03">
                  <w:rPr>
                    <w:rFonts w:ascii="Arial Narrow" w:hAnsi="Arial Narrow" w:cs="Arial"/>
                    <w:color w:val="FF0000"/>
                    <w:sz w:val="16"/>
                    <w:szCs w:val="16"/>
                    <w:lang w:val="en-GB"/>
                  </w:rPr>
                  <w:fldChar w:fldCharType="separate"/>
                </w:r>
                <w:r>
                  <w:rPr>
                    <w:rFonts w:ascii="Arial Narrow" w:hAnsi="Arial Narrow" w:cs="Arial"/>
                    <w:noProof/>
                    <w:color w:val="FF0000"/>
                    <w:sz w:val="16"/>
                    <w:szCs w:val="16"/>
                    <w:lang w:val="en-GB"/>
                  </w:rPr>
                  <w:t>25 February 2014</w:t>
                </w:r>
                <w:r w:rsidRPr="00D23C03">
                  <w:rPr>
                    <w:rFonts w:ascii="Arial Narrow" w:hAnsi="Arial Narrow" w:cs="Arial"/>
                    <w:color w:val="FF0000"/>
                    <w:sz w:val="16"/>
                    <w:szCs w:val="16"/>
                    <w:lang w:val="en-GB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F3091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B028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8488E8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0756D0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65BA2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6096DB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5E24E6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7F40E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94203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368C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0F603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2E625D5"/>
    <w:multiLevelType w:val="hybridMultilevel"/>
    <w:tmpl w:val="3FF62574"/>
    <w:lvl w:ilvl="0" w:tplc="1C36929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6F2E08"/>
    <w:multiLevelType w:val="hybridMultilevel"/>
    <w:tmpl w:val="582E30AC"/>
    <w:lvl w:ilvl="0" w:tplc="7B2E0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5A25D3C">
      <w:start w:val="191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3E5EE5E8">
      <w:start w:val="191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16692DA">
      <w:start w:val="1915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387A1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70E5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5007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5ACC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23C2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3">
    <w:nsid w:val="1E9C7406"/>
    <w:multiLevelType w:val="hybridMultilevel"/>
    <w:tmpl w:val="1602AF7E"/>
    <w:lvl w:ilvl="0" w:tplc="0062F96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INPro-Regular" w:eastAsia="Times New Roman" w:hAnsi="DINPro-Regular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8A1EA5"/>
    <w:multiLevelType w:val="hybridMultilevel"/>
    <w:tmpl w:val="AAFE700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9154E95"/>
    <w:multiLevelType w:val="hybridMultilevel"/>
    <w:tmpl w:val="D0D4F506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6">
    <w:nsid w:val="4C2978A2"/>
    <w:multiLevelType w:val="hybridMultilevel"/>
    <w:tmpl w:val="4D9E3368"/>
    <w:lvl w:ilvl="0" w:tplc="78861FB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  <w:lvl w:ilvl="1" w:tplc="C0E23700">
      <w:start w:val="15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2" w:tplc="87A8CC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" w:hAnsi="Times" w:hint="default"/>
      </w:rPr>
    </w:lvl>
    <w:lvl w:ilvl="3" w:tplc="4CC231E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" w:hAnsi="Times" w:hint="default"/>
      </w:rPr>
    </w:lvl>
    <w:lvl w:ilvl="4" w:tplc="498CF2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" w:hAnsi="Times" w:hint="default"/>
      </w:rPr>
    </w:lvl>
    <w:lvl w:ilvl="5" w:tplc="A5BE05A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" w:hAnsi="Times" w:hint="default"/>
      </w:rPr>
    </w:lvl>
    <w:lvl w:ilvl="6" w:tplc="ED44129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" w:hAnsi="Times" w:hint="default"/>
      </w:rPr>
    </w:lvl>
    <w:lvl w:ilvl="7" w:tplc="7CB832D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" w:hAnsi="Times" w:hint="default"/>
      </w:rPr>
    </w:lvl>
    <w:lvl w:ilvl="8" w:tplc="EBE2BE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" w:hAnsi="Times" w:hint="default"/>
      </w:rPr>
    </w:lvl>
  </w:abstractNum>
  <w:abstractNum w:abstractNumId="17">
    <w:nsid w:val="54910EAE"/>
    <w:multiLevelType w:val="hybridMultilevel"/>
    <w:tmpl w:val="B0AC68A4"/>
    <w:lvl w:ilvl="0" w:tplc="E2C89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2528E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40F1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840F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CCA49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C4662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E3A2B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3243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714F2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BA646AB"/>
    <w:multiLevelType w:val="hybridMultilevel"/>
    <w:tmpl w:val="898EA6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4724A"/>
    <w:multiLevelType w:val="hybridMultilevel"/>
    <w:tmpl w:val="84D4232E"/>
    <w:lvl w:ilvl="0" w:tplc="040C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20">
    <w:nsid w:val="748B5B96"/>
    <w:multiLevelType w:val="hybridMultilevel"/>
    <w:tmpl w:val="4DFAD594"/>
    <w:lvl w:ilvl="0" w:tplc="686214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1F72BD"/>
    <w:multiLevelType w:val="hybridMultilevel"/>
    <w:tmpl w:val="3E02301E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9"/>
  </w:num>
  <w:num w:numId="13">
    <w:abstractNumId w:val="21"/>
  </w:num>
  <w:num w:numId="14">
    <w:abstractNumId w:val="15"/>
  </w:num>
  <w:num w:numId="15">
    <w:abstractNumId w:val="16"/>
  </w:num>
  <w:num w:numId="16">
    <w:abstractNumId w:val="14"/>
  </w:num>
  <w:num w:numId="17">
    <w:abstractNumId w:val="11"/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8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stylePaneFormatFilter w:val="1F08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E84"/>
    <w:rsid w:val="000013CC"/>
    <w:rsid w:val="00010B7F"/>
    <w:rsid w:val="00010D06"/>
    <w:rsid w:val="0001485B"/>
    <w:rsid w:val="00026629"/>
    <w:rsid w:val="00027331"/>
    <w:rsid w:val="00031CE2"/>
    <w:rsid w:val="00040687"/>
    <w:rsid w:val="00055B1B"/>
    <w:rsid w:val="000A3666"/>
    <w:rsid w:val="000B17FA"/>
    <w:rsid w:val="000B288F"/>
    <w:rsid w:val="000B2A97"/>
    <w:rsid w:val="000C05D6"/>
    <w:rsid w:val="000C5725"/>
    <w:rsid w:val="000E5C87"/>
    <w:rsid w:val="00103DA5"/>
    <w:rsid w:val="00107A43"/>
    <w:rsid w:val="00117D10"/>
    <w:rsid w:val="001338F2"/>
    <w:rsid w:val="001345F8"/>
    <w:rsid w:val="00134698"/>
    <w:rsid w:val="00152BF3"/>
    <w:rsid w:val="00161757"/>
    <w:rsid w:val="0017433E"/>
    <w:rsid w:val="00175705"/>
    <w:rsid w:val="0018612B"/>
    <w:rsid w:val="001A09D3"/>
    <w:rsid w:val="001A0ABD"/>
    <w:rsid w:val="001C43AA"/>
    <w:rsid w:val="001C6A39"/>
    <w:rsid w:val="001C6E7F"/>
    <w:rsid w:val="001D293D"/>
    <w:rsid w:val="001D34DC"/>
    <w:rsid w:val="001D3A5F"/>
    <w:rsid w:val="001D530F"/>
    <w:rsid w:val="001D7B57"/>
    <w:rsid w:val="001E2CB3"/>
    <w:rsid w:val="001F0B40"/>
    <w:rsid w:val="001F2099"/>
    <w:rsid w:val="001F49C9"/>
    <w:rsid w:val="00212E6E"/>
    <w:rsid w:val="00213C3F"/>
    <w:rsid w:val="002151FF"/>
    <w:rsid w:val="0021523A"/>
    <w:rsid w:val="00220609"/>
    <w:rsid w:val="002211C3"/>
    <w:rsid w:val="002218DB"/>
    <w:rsid w:val="0023310E"/>
    <w:rsid w:val="002344E4"/>
    <w:rsid w:val="002376C7"/>
    <w:rsid w:val="00241FF3"/>
    <w:rsid w:val="0024585B"/>
    <w:rsid w:val="00260F64"/>
    <w:rsid w:val="00265F40"/>
    <w:rsid w:val="0026628E"/>
    <w:rsid w:val="002666B3"/>
    <w:rsid w:val="0027064F"/>
    <w:rsid w:val="00283234"/>
    <w:rsid w:val="00290C32"/>
    <w:rsid w:val="00294166"/>
    <w:rsid w:val="002A0064"/>
    <w:rsid w:val="002A1BA4"/>
    <w:rsid w:val="002A2CED"/>
    <w:rsid w:val="002A6C7C"/>
    <w:rsid w:val="002A740E"/>
    <w:rsid w:val="002B2F39"/>
    <w:rsid w:val="002D7114"/>
    <w:rsid w:val="002F1FD7"/>
    <w:rsid w:val="00302648"/>
    <w:rsid w:val="00302F60"/>
    <w:rsid w:val="003059D2"/>
    <w:rsid w:val="00306E8C"/>
    <w:rsid w:val="00307830"/>
    <w:rsid w:val="00316743"/>
    <w:rsid w:val="003173B8"/>
    <w:rsid w:val="00321E1F"/>
    <w:rsid w:val="0032488F"/>
    <w:rsid w:val="0032622E"/>
    <w:rsid w:val="003335FF"/>
    <w:rsid w:val="00335A5D"/>
    <w:rsid w:val="00335C7E"/>
    <w:rsid w:val="0033646F"/>
    <w:rsid w:val="003405F0"/>
    <w:rsid w:val="00345193"/>
    <w:rsid w:val="00351329"/>
    <w:rsid w:val="00352DA7"/>
    <w:rsid w:val="00356103"/>
    <w:rsid w:val="003652E8"/>
    <w:rsid w:val="0038455E"/>
    <w:rsid w:val="0038574A"/>
    <w:rsid w:val="00396B49"/>
    <w:rsid w:val="003A3173"/>
    <w:rsid w:val="003B2FE1"/>
    <w:rsid w:val="003C5640"/>
    <w:rsid w:val="003E6B6E"/>
    <w:rsid w:val="003F6F73"/>
    <w:rsid w:val="00402C8D"/>
    <w:rsid w:val="00411A5D"/>
    <w:rsid w:val="004124DB"/>
    <w:rsid w:val="00416C10"/>
    <w:rsid w:val="00442B20"/>
    <w:rsid w:val="00443E84"/>
    <w:rsid w:val="00460975"/>
    <w:rsid w:val="0046200A"/>
    <w:rsid w:val="00462468"/>
    <w:rsid w:val="00471BD1"/>
    <w:rsid w:val="004A3FF4"/>
    <w:rsid w:val="004B29AE"/>
    <w:rsid w:val="004B7AEC"/>
    <w:rsid w:val="004C710F"/>
    <w:rsid w:val="004D37A3"/>
    <w:rsid w:val="004D3BD7"/>
    <w:rsid w:val="004D4037"/>
    <w:rsid w:val="004F08CF"/>
    <w:rsid w:val="004F3C8E"/>
    <w:rsid w:val="005274B2"/>
    <w:rsid w:val="00532248"/>
    <w:rsid w:val="00532E03"/>
    <w:rsid w:val="00544CEA"/>
    <w:rsid w:val="005637C0"/>
    <w:rsid w:val="00573DC3"/>
    <w:rsid w:val="00577579"/>
    <w:rsid w:val="00582B28"/>
    <w:rsid w:val="005A5C1C"/>
    <w:rsid w:val="005C7A9F"/>
    <w:rsid w:val="005D23A7"/>
    <w:rsid w:val="005D2CCB"/>
    <w:rsid w:val="005D494B"/>
    <w:rsid w:val="005F06BF"/>
    <w:rsid w:val="006012E7"/>
    <w:rsid w:val="006023AB"/>
    <w:rsid w:val="00605219"/>
    <w:rsid w:val="0060785B"/>
    <w:rsid w:val="006225FC"/>
    <w:rsid w:val="00623369"/>
    <w:rsid w:val="006326C3"/>
    <w:rsid w:val="00641416"/>
    <w:rsid w:val="00641E70"/>
    <w:rsid w:val="006449FB"/>
    <w:rsid w:val="00645525"/>
    <w:rsid w:val="00646DDF"/>
    <w:rsid w:val="00651744"/>
    <w:rsid w:val="00663837"/>
    <w:rsid w:val="006723F7"/>
    <w:rsid w:val="00673770"/>
    <w:rsid w:val="00680301"/>
    <w:rsid w:val="0068633F"/>
    <w:rsid w:val="00692130"/>
    <w:rsid w:val="006951F2"/>
    <w:rsid w:val="006A2E1F"/>
    <w:rsid w:val="006A4F29"/>
    <w:rsid w:val="006B0468"/>
    <w:rsid w:val="006B3BE9"/>
    <w:rsid w:val="006B3C87"/>
    <w:rsid w:val="006B7AFB"/>
    <w:rsid w:val="006C57B1"/>
    <w:rsid w:val="006D533B"/>
    <w:rsid w:val="0070449E"/>
    <w:rsid w:val="007068BD"/>
    <w:rsid w:val="007121FD"/>
    <w:rsid w:val="00714B7D"/>
    <w:rsid w:val="00715778"/>
    <w:rsid w:val="007211AE"/>
    <w:rsid w:val="00725CCC"/>
    <w:rsid w:val="00732174"/>
    <w:rsid w:val="007359D0"/>
    <w:rsid w:val="00746CB3"/>
    <w:rsid w:val="007553BA"/>
    <w:rsid w:val="0075559E"/>
    <w:rsid w:val="00760BC2"/>
    <w:rsid w:val="00771A0D"/>
    <w:rsid w:val="007770D4"/>
    <w:rsid w:val="007843A8"/>
    <w:rsid w:val="00793CA1"/>
    <w:rsid w:val="007A0678"/>
    <w:rsid w:val="007A0EFD"/>
    <w:rsid w:val="007A139D"/>
    <w:rsid w:val="007A32B9"/>
    <w:rsid w:val="007A4F65"/>
    <w:rsid w:val="007A75C9"/>
    <w:rsid w:val="007B0381"/>
    <w:rsid w:val="007C10D3"/>
    <w:rsid w:val="007E0F2D"/>
    <w:rsid w:val="007F2E53"/>
    <w:rsid w:val="00800177"/>
    <w:rsid w:val="00800E39"/>
    <w:rsid w:val="00801915"/>
    <w:rsid w:val="00803A1F"/>
    <w:rsid w:val="008051FD"/>
    <w:rsid w:val="00820529"/>
    <w:rsid w:val="00836396"/>
    <w:rsid w:val="00840854"/>
    <w:rsid w:val="008547AE"/>
    <w:rsid w:val="008606AD"/>
    <w:rsid w:val="00861FD9"/>
    <w:rsid w:val="00865CA8"/>
    <w:rsid w:val="008708FA"/>
    <w:rsid w:val="00870F8C"/>
    <w:rsid w:val="00883861"/>
    <w:rsid w:val="008979B5"/>
    <w:rsid w:val="008B203C"/>
    <w:rsid w:val="008C4F30"/>
    <w:rsid w:val="008C6E23"/>
    <w:rsid w:val="008D115C"/>
    <w:rsid w:val="008D4502"/>
    <w:rsid w:val="008D6A0B"/>
    <w:rsid w:val="008E2E79"/>
    <w:rsid w:val="008F4D47"/>
    <w:rsid w:val="008F72CA"/>
    <w:rsid w:val="00903DFA"/>
    <w:rsid w:val="00913486"/>
    <w:rsid w:val="0091665A"/>
    <w:rsid w:val="009167C7"/>
    <w:rsid w:val="00922D64"/>
    <w:rsid w:val="0093347D"/>
    <w:rsid w:val="00942FBD"/>
    <w:rsid w:val="00943903"/>
    <w:rsid w:val="00945E50"/>
    <w:rsid w:val="0095173A"/>
    <w:rsid w:val="00951D95"/>
    <w:rsid w:val="00951E96"/>
    <w:rsid w:val="00953E45"/>
    <w:rsid w:val="00973850"/>
    <w:rsid w:val="00974A4F"/>
    <w:rsid w:val="009775B7"/>
    <w:rsid w:val="009775F6"/>
    <w:rsid w:val="00983D46"/>
    <w:rsid w:val="00985986"/>
    <w:rsid w:val="009A19EE"/>
    <w:rsid w:val="009A4C44"/>
    <w:rsid w:val="009B657F"/>
    <w:rsid w:val="009C13BB"/>
    <w:rsid w:val="009D4325"/>
    <w:rsid w:val="009E42F5"/>
    <w:rsid w:val="009E44EB"/>
    <w:rsid w:val="00A011EE"/>
    <w:rsid w:val="00A02975"/>
    <w:rsid w:val="00A07E9B"/>
    <w:rsid w:val="00A1322E"/>
    <w:rsid w:val="00A20C4A"/>
    <w:rsid w:val="00A351C6"/>
    <w:rsid w:val="00A36CC8"/>
    <w:rsid w:val="00A37FF0"/>
    <w:rsid w:val="00A44F8F"/>
    <w:rsid w:val="00A54F83"/>
    <w:rsid w:val="00A66893"/>
    <w:rsid w:val="00A67A99"/>
    <w:rsid w:val="00A70AFB"/>
    <w:rsid w:val="00A75FBE"/>
    <w:rsid w:val="00A83FE3"/>
    <w:rsid w:val="00A85F0B"/>
    <w:rsid w:val="00A946B8"/>
    <w:rsid w:val="00AB4BAD"/>
    <w:rsid w:val="00AB7604"/>
    <w:rsid w:val="00AE1B13"/>
    <w:rsid w:val="00AE3CAB"/>
    <w:rsid w:val="00AE3E0C"/>
    <w:rsid w:val="00AE52D6"/>
    <w:rsid w:val="00AE53C9"/>
    <w:rsid w:val="00AF0890"/>
    <w:rsid w:val="00AF2CFB"/>
    <w:rsid w:val="00AF3861"/>
    <w:rsid w:val="00AF5B61"/>
    <w:rsid w:val="00B039A6"/>
    <w:rsid w:val="00B03D8F"/>
    <w:rsid w:val="00B07115"/>
    <w:rsid w:val="00B10F89"/>
    <w:rsid w:val="00B12B41"/>
    <w:rsid w:val="00B13BD7"/>
    <w:rsid w:val="00B13BF3"/>
    <w:rsid w:val="00B141A4"/>
    <w:rsid w:val="00B2589E"/>
    <w:rsid w:val="00B3740B"/>
    <w:rsid w:val="00B432C1"/>
    <w:rsid w:val="00B52449"/>
    <w:rsid w:val="00B6208D"/>
    <w:rsid w:val="00B67F3A"/>
    <w:rsid w:val="00B7525B"/>
    <w:rsid w:val="00B75950"/>
    <w:rsid w:val="00B94B5C"/>
    <w:rsid w:val="00BA1874"/>
    <w:rsid w:val="00BA4E79"/>
    <w:rsid w:val="00BA4FDA"/>
    <w:rsid w:val="00BA6675"/>
    <w:rsid w:val="00BB5595"/>
    <w:rsid w:val="00BC5779"/>
    <w:rsid w:val="00BC79D1"/>
    <w:rsid w:val="00BD62A9"/>
    <w:rsid w:val="00BD692A"/>
    <w:rsid w:val="00BF1C39"/>
    <w:rsid w:val="00BF7EE5"/>
    <w:rsid w:val="00C006FC"/>
    <w:rsid w:val="00C04C62"/>
    <w:rsid w:val="00C145CD"/>
    <w:rsid w:val="00C252C5"/>
    <w:rsid w:val="00C33316"/>
    <w:rsid w:val="00C33AEE"/>
    <w:rsid w:val="00C3591F"/>
    <w:rsid w:val="00C44578"/>
    <w:rsid w:val="00C449D9"/>
    <w:rsid w:val="00C660AF"/>
    <w:rsid w:val="00C92DCE"/>
    <w:rsid w:val="00C93B1C"/>
    <w:rsid w:val="00CA12E9"/>
    <w:rsid w:val="00CB4737"/>
    <w:rsid w:val="00CC1749"/>
    <w:rsid w:val="00CD0B1F"/>
    <w:rsid w:val="00CD0E6D"/>
    <w:rsid w:val="00CE2EFB"/>
    <w:rsid w:val="00CE6E34"/>
    <w:rsid w:val="00CF2100"/>
    <w:rsid w:val="00D02E70"/>
    <w:rsid w:val="00D04795"/>
    <w:rsid w:val="00D20DCE"/>
    <w:rsid w:val="00D23C03"/>
    <w:rsid w:val="00D27BB6"/>
    <w:rsid w:val="00D30B09"/>
    <w:rsid w:val="00D30B93"/>
    <w:rsid w:val="00D40E13"/>
    <w:rsid w:val="00D4624A"/>
    <w:rsid w:val="00D9144F"/>
    <w:rsid w:val="00DB00E5"/>
    <w:rsid w:val="00DB7073"/>
    <w:rsid w:val="00DD06CC"/>
    <w:rsid w:val="00DD6E06"/>
    <w:rsid w:val="00DF07A7"/>
    <w:rsid w:val="00DF3BFE"/>
    <w:rsid w:val="00DF7DE8"/>
    <w:rsid w:val="00E118C4"/>
    <w:rsid w:val="00E406F0"/>
    <w:rsid w:val="00E43336"/>
    <w:rsid w:val="00E4649A"/>
    <w:rsid w:val="00E51292"/>
    <w:rsid w:val="00E62D39"/>
    <w:rsid w:val="00E854A6"/>
    <w:rsid w:val="00E87EC8"/>
    <w:rsid w:val="00EB338C"/>
    <w:rsid w:val="00ED0D9A"/>
    <w:rsid w:val="00ED1975"/>
    <w:rsid w:val="00ED2FCE"/>
    <w:rsid w:val="00EF1E3E"/>
    <w:rsid w:val="00F11560"/>
    <w:rsid w:val="00F34923"/>
    <w:rsid w:val="00F352CB"/>
    <w:rsid w:val="00F4098E"/>
    <w:rsid w:val="00F44DD3"/>
    <w:rsid w:val="00F63457"/>
    <w:rsid w:val="00F65E96"/>
    <w:rsid w:val="00F66EA3"/>
    <w:rsid w:val="00F72540"/>
    <w:rsid w:val="00F80910"/>
    <w:rsid w:val="00FA79FD"/>
    <w:rsid w:val="00FB4717"/>
    <w:rsid w:val="00FB4CCA"/>
    <w:rsid w:val="00FB5124"/>
    <w:rsid w:val="00FC76EB"/>
    <w:rsid w:val="00FD6645"/>
    <w:rsid w:val="00FD76B0"/>
    <w:rsid w:val="00FE4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1A4"/>
    <w:rPr>
      <w:rFonts w:ascii="Arial" w:hAnsi="Arial"/>
      <w:szCs w:val="20"/>
      <w:lang w:val="de-DE" w:eastAsia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C10D3"/>
    <w:pPr>
      <w:keepNext/>
      <w:tabs>
        <w:tab w:val="right" w:pos="9072"/>
      </w:tabs>
      <w:ind w:left="20"/>
      <w:jc w:val="center"/>
      <w:outlineLvl w:val="3"/>
    </w:pPr>
    <w:rPr>
      <w:rFonts w:ascii="Arial Black" w:hAnsi="Arial Black"/>
      <w:b/>
      <w:color w:val="FF0000"/>
      <w:sz w:val="28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7C10D3"/>
    <w:rPr>
      <w:rFonts w:ascii="Arial Black" w:hAnsi="Arial Black" w:cs="Times New Roman"/>
      <w:b/>
      <w:color w:val="FF0000"/>
      <w:sz w:val="28"/>
    </w:rPr>
  </w:style>
  <w:style w:type="paragraph" w:customStyle="1" w:styleId="kopf5">
    <w:name w:val="kopf 5"/>
    <w:aliases w:val="5pt"/>
    <w:basedOn w:val="Normal"/>
    <w:uiPriority w:val="99"/>
    <w:rsid w:val="002A0064"/>
    <w:pPr>
      <w:widowControl w:val="0"/>
      <w:tabs>
        <w:tab w:val="left" w:pos="283"/>
      </w:tabs>
      <w:autoSpaceDE w:val="0"/>
      <w:autoSpaceDN w:val="0"/>
      <w:adjustRightInd w:val="0"/>
      <w:spacing w:after="198" w:line="142" w:lineRule="atLeast"/>
      <w:textAlignment w:val="center"/>
    </w:pPr>
    <w:rPr>
      <w:color w:val="000000"/>
      <w:sz w:val="11"/>
      <w:szCs w:val="11"/>
    </w:rPr>
  </w:style>
  <w:style w:type="character" w:customStyle="1" w:styleId="dotklein">
    <w:name w:val="dot klein"/>
    <w:basedOn w:val="DefaultParagraphFont"/>
    <w:uiPriority w:val="99"/>
    <w:rsid w:val="002A0064"/>
    <w:rPr>
      <w:rFonts w:cs="Times New Roman"/>
      <w:color w:val="FFBF00"/>
      <w:position w:val="0"/>
      <w:sz w:val="12"/>
      <w:szCs w:val="12"/>
    </w:rPr>
  </w:style>
  <w:style w:type="paragraph" w:customStyle="1" w:styleId="body7pt">
    <w:name w:val="body 7pt"/>
    <w:basedOn w:val="Normal"/>
    <w:uiPriority w:val="99"/>
    <w:rsid w:val="002A0064"/>
    <w:pPr>
      <w:widowControl w:val="0"/>
      <w:tabs>
        <w:tab w:val="left" w:pos="283"/>
      </w:tabs>
      <w:autoSpaceDE w:val="0"/>
      <w:autoSpaceDN w:val="0"/>
      <w:adjustRightInd w:val="0"/>
      <w:spacing w:after="198" w:line="198" w:lineRule="atLeast"/>
      <w:textAlignment w:val="center"/>
    </w:pPr>
    <w:rPr>
      <w:color w:val="000000"/>
      <w:sz w:val="14"/>
      <w:szCs w:val="14"/>
    </w:rPr>
  </w:style>
  <w:style w:type="paragraph" w:customStyle="1" w:styleId="head10pt">
    <w:name w:val="head 10pt"/>
    <w:basedOn w:val="body7pt"/>
    <w:uiPriority w:val="99"/>
    <w:rsid w:val="002A0064"/>
    <w:pPr>
      <w:spacing w:after="57"/>
    </w:pPr>
    <w:rPr>
      <w:sz w:val="20"/>
      <w:szCs w:val="20"/>
    </w:rPr>
  </w:style>
  <w:style w:type="character" w:customStyle="1" w:styleId="dinmedium7pt">
    <w:name w:val="din medium 7pt"/>
    <w:uiPriority w:val="99"/>
    <w:rsid w:val="002A0064"/>
    <w:rPr>
      <w:rFonts w:ascii="DINPro-Medium" w:hAnsi="DINPro-Medium"/>
      <w:color w:val="000000"/>
      <w:w w:val="100"/>
      <w:sz w:val="14"/>
    </w:rPr>
  </w:style>
  <w:style w:type="character" w:customStyle="1" w:styleId="a">
    <w:name w:val="@"/>
    <w:uiPriority w:val="99"/>
    <w:rsid w:val="002A0064"/>
    <w:rPr>
      <w:rFonts w:ascii="Verdana" w:hAnsi="Verdana"/>
      <w:position w:val="0"/>
      <w:sz w:val="11"/>
    </w:rPr>
  </w:style>
  <w:style w:type="character" w:customStyle="1" w:styleId="dot">
    <w:name w:val="dot"/>
    <w:uiPriority w:val="99"/>
    <w:rsid w:val="002A0064"/>
    <w:rPr>
      <w:color w:val="FFBF00"/>
      <w:position w:val="0"/>
      <w:sz w:val="15"/>
    </w:rPr>
  </w:style>
  <w:style w:type="paragraph" w:styleId="Header">
    <w:name w:val="header"/>
    <w:basedOn w:val="Normal"/>
    <w:link w:val="HeaderChar"/>
    <w:uiPriority w:val="99"/>
    <w:rsid w:val="002A00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0"/>
      <w:szCs w:val="20"/>
      <w:lang w:val="de-DE" w:eastAsia="de-DE"/>
    </w:rPr>
  </w:style>
  <w:style w:type="paragraph" w:customStyle="1" w:styleId="Betreff">
    <w:name w:val="Betreff"/>
    <w:basedOn w:val="Normal"/>
    <w:next w:val="Normal"/>
    <w:uiPriority w:val="99"/>
    <w:rsid w:val="006D533B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2A00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rsid w:val="00870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0F8C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basedOn w:val="DefaultParagraphFont"/>
    <w:uiPriority w:val="99"/>
    <w:rsid w:val="00870F8C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E87EC8"/>
    <w:rPr>
      <w:rFonts w:cs="Times New Roman"/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rsid w:val="00E87EC8"/>
    <w:pPr>
      <w:ind w:left="663"/>
      <w:jc w:val="both"/>
    </w:pPr>
    <w:rPr>
      <w:rFonts w:ascii="DINPro-Regular" w:hAnsi="DINPro-Regular" w:cs="Arial"/>
      <w:bCs/>
      <w:sz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87EC8"/>
    <w:rPr>
      <w:rFonts w:ascii="DINPro-Regular" w:hAnsi="DINPro-Regular" w:cs="Arial"/>
      <w:bCs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rsid w:val="002D7114"/>
    <w:pPr>
      <w:spacing w:after="200" w:line="276" w:lineRule="auto"/>
    </w:pPr>
    <w:rPr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D7114"/>
    <w:rPr>
      <w:rFonts w:ascii="Arial" w:hAnsi="Arial" w:cs="Times New Roman"/>
    </w:rPr>
  </w:style>
  <w:style w:type="character" w:styleId="FootnoteReference">
    <w:name w:val="footnote reference"/>
    <w:basedOn w:val="DefaultParagraphFont"/>
    <w:uiPriority w:val="99"/>
    <w:semiHidden/>
    <w:rsid w:val="002D7114"/>
    <w:rPr>
      <w:rFonts w:cs="Times New Roman"/>
      <w:vertAlign w:val="superscript"/>
    </w:rPr>
  </w:style>
  <w:style w:type="paragraph" w:customStyle="1" w:styleId="bodytext">
    <w:name w:val="bodytext"/>
    <w:basedOn w:val="Normal"/>
    <w:uiPriority w:val="99"/>
    <w:rsid w:val="001F49C9"/>
    <w:pPr>
      <w:spacing w:before="100" w:beforeAutospacing="1" w:after="100" w:afterAutospacing="1"/>
    </w:pPr>
    <w:rPr>
      <w:rFonts w:ascii="Times New Roman" w:hAnsi="Times New Roman"/>
      <w:sz w:val="18"/>
      <w:szCs w:val="18"/>
      <w:lang w:val="en-US" w:eastAsia="en-US"/>
    </w:rPr>
  </w:style>
  <w:style w:type="paragraph" w:customStyle="1" w:styleId="align-center">
    <w:name w:val="align-center"/>
    <w:basedOn w:val="Normal"/>
    <w:uiPriority w:val="99"/>
    <w:rsid w:val="001F49C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1F49C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AE3CA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E3CA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3CAB"/>
    <w:rPr>
      <w:rFonts w:ascii="Arial" w:hAnsi="Arial" w:cs="Times New Roman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E3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E3CAB"/>
    <w:rPr>
      <w:b/>
      <w:bCs/>
    </w:rPr>
  </w:style>
  <w:style w:type="paragraph" w:styleId="ListParagraph">
    <w:name w:val="List Paragraph"/>
    <w:basedOn w:val="Normal"/>
    <w:uiPriority w:val="99"/>
    <w:qFormat/>
    <w:rsid w:val="00DF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3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60705">
          <w:marLeft w:val="60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707">
          <w:marLeft w:val="60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712">
          <w:marLeft w:val="60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713">
          <w:marLeft w:val="60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715">
          <w:marLeft w:val="60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hanh-thanh.lethi@entsoe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tsoe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337</Words>
  <Characters>1820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/>
  <cp:keywords/>
  <dc:description/>
  <cp:lastModifiedBy/>
  <cp:revision>5</cp:revision>
  <cp:lastPrinted>2014-02-25T07:36:00Z</cp:lastPrinted>
  <dcterms:created xsi:type="dcterms:W3CDTF">2014-02-18T07:57:00Z</dcterms:created>
  <dcterms:modified xsi:type="dcterms:W3CDTF">2014-02-25T07:36:00Z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2005353174</vt:i4>
  </property>
</Properties>
</file>